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8" w:rsidRPr="00C03698" w:rsidRDefault="00C03698" w:rsidP="00C03698">
      <w:pPr>
        <w:pBdr>
          <w:bottom w:val="single" w:sz="12" w:space="0" w:color="E51937"/>
        </w:pBd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es-CO"/>
        </w:rPr>
      </w:pPr>
      <w:r w:rsidRPr="00C03698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es-CO"/>
        </w:rPr>
        <w:t>Términos y condiciones de uso</w:t>
      </w:r>
    </w:p>
    <w:p w:rsidR="00C03698" w:rsidRDefault="00932C46" w:rsidP="00C0369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Este aviso legal contiene las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 xml:space="preserve">condiciones generales </w:t>
      </w:r>
      <w:r w:rsidR="00C03698" w:rsidRPr="00C03698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que regulan el acceso y el uso del presente sitio web, del que es titular </w:t>
      </w:r>
      <w:r w:rsidR="00C03698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la Agencia Nacional de Infraestructura (ANI). </w:t>
      </w:r>
    </w:p>
    <w:p w:rsidR="009B39EB" w:rsidRDefault="00B24372" w:rsidP="00162FA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Todos los contenidos en este sitio </w:t>
      </w:r>
      <w:r w:rsid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web se publican con la licencia </w:t>
      </w:r>
      <w:r w:rsidR="00162FAD" w:rsidRPr="009B39EB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Atribución</w:t>
      </w:r>
      <w:r w:rsid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, de </w:t>
      </w:r>
      <w:proofErr w:type="spellStart"/>
      <w:r w:rsidR="00162FAD" w:rsidRP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Creative</w:t>
      </w:r>
      <w:proofErr w:type="spellEnd"/>
      <w:r w:rsidR="00162FAD" w:rsidRP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 </w:t>
      </w:r>
      <w:proofErr w:type="spellStart"/>
      <w:r w:rsidR="00162FAD" w:rsidRP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Commons</w:t>
      </w:r>
      <w:proofErr w:type="spellEnd"/>
      <w:r w:rsid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. La Licencia Atribución </w:t>
      </w:r>
      <w:r w:rsidR="009B39EB" w:rsidRPr="009B39EB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permite a otros distribuir, mezclar, ajustar y construir a partir de </w:t>
      </w:r>
      <w:r w:rsid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una </w:t>
      </w:r>
      <w:r w:rsidR="009B39EB" w:rsidRPr="009B39EB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obra</w:t>
      </w:r>
      <w:r w:rsid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 (en este caso todos los contenidos</w:t>
      </w:r>
      <w:r w:rsidR="000F63D0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 xml:space="preserve"> en el sitio web</w:t>
      </w:r>
      <w:r w:rsidR="00162FAD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)</w:t>
      </w:r>
      <w:r w:rsidR="009B39EB" w:rsidRPr="009B39EB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, incluso con fines comerciales, siempre que le sea reconocida la autoría de la creación original.</w:t>
      </w:r>
    </w:p>
    <w:p w:rsidR="00C03698" w:rsidRDefault="00C03698" w:rsidP="00C03698">
      <w:pPr>
        <w:pStyle w:val="Ttulo3"/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Exclusión de responsabilidad</w:t>
      </w:r>
    </w:p>
    <w:p w:rsidR="00C03698" w:rsidRDefault="00C03698" w:rsidP="00C03698">
      <w:pPr>
        <w:pStyle w:val="NormalWeb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La utilización de los </w:t>
      </w:r>
      <w:r w:rsidR="000F63D0">
        <w:rPr>
          <w:rFonts w:ascii="Segoe UI" w:hAnsi="Segoe UI" w:cs="Segoe UI"/>
          <w:color w:val="000000"/>
          <w:sz w:val="20"/>
          <w:szCs w:val="20"/>
        </w:rPr>
        <w:t xml:space="preserve">contenidos y </w:t>
      </w:r>
      <w:r>
        <w:rPr>
          <w:rFonts w:ascii="Segoe UI" w:hAnsi="Segoe UI" w:cs="Segoe UI"/>
          <w:color w:val="000000"/>
          <w:sz w:val="20"/>
          <w:szCs w:val="20"/>
        </w:rPr>
        <w:t>conjuntos de datos, se realizará por parte de los usuarios o agentes del uso y/o transformación, bajo su propia cuenta y riesgo, correspondiéndoles en exclusiva a ellos responder frente a terceros por daños o perjuicios de cualquier índole que pudieran derivarse de dicha utilización.</w:t>
      </w:r>
    </w:p>
    <w:p w:rsidR="00C03698" w:rsidRDefault="0066603D" w:rsidP="00C03698">
      <w:pPr>
        <w:pStyle w:val="NormalWeb"/>
        <w:shd w:val="clear" w:color="auto" w:fill="FFFFFF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 Agencia Nacional de Infraestructura (ANI)</w:t>
      </w:r>
      <w:r w:rsidR="00C03698">
        <w:rPr>
          <w:rFonts w:ascii="Segoe UI" w:hAnsi="Segoe UI" w:cs="Segoe UI"/>
          <w:color w:val="000000"/>
          <w:sz w:val="20"/>
          <w:szCs w:val="20"/>
        </w:rPr>
        <w:t xml:space="preserve"> no será responsable de la utilización que de sus datos</w:t>
      </w:r>
      <w:r w:rsidR="00932C46">
        <w:rPr>
          <w:rFonts w:ascii="Segoe UI" w:hAnsi="Segoe UI" w:cs="Segoe UI"/>
          <w:color w:val="000000"/>
          <w:sz w:val="20"/>
          <w:szCs w:val="20"/>
        </w:rPr>
        <w:t xml:space="preserve"> y/o contenidos</w:t>
      </w:r>
      <w:r w:rsidR="00C03698">
        <w:rPr>
          <w:rFonts w:ascii="Segoe UI" w:hAnsi="Segoe UI" w:cs="Segoe UI"/>
          <w:color w:val="000000"/>
          <w:sz w:val="20"/>
          <w:szCs w:val="20"/>
        </w:rPr>
        <w:t xml:space="preserve"> hagan las personas que transformen y/o usen dichos datos, ni tampoco de los daños sufridos o pérdidas económicas que, de forma directa o indirecta, produzcan o puedan producir perjuicios económicos, materiales o sobre datos y aplicaciones, provocados por el uso y/o transformación de los datos.</w:t>
      </w:r>
    </w:p>
    <w:p w:rsidR="00C03698" w:rsidRDefault="00C03698" w:rsidP="00C03698">
      <w:pPr>
        <w:pStyle w:val="Ttulo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Hiperenlaces</w:t>
      </w:r>
    </w:p>
    <w:p w:rsidR="00C03698" w:rsidRDefault="00C03698" w:rsidP="00C03698">
      <w:pPr>
        <w:pStyle w:val="NormalWeb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Los hiperenlaces contenidos en el sitio web pueden dirigir a páginas web de terceros o sitios vinculados. </w:t>
      </w:r>
      <w:r w:rsidR="0066603D">
        <w:rPr>
          <w:rFonts w:ascii="Segoe UI" w:hAnsi="Segoe UI" w:cs="Segoe UI"/>
          <w:color w:val="000000"/>
          <w:sz w:val="20"/>
          <w:szCs w:val="20"/>
        </w:rPr>
        <w:t>La Agencia Nacional de Infraestructura (ANI)</w:t>
      </w:r>
      <w:r>
        <w:rPr>
          <w:rFonts w:ascii="Segoe UI" w:hAnsi="Segoe UI" w:cs="Segoe UI"/>
          <w:color w:val="000000"/>
          <w:sz w:val="20"/>
          <w:szCs w:val="20"/>
        </w:rPr>
        <w:t xml:space="preserve">, no asume ninguna responsabilidad por el contenido, información o servicios que pudieran aparecer en dichos sitios, que tendrán exclusivamente carácter informativo y que en ningún caso implican relación alguna entre </w:t>
      </w:r>
      <w:r w:rsidR="0066603D">
        <w:rPr>
          <w:rFonts w:ascii="Segoe UI" w:hAnsi="Segoe UI" w:cs="Segoe UI"/>
          <w:color w:val="000000"/>
          <w:sz w:val="20"/>
          <w:szCs w:val="20"/>
        </w:rPr>
        <w:t xml:space="preserve">La Agencia Nacional de Infraestructura (ANI) </w:t>
      </w:r>
      <w:r>
        <w:rPr>
          <w:rFonts w:ascii="Segoe UI" w:hAnsi="Segoe UI" w:cs="Segoe UI"/>
          <w:color w:val="000000"/>
          <w:sz w:val="20"/>
          <w:szCs w:val="20"/>
        </w:rPr>
        <w:t>y las personas o entidades titulares de los contenidos o de los sitios web donde tal información se encuentre.</w:t>
      </w:r>
      <w:bookmarkStart w:id="0" w:name="_GoBack"/>
      <w:bookmarkEnd w:id="0"/>
    </w:p>
    <w:sectPr w:rsidR="00C03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023"/>
    <w:multiLevelType w:val="multilevel"/>
    <w:tmpl w:val="FD0A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98"/>
    <w:rsid w:val="000F63D0"/>
    <w:rsid w:val="00162FAD"/>
    <w:rsid w:val="0066603D"/>
    <w:rsid w:val="009324DB"/>
    <w:rsid w:val="00932C46"/>
    <w:rsid w:val="009B39EB"/>
    <w:rsid w:val="00B24372"/>
    <w:rsid w:val="00C03698"/>
    <w:rsid w:val="00D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76351E-30E2-48C7-A448-2CE0C86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0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03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3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0369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C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03698"/>
  </w:style>
  <w:style w:type="paragraph" w:styleId="Prrafodelista">
    <w:name w:val="List Paragraph"/>
    <w:basedOn w:val="Normal"/>
    <w:uiPriority w:val="34"/>
    <w:qFormat/>
    <w:rsid w:val="0066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Morales</dc:creator>
  <cp:keywords/>
  <dc:description/>
  <cp:lastModifiedBy>Alejandro Forero Guzman</cp:lastModifiedBy>
  <cp:revision>2</cp:revision>
  <dcterms:created xsi:type="dcterms:W3CDTF">2015-12-18T22:48:00Z</dcterms:created>
  <dcterms:modified xsi:type="dcterms:W3CDTF">2015-12-18T22:48:00Z</dcterms:modified>
</cp:coreProperties>
</file>