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7732"/>
      </w:tblGrid>
      <w:tr w:rsidR="007974B5" w:rsidRPr="003E15D2" w14:paraId="035C8815" w14:textId="77777777" w:rsidTr="00767473">
        <w:tc>
          <w:tcPr>
            <w:tcW w:w="1665" w:type="dxa"/>
            <w:shd w:val="clear" w:color="auto" w:fill="EEECE1"/>
          </w:tcPr>
          <w:p w14:paraId="3DA1C01C" w14:textId="77777777" w:rsidR="007974B5" w:rsidRPr="003E15D2" w:rsidRDefault="007974B5" w:rsidP="00120290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Fecha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(s)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 xml:space="preserve"> de auditoría:</w:t>
            </w:r>
          </w:p>
        </w:tc>
        <w:tc>
          <w:tcPr>
            <w:tcW w:w="7732" w:type="dxa"/>
            <w:vAlign w:val="center"/>
          </w:tcPr>
          <w:p w14:paraId="0153B53D" w14:textId="77777777" w:rsidR="007E4CC3" w:rsidRPr="00421690" w:rsidRDefault="007E4CC3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974B5" w:rsidRPr="003E15D2" w14:paraId="596C6022" w14:textId="77777777" w:rsidTr="00767473">
        <w:tc>
          <w:tcPr>
            <w:tcW w:w="1665" w:type="dxa"/>
            <w:shd w:val="clear" w:color="auto" w:fill="EEECE1"/>
          </w:tcPr>
          <w:p w14:paraId="0FDD3379" w14:textId="77777777" w:rsidR="007974B5" w:rsidRPr="003E15D2" w:rsidRDefault="007974B5" w:rsidP="00902499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Proceso(s) auditado</w:t>
            </w:r>
            <w:r w:rsidR="00A16C04" w:rsidRPr="003E15D2">
              <w:rPr>
                <w:rFonts w:ascii="Calibri" w:hAnsi="Calibri"/>
                <w:b/>
                <w:sz w:val="22"/>
                <w:szCs w:val="22"/>
              </w:rPr>
              <w:t>(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A16C04" w:rsidRPr="003E15D2">
              <w:rPr>
                <w:rFonts w:ascii="Calibri" w:hAnsi="Calibri"/>
                <w:b/>
                <w:sz w:val="22"/>
                <w:szCs w:val="22"/>
              </w:rPr>
              <w:t>)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732" w:type="dxa"/>
            <w:vAlign w:val="center"/>
          </w:tcPr>
          <w:p w14:paraId="340C5D84" w14:textId="77777777" w:rsidR="00CA5D06" w:rsidRPr="003E15D2" w:rsidRDefault="00CA5D06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974B5" w:rsidRPr="003E15D2" w14:paraId="7874F331" w14:textId="77777777" w:rsidTr="00767473">
        <w:tc>
          <w:tcPr>
            <w:tcW w:w="1665" w:type="dxa"/>
            <w:shd w:val="clear" w:color="auto" w:fill="EEECE1"/>
          </w:tcPr>
          <w:p w14:paraId="2DB0D9D6" w14:textId="77777777" w:rsidR="007974B5" w:rsidRPr="003E15D2" w:rsidRDefault="007974B5" w:rsidP="00902499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Objetivo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(</w:t>
            </w:r>
            <w:r w:rsidR="00CA5D06">
              <w:rPr>
                <w:rFonts w:ascii="Calibri" w:hAnsi="Calibri"/>
                <w:b/>
                <w:sz w:val="22"/>
                <w:szCs w:val="22"/>
              </w:rPr>
              <w:t>s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)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 xml:space="preserve"> de la auditoría:</w:t>
            </w:r>
          </w:p>
        </w:tc>
        <w:tc>
          <w:tcPr>
            <w:tcW w:w="7732" w:type="dxa"/>
            <w:vAlign w:val="center"/>
          </w:tcPr>
          <w:p w14:paraId="74A1A647" w14:textId="77777777" w:rsidR="00A41766" w:rsidRPr="00376489" w:rsidRDefault="00A41766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7974B5" w:rsidRPr="003E15D2" w14:paraId="19C07A97" w14:textId="77777777" w:rsidTr="00767473">
        <w:tc>
          <w:tcPr>
            <w:tcW w:w="1665" w:type="dxa"/>
            <w:shd w:val="clear" w:color="auto" w:fill="EEECE1"/>
          </w:tcPr>
          <w:p w14:paraId="39A29351" w14:textId="77777777" w:rsidR="007974B5" w:rsidRPr="003E15D2" w:rsidRDefault="007974B5" w:rsidP="00902499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Alcance de la auditoría:</w:t>
            </w:r>
          </w:p>
        </w:tc>
        <w:tc>
          <w:tcPr>
            <w:tcW w:w="7732" w:type="dxa"/>
            <w:vAlign w:val="center"/>
          </w:tcPr>
          <w:p w14:paraId="2CFA4F49" w14:textId="77777777" w:rsidR="001311C2" w:rsidRPr="00376489" w:rsidRDefault="001311C2" w:rsidP="00120290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F76C47" w:rsidRPr="003E15D2" w14:paraId="61ABF6E5" w14:textId="77777777" w:rsidTr="00767473">
        <w:tc>
          <w:tcPr>
            <w:tcW w:w="1665" w:type="dxa"/>
            <w:shd w:val="clear" w:color="auto" w:fill="EEECE1"/>
          </w:tcPr>
          <w:p w14:paraId="082BA8E2" w14:textId="77777777" w:rsidR="00F76C47" w:rsidRPr="003E15D2" w:rsidRDefault="00F76C47" w:rsidP="00F76C4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Criterios de la auditoría:</w:t>
            </w:r>
          </w:p>
        </w:tc>
        <w:tc>
          <w:tcPr>
            <w:tcW w:w="7732" w:type="dxa"/>
            <w:vAlign w:val="center"/>
          </w:tcPr>
          <w:p w14:paraId="0DFA9828" w14:textId="77777777" w:rsidR="00F76C47" w:rsidRPr="00F76C47" w:rsidRDefault="00F76C47" w:rsidP="00F76C4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76C47" w:rsidRPr="003E15D2" w14:paraId="3C464084" w14:textId="77777777" w:rsidTr="00767473">
        <w:tc>
          <w:tcPr>
            <w:tcW w:w="1665" w:type="dxa"/>
            <w:shd w:val="clear" w:color="auto" w:fill="EEECE1"/>
          </w:tcPr>
          <w:p w14:paraId="1D2B8A28" w14:textId="25464BE6" w:rsidR="00F76C47" w:rsidRPr="003E15D2" w:rsidRDefault="00F76C47" w:rsidP="00F76C4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Auditor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58684D" w:rsidRPr="00D31D95">
              <w:rPr>
                <w:rFonts w:ascii="Calibri" w:hAnsi="Calibri"/>
                <w:b/>
                <w:sz w:val="22"/>
                <w:szCs w:val="22"/>
              </w:rPr>
              <w:t xml:space="preserve">Líder </w:t>
            </w:r>
            <w:r>
              <w:rPr>
                <w:rFonts w:ascii="Calibri" w:hAnsi="Calibri"/>
                <w:b/>
                <w:sz w:val="22"/>
                <w:szCs w:val="22"/>
              </w:rPr>
              <w:t>y equipo auditor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732" w:type="dxa"/>
            <w:vAlign w:val="center"/>
          </w:tcPr>
          <w:p w14:paraId="2A5FE7A4" w14:textId="77777777" w:rsidR="00F76C47" w:rsidRPr="003E15D2" w:rsidRDefault="00F76C47" w:rsidP="00120290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76C47" w:rsidRPr="003E15D2" w14:paraId="40B99D28" w14:textId="77777777" w:rsidTr="00767473">
        <w:tc>
          <w:tcPr>
            <w:tcW w:w="1665" w:type="dxa"/>
            <w:shd w:val="clear" w:color="auto" w:fill="EEECE1"/>
          </w:tcPr>
          <w:p w14:paraId="6E25DBCC" w14:textId="77777777" w:rsidR="00F76C47" w:rsidRPr="003E15D2" w:rsidRDefault="00F76C47" w:rsidP="00F76C4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7F0882">
              <w:rPr>
                <w:rFonts w:ascii="Calibri" w:hAnsi="Calibri"/>
                <w:b/>
                <w:sz w:val="22"/>
                <w:szCs w:val="22"/>
              </w:rPr>
              <w:t>Auditados:</w:t>
            </w:r>
          </w:p>
        </w:tc>
        <w:tc>
          <w:tcPr>
            <w:tcW w:w="7732" w:type="dxa"/>
            <w:vAlign w:val="center"/>
          </w:tcPr>
          <w:p w14:paraId="3D6E04C4" w14:textId="77777777" w:rsidR="00F76C47" w:rsidRPr="0024333E" w:rsidRDefault="00F76C47" w:rsidP="00F76C47">
            <w:pPr>
              <w:spacing w:before="60" w:after="60"/>
              <w:jc w:val="both"/>
              <w:rPr>
                <w:rFonts w:ascii="Calibri" w:eastAsia="Calibri" w:hAnsi="Calibri"/>
                <w:sz w:val="22"/>
                <w:szCs w:val="22"/>
                <w:lang w:val="es-CO" w:eastAsia="en-US"/>
              </w:rPr>
            </w:pPr>
          </w:p>
        </w:tc>
      </w:tr>
      <w:tr w:rsidR="00F76C47" w:rsidRPr="003E15D2" w14:paraId="11DCC9D5" w14:textId="77777777" w:rsidTr="00767473">
        <w:tc>
          <w:tcPr>
            <w:tcW w:w="9397" w:type="dxa"/>
            <w:gridSpan w:val="2"/>
            <w:shd w:val="clear" w:color="auto" w:fill="EEECE1"/>
          </w:tcPr>
          <w:p w14:paraId="3C43D8B1" w14:textId="5A0285A9" w:rsidR="001364E9" w:rsidRPr="001364E9" w:rsidRDefault="001364E9" w:rsidP="001364E9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RESUMEN DE AUDITORÍA</w:t>
            </w:r>
          </w:p>
        </w:tc>
      </w:tr>
      <w:tr w:rsidR="00F76C47" w:rsidRPr="003E15D2" w14:paraId="181FD407" w14:textId="77777777" w:rsidTr="00C87FC7">
        <w:trPr>
          <w:trHeight w:val="1127"/>
        </w:trPr>
        <w:tc>
          <w:tcPr>
            <w:tcW w:w="9397" w:type="dxa"/>
            <w:gridSpan w:val="2"/>
          </w:tcPr>
          <w:p w14:paraId="6EF57EFC" w14:textId="5D4EE804" w:rsidR="001364E9" w:rsidRDefault="001364E9" w:rsidP="001364E9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Actividades generales realizadas</w:t>
            </w:r>
            <w:r w:rsidR="0041023B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en el marco del ejercicio de evaluación</w:t>
            </w: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.</w:t>
            </w:r>
            <w:r w:rsidRPr="001364E9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(Solo lo diligencia el GIT Planeación</w:t>
            </w: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para el informe consolidado</w:t>
            </w:r>
            <w:r w:rsidRPr="001364E9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)</w:t>
            </w:r>
            <w:r w:rsidR="0041023B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.</w:t>
            </w:r>
          </w:p>
          <w:p w14:paraId="5E37A773" w14:textId="5B158494" w:rsidR="001364E9" w:rsidRPr="001364E9" w:rsidRDefault="001364E9" w:rsidP="00120290">
            <w:pPr>
              <w:spacing w:before="60" w:after="6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F76C47" w:rsidRPr="003E15D2" w14:paraId="1DB69334" w14:textId="77777777" w:rsidTr="00767473">
        <w:tc>
          <w:tcPr>
            <w:tcW w:w="9397" w:type="dxa"/>
            <w:gridSpan w:val="2"/>
            <w:shd w:val="clear" w:color="auto" w:fill="EEECE1"/>
          </w:tcPr>
          <w:p w14:paraId="1516909D" w14:textId="2DD6C7BA" w:rsidR="00F76C47" w:rsidRPr="003E15D2" w:rsidRDefault="00F76C47" w:rsidP="009C189C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E15D2">
              <w:rPr>
                <w:rFonts w:ascii="Calibri" w:hAnsi="Calibri"/>
                <w:b/>
                <w:sz w:val="22"/>
                <w:szCs w:val="22"/>
              </w:rPr>
              <w:t>FOR</w:t>
            </w:r>
            <w:r w:rsidR="00120290">
              <w:rPr>
                <w:rFonts w:ascii="Calibri" w:hAnsi="Calibri"/>
                <w:b/>
                <w:sz w:val="22"/>
                <w:szCs w:val="22"/>
              </w:rPr>
              <w:t>T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>ALEZAS IDENTIFICADAS EN EL PROCESO DE AUDITORÍA</w:t>
            </w:r>
          </w:p>
        </w:tc>
      </w:tr>
      <w:tr w:rsidR="00F76C47" w:rsidRPr="003E15D2" w14:paraId="4D0F000C" w14:textId="77777777" w:rsidTr="00767473">
        <w:trPr>
          <w:trHeight w:val="1959"/>
        </w:trPr>
        <w:tc>
          <w:tcPr>
            <w:tcW w:w="9397" w:type="dxa"/>
            <w:gridSpan w:val="2"/>
          </w:tcPr>
          <w:p w14:paraId="0D89D990" w14:textId="77777777" w:rsidR="00F76C47" w:rsidRPr="00F82977" w:rsidRDefault="009C189C" w:rsidP="009C189C">
            <w:pPr>
              <w:spacing w:before="60" w:after="60"/>
              <w:jc w:val="both"/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P</w:t>
            </w:r>
            <w:r w:rsidRPr="009C189C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ráctica, control o condición que agrega valor a la organización y que contribuye al cumplimiento de los </w:t>
            </w:r>
            <w:r w:rsidRPr="00F82977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objetivos, requisitos o buenas prácticas evaluadas.</w:t>
            </w:r>
          </w:p>
          <w:p w14:paraId="741F881F" w14:textId="39609523" w:rsidR="009C189C" w:rsidRPr="009C189C" w:rsidRDefault="009C189C" w:rsidP="009C189C">
            <w:pPr>
              <w:spacing w:before="60" w:after="60"/>
              <w:jc w:val="both"/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</w:pPr>
            <w:r w:rsidRPr="00F82977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Se debe r</w:t>
            </w:r>
            <w:r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edactar de manera clara y objetiva qué se observó</w:t>
            </w:r>
            <w:r w:rsidR="00A81B6A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 xml:space="preserve"> e i</w:t>
            </w:r>
            <w:r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ndicar la práctica o control que destaca positivamente.</w:t>
            </w:r>
          </w:p>
          <w:p w14:paraId="575EB449" w14:textId="7404F939" w:rsidR="009C189C" w:rsidRDefault="009C189C" w:rsidP="009C189C">
            <w:pPr>
              <w:spacing w:before="60" w:after="60"/>
              <w:jc w:val="both"/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</w:pPr>
            <w:r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Basarse en evidencia verificable</w:t>
            </w:r>
            <w:r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 xml:space="preserve"> (doc</w:t>
            </w:r>
            <w:r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umentos, registros, entrevistas u observaciones que soporten la fortaleza identificada</w:t>
            </w:r>
            <w:r w:rsidR="00F82977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)</w:t>
            </w:r>
            <w:r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.</w:t>
            </w:r>
          </w:p>
          <w:p w14:paraId="003A0644" w14:textId="5B52D604" w:rsidR="009C189C" w:rsidRPr="009173F3" w:rsidRDefault="00F82977" w:rsidP="009C189C">
            <w:pPr>
              <w:spacing w:before="60" w:after="60"/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Modelo a seguir</w:t>
            </w:r>
            <w:proofErr w:type="gramEnd"/>
            <w:r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 xml:space="preserve">: </w:t>
            </w:r>
            <w:r w:rsidR="009C189C"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Durante la auditoría se evidenció que</w:t>
            </w:r>
            <w:r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 xml:space="preserve"> en </w:t>
            </w:r>
            <w:r w:rsidR="009C189C"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[proceso/área] cuenta con [práctica, control o metodología], lo cual contribuye a [beneficio o resultado positivo]. La situación fue</w:t>
            </w:r>
            <w:r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 xml:space="preserve"> identificada </w:t>
            </w:r>
            <w:r w:rsidR="009C189C"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[</w:t>
            </w:r>
            <w:r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 xml:space="preserve">relacionar la </w:t>
            </w:r>
            <w:r w:rsidR="009C189C" w:rsidRPr="009C189C">
              <w:rPr>
                <w:rFonts w:ascii="Calibri" w:hAnsi="Calibri"/>
                <w:color w:val="A6A6A6" w:themeColor="background1" w:themeShade="A6"/>
                <w:sz w:val="22"/>
                <w:szCs w:val="22"/>
              </w:rPr>
              <w:t>evidencia]."</w:t>
            </w:r>
          </w:p>
        </w:tc>
      </w:tr>
      <w:tr w:rsidR="00F76C47" w:rsidRPr="003E15D2" w14:paraId="259A9C9A" w14:textId="77777777" w:rsidTr="00767473">
        <w:tc>
          <w:tcPr>
            <w:tcW w:w="9397" w:type="dxa"/>
            <w:gridSpan w:val="2"/>
            <w:shd w:val="clear" w:color="auto" w:fill="EEECE1"/>
          </w:tcPr>
          <w:p w14:paraId="2ED7BDD7" w14:textId="0C852E51" w:rsidR="00F76C47" w:rsidRPr="003E15D2" w:rsidRDefault="008F599C" w:rsidP="00AE50E6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OPORTUNIDADES DE </w:t>
            </w:r>
            <w:r w:rsidR="00F76C47" w:rsidRPr="003E15D2">
              <w:rPr>
                <w:rFonts w:ascii="Calibri" w:hAnsi="Calibri"/>
                <w:b/>
                <w:sz w:val="22"/>
                <w:szCs w:val="22"/>
              </w:rPr>
              <w:t xml:space="preserve">MEJORA </w:t>
            </w:r>
            <w:r w:rsidR="00F76C47" w:rsidRPr="00F868D4">
              <w:rPr>
                <w:rFonts w:ascii="Calibri" w:hAnsi="Calibri"/>
                <w:b/>
                <w:sz w:val="22"/>
                <w:szCs w:val="22"/>
              </w:rPr>
              <w:t>IDENTIFICADAS</w:t>
            </w:r>
            <w:r w:rsidR="00F76C47" w:rsidRPr="003E15D2">
              <w:rPr>
                <w:rFonts w:ascii="Calibri" w:hAnsi="Calibri"/>
                <w:b/>
                <w:sz w:val="22"/>
                <w:szCs w:val="22"/>
              </w:rPr>
              <w:t xml:space="preserve"> EN LA AUDITORÍA</w:t>
            </w:r>
          </w:p>
        </w:tc>
      </w:tr>
      <w:tr w:rsidR="00F76C47" w:rsidRPr="003E15D2" w14:paraId="577E7929" w14:textId="77777777" w:rsidTr="00767473">
        <w:trPr>
          <w:trHeight w:val="1695"/>
        </w:trPr>
        <w:tc>
          <w:tcPr>
            <w:tcW w:w="9397" w:type="dxa"/>
            <w:gridSpan w:val="2"/>
          </w:tcPr>
          <w:p w14:paraId="6987A5D1" w14:textId="77777777" w:rsidR="00A81B6A" w:rsidRDefault="00A81B6A" w:rsidP="00A81B6A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</w:pPr>
            <w:r w:rsidRPr="00A81B6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Se utiliza para identificar situaciones que, aunque cumplen con los requisitos establecidos, pueden optimizarse para aumentar la eficiencia, eficacia o el desempeño del proceso.</w:t>
            </w:r>
          </w:p>
          <w:p w14:paraId="2D4704B9" w14:textId="77777777" w:rsidR="00F76C47" w:rsidRDefault="00A81B6A" w:rsidP="00A81B6A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</w:pPr>
            <w:r w:rsidRPr="00A81B6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Todo</w:t>
            </w: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lo que pueda fortalecer la gestión adelantada por el proceso y la entidad.</w:t>
            </w:r>
          </w:p>
          <w:p w14:paraId="37767BF7" w14:textId="51D2032F" w:rsidR="00A81B6A" w:rsidRPr="00A81B6A" w:rsidRDefault="00A81B6A" w:rsidP="00A81B6A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Modelo a seguir</w:t>
            </w:r>
            <w:proofErr w:type="gramEnd"/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: </w:t>
            </w:r>
            <w:r w:rsidRPr="00A81B6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"Durante la auditoría se observó que [descripción de la situación actual]. Aunque el proceso cumple con los requisitos establecidos, se identifica una oportunidad de mejora relacionada con [aspecto a fortalecer]. Su implementación podría contribuir a [beneficio esperado]. La observación se sustenta en [evidencia encontrada]."</w:t>
            </w:r>
          </w:p>
        </w:tc>
      </w:tr>
      <w:tr w:rsidR="00A81B6A" w:rsidRPr="003E15D2" w14:paraId="72DC0D4A" w14:textId="77777777" w:rsidTr="00A81B6A">
        <w:trPr>
          <w:trHeight w:val="70"/>
        </w:trPr>
        <w:tc>
          <w:tcPr>
            <w:tcW w:w="9397" w:type="dxa"/>
            <w:gridSpan w:val="2"/>
            <w:shd w:val="clear" w:color="auto" w:fill="F2F2F2" w:themeFill="background1" w:themeFillShade="F2"/>
          </w:tcPr>
          <w:p w14:paraId="6954BCCE" w14:textId="04FD54EE" w:rsidR="00A81B6A" w:rsidRPr="00A81B6A" w:rsidRDefault="00A81B6A" w:rsidP="00A81B6A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868D4">
              <w:rPr>
                <w:rFonts w:ascii="Calibri" w:hAnsi="Calibri"/>
                <w:b/>
                <w:sz w:val="22"/>
                <w:szCs w:val="22"/>
              </w:rPr>
              <w:t>OBSERVACIONES IDENTIFICADAS</w:t>
            </w:r>
            <w:r w:rsidRPr="003E15D2">
              <w:rPr>
                <w:rFonts w:ascii="Calibri" w:hAnsi="Calibri"/>
                <w:b/>
                <w:sz w:val="22"/>
                <w:szCs w:val="22"/>
              </w:rPr>
              <w:t xml:space="preserve"> EN LA AUDITORÍA</w:t>
            </w:r>
          </w:p>
        </w:tc>
      </w:tr>
      <w:tr w:rsidR="00A81B6A" w:rsidRPr="003E15D2" w14:paraId="6A02623E" w14:textId="77777777" w:rsidTr="00767473">
        <w:trPr>
          <w:trHeight w:val="1695"/>
        </w:trPr>
        <w:tc>
          <w:tcPr>
            <w:tcW w:w="9397" w:type="dxa"/>
            <w:gridSpan w:val="2"/>
          </w:tcPr>
          <w:p w14:paraId="79D0B6A6" w14:textId="77777777" w:rsidR="00A81B6A" w:rsidRDefault="00AE50E6" w:rsidP="00A81B6A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lastRenderedPageBreak/>
              <w:t>E</w:t>
            </w:r>
            <w:r w:rsidRPr="00AE50E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s una situación identificada durante la auditoría que merece atención o seguimiento (alerta), pero que no constituye una no conformidad</w:t>
            </w: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o incumplimiento</w:t>
            </w:r>
            <w:r w:rsidRPr="00AE50E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. Su propósito es dejar evidencia de aspectos que podrían generar riesgos o que requieren análisis por parte del proceso auditado.</w:t>
            </w:r>
          </w:p>
          <w:p w14:paraId="5BBC8335" w14:textId="1E1111F3" w:rsidR="00101FE8" w:rsidRPr="00A81B6A" w:rsidRDefault="00101FE8" w:rsidP="00A81B6A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Modelo a seguir</w:t>
            </w:r>
            <w:proofErr w:type="gramEnd"/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: </w:t>
            </w:r>
            <w:r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"Durante la auditoría se evidenció que [situación observada]. Esta condición fue verificada mediante [evidencia]. Aunque no se identificó un incumplimiento directo, la situación podría generar [riesgo o impacto potencial]."</w:t>
            </w:r>
          </w:p>
        </w:tc>
      </w:tr>
      <w:tr w:rsidR="00F76C47" w:rsidRPr="003E15D2" w14:paraId="4798E5EF" w14:textId="77777777" w:rsidTr="00AE50E6">
        <w:trPr>
          <w:trHeight w:val="389"/>
        </w:trPr>
        <w:tc>
          <w:tcPr>
            <w:tcW w:w="9397" w:type="dxa"/>
            <w:gridSpan w:val="2"/>
            <w:shd w:val="clear" w:color="auto" w:fill="EEECE1"/>
          </w:tcPr>
          <w:p w14:paraId="1FA993D4" w14:textId="41E4D46A" w:rsidR="00F76C47" w:rsidRPr="00050270" w:rsidRDefault="00F76C47" w:rsidP="00AE50E6">
            <w:pPr>
              <w:spacing w:before="60" w:after="60"/>
              <w:jc w:val="center"/>
              <w:rPr>
                <w:rFonts w:ascii="Calibri" w:hAnsi="Calibri"/>
                <w:b/>
                <w:sz w:val="22"/>
                <w:szCs w:val="22"/>
                <w:lang w:val="es-CO"/>
              </w:rPr>
            </w:pPr>
            <w:r w:rsidRPr="00050270">
              <w:rPr>
                <w:rFonts w:ascii="Calibri" w:hAnsi="Calibri"/>
                <w:b/>
                <w:sz w:val="22"/>
                <w:szCs w:val="22"/>
              </w:rPr>
              <w:t>NO CONFORMIDADES</w:t>
            </w:r>
          </w:p>
        </w:tc>
      </w:tr>
      <w:tr w:rsidR="00F76C47" w:rsidRPr="003E15D2" w14:paraId="2A859F67" w14:textId="77777777" w:rsidTr="00767473">
        <w:trPr>
          <w:trHeight w:val="1535"/>
        </w:trPr>
        <w:tc>
          <w:tcPr>
            <w:tcW w:w="9397" w:type="dxa"/>
            <w:gridSpan w:val="2"/>
          </w:tcPr>
          <w:p w14:paraId="220E9247" w14:textId="77777777" w:rsidR="00F76C47" w:rsidRDefault="00101FE8" w:rsidP="00120290">
            <w:pPr>
              <w:spacing w:before="60" w:after="60"/>
              <w:jc w:val="both"/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</w:pP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U</w:t>
            </w:r>
            <w:r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na no conformidad es el incumplimiento de un requisito establecido, ya sea de una norma, procedimiento, política, </w:t>
            </w:r>
            <w:r w:rsid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r</w:t>
            </w:r>
            <w:r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equisito legal, contractual o criterio de auditoría definido.</w:t>
            </w:r>
          </w:p>
          <w:p w14:paraId="4FB9EB53" w14:textId="00FC56A4" w:rsidR="008D7186" w:rsidRPr="008D7186" w:rsidRDefault="00435FAE" w:rsidP="00120290">
            <w:pPr>
              <w:spacing w:before="60" w:after="60"/>
              <w:jc w:val="both"/>
              <w:rPr>
                <w:rFonts w:ascii="Calibri" w:hAnsi="Calibri"/>
                <w:bCs/>
                <w:sz w:val="22"/>
                <w:szCs w:val="22"/>
                <w:lang w:val="es-CO"/>
              </w:rPr>
            </w:pPr>
            <w:proofErr w:type="gramStart"/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Modelo a seguir</w:t>
            </w:r>
            <w:proofErr w:type="gramEnd"/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: “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Durante la auditoría realizada el </w:t>
            </w:r>
            <w:r w:rsidR="008D7186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</w:t>
            </w:r>
            <w:r w:rsid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fecha</w:t>
            </w:r>
            <w:r w:rsidR="008D7186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]</w:t>
            </w:r>
            <w:r w:rsid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al proceso </w:t>
            </w:r>
            <w:r w:rsidR="008D7186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</w:t>
            </w:r>
            <w:r w:rsid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mencionar el proceso auditado</w:t>
            </w:r>
            <w:r w:rsidR="008D7186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]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, se evidenci</w:t>
            </w:r>
            <w:r w:rsid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ó </w:t>
            </w:r>
            <w:r w:rsidR="008D7186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[situación observada]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, como lo determina </w:t>
            </w:r>
            <w:r w:rsidR="009C5E5A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</w:t>
            </w:r>
            <w:r w:rsidR="009C5E5A" w:rsidRP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procedimiento o requisito aplicable</w:t>
            </w:r>
            <w:r w:rsidR="009C5E5A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]</w:t>
            </w:r>
            <w:r w:rsid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,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 </w:t>
            </w:r>
            <w:r w:rsid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generando incumplimiento a lo establecido en 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numeral </w:t>
            </w:r>
            <w:r w:rsidR="009C5E5A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</w:t>
            </w:r>
            <w:r w:rsid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numeral, nombre y literal de ser el caso</w:t>
            </w:r>
            <w:r w:rsidR="009C5E5A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]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, </w:t>
            </w:r>
            <w:r w:rsid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de la </w:t>
            </w:r>
            <w:r w:rsidR="008D7186" w:rsidRPr="008D7186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 xml:space="preserve">norma </w:t>
            </w:r>
            <w:r w:rsidR="009C5E5A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</w:t>
            </w:r>
            <w:r w:rsid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incluir la norma y versión</w:t>
            </w:r>
            <w:r w:rsidR="009C5E5A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]</w:t>
            </w:r>
            <w:r w:rsidR="00FC048B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 xml:space="preserve"> que solicita </w:t>
            </w:r>
            <w:r w:rsidR="00FC048B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[</w:t>
            </w:r>
            <w:r w:rsidR="00FC048B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listado de los incumplimientos de la norma</w:t>
            </w:r>
            <w:r w:rsidR="00FC048B" w:rsidRPr="00101FE8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]</w:t>
            </w:r>
            <w:r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</w:rPr>
              <w:t>”</w:t>
            </w:r>
            <w:r w:rsidR="009C5E5A">
              <w:rPr>
                <w:rFonts w:ascii="Calibri" w:hAnsi="Calibri"/>
                <w:bCs/>
                <w:color w:val="A6A6A6" w:themeColor="background1" w:themeShade="A6"/>
                <w:sz w:val="22"/>
                <w:szCs w:val="22"/>
                <w:lang w:val="es-CO"/>
              </w:rPr>
              <w:t>.</w:t>
            </w:r>
          </w:p>
        </w:tc>
      </w:tr>
    </w:tbl>
    <w:p w14:paraId="7B9A9186" w14:textId="77777777" w:rsidR="00B0630F" w:rsidRDefault="00B0630F" w:rsidP="007974B5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8"/>
        <w:gridCol w:w="4699"/>
      </w:tblGrid>
      <w:tr w:rsidR="00B0630F" w:rsidRPr="00B0630F" w14:paraId="1EE475AB" w14:textId="77777777" w:rsidTr="006560F3">
        <w:trPr>
          <w:trHeight w:val="448"/>
        </w:trPr>
        <w:tc>
          <w:tcPr>
            <w:tcW w:w="4698" w:type="dxa"/>
            <w:shd w:val="clear" w:color="auto" w:fill="EEECE1"/>
            <w:vAlign w:val="center"/>
          </w:tcPr>
          <w:p w14:paraId="73CDB6A4" w14:textId="38B547B5" w:rsidR="00B0630F" w:rsidRPr="00B0630F" w:rsidRDefault="00B0630F" w:rsidP="00B0630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0630F">
              <w:rPr>
                <w:rFonts w:asciiTheme="minorHAnsi" w:hAnsiTheme="minorHAnsi"/>
                <w:b/>
                <w:sz w:val="22"/>
                <w:szCs w:val="22"/>
              </w:rPr>
              <w:t>Aprobación Auditor</w:t>
            </w:r>
            <w:r w:rsidR="006560F3">
              <w:rPr>
                <w:rFonts w:asciiTheme="minorHAnsi" w:hAnsiTheme="minorHAnsi"/>
                <w:b/>
                <w:sz w:val="22"/>
                <w:szCs w:val="22"/>
              </w:rPr>
              <w:t>(es)</w:t>
            </w:r>
          </w:p>
        </w:tc>
        <w:tc>
          <w:tcPr>
            <w:tcW w:w="4699" w:type="dxa"/>
            <w:shd w:val="clear" w:color="auto" w:fill="EEECE1"/>
            <w:vAlign w:val="center"/>
          </w:tcPr>
          <w:p w14:paraId="35E4A040" w14:textId="031798A8" w:rsidR="00B0630F" w:rsidRPr="00B0630F" w:rsidRDefault="00B0630F" w:rsidP="00B0630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0630F">
              <w:rPr>
                <w:rFonts w:asciiTheme="minorHAnsi" w:hAnsiTheme="minorHAnsi"/>
                <w:b/>
                <w:sz w:val="22"/>
                <w:szCs w:val="22"/>
              </w:rPr>
              <w:t>Aprobación Auditado</w:t>
            </w:r>
            <w:r w:rsidR="006560F3">
              <w:rPr>
                <w:rFonts w:asciiTheme="minorHAnsi" w:hAnsiTheme="minorHAnsi"/>
                <w:b/>
                <w:sz w:val="22"/>
                <w:szCs w:val="22"/>
              </w:rPr>
              <w:t>(s)</w:t>
            </w:r>
          </w:p>
        </w:tc>
      </w:tr>
      <w:tr w:rsidR="00B0630F" w:rsidRPr="00B0630F" w14:paraId="74D85ED5" w14:textId="77777777" w:rsidTr="006560F3">
        <w:trPr>
          <w:trHeight w:val="426"/>
        </w:trPr>
        <w:tc>
          <w:tcPr>
            <w:tcW w:w="4698" w:type="dxa"/>
            <w:tcBorders>
              <w:bottom w:val="dotted" w:sz="4" w:space="0" w:color="auto"/>
            </w:tcBorders>
            <w:vAlign w:val="center"/>
          </w:tcPr>
          <w:p w14:paraId="3D82E05C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4699" w:type="dxa"/>
            <w:tcBorders>
              <w:bottom w:val="dotted" w:sz="4" w:space="0" w:color="auto"/>
            </w:tcBorders>
            <w:vAlign w:val="center"/>
          </w:tcPr>
          <w:p w14:paraId="60E60EF3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</w:tr>
      <w:tr w:rsidR="00B0630F" w:rsidRPr="00B0630F" w14:paraId="23530AD5" w14:textId="77777777" w:rsidTr="006560F3">
        <w:trPr>
          <w:trHeight w:val="405"/>
        </w:trPr>
        <w:tc>
          <w:tcPr>
            <w:tcW w:w="4698" w:type="dxa"/>
            <w:tcBorders>
              <w:top w:val="dotted" w:sz="4" w:space="0" w:color="auto"/>
            </w:tcBorders>
            <w:vAlign w:val="center"/>
          </w:tcPr>
          <w:p w14:paraId="2BBB1A6D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  <w:tc>
          <w:tcPr>
            <w:tcW w:w="4699" w:type="dxa"/>
            <w:tcBorders>
              <w:top w:val="dotted" w:sz="4" w:space="0" w:color="auto"/>
            </w:tcBorders>
            <w:vAlign w:val="center"/>
          </w:tcPr>
          <w:p w14:paraId="43F1839E" w14:textId="77777777" w:rsidR="00B0630F" w:rsidRPr="00B0630F" w:rsidRDefault="00B0630F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</w:tr>
      <w:tr w:rsidR="006560F3" w:rsidRPr="00B0630F" w14:paraId="0CE89EC0" w14:textId="77777777" w:rsidTr="006560F3">
        <w:trPr>
          <w:trHeight w:val="426"/>
        </w:trPr>
        <w:tc>
          <w:tcPr>
            <w:tcW w:w="4698" w:type="dxa"/>
            <w:tcBorders>
              <w:bottom w:val="dotted" w:sz="4" w:space="0" w:color="auto"/>
            </w:tcBorders>
            <w:vAlign w:val="center"/>
          </w:tcPr>
          <w:p w14:paraId="599B1DBB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4699" w:type="dxa"/>
            <w:tcBorders>
              <w:bottom w:val="dotted" w:sz="4" w:space="0" w:color="auto"/>
            </w:tcBorders>
            <w:vAlign w:val="center"/>
          </w:tcPr>
          <w:p w14:paraId="2ED06CBF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</w:tr>
      <w:tr w:rsidR="006560F3" w:rsidRPr="00B0630F" w14:paraId="1DAE18E8" w14:textId="77777777" w:rsidTr="006560F3">
        <w:trPr>
          <w:trHeight w:val="405"/>
        </w:trPr>
        <w:tc>
          <w:tcPr>
            <w:tcW w:w="4698" w:type="dxa"/>
            <w:tcBorders>
              <w:top w:val="dotted" w:sz="4" w:space="0" w:color="auto"/>
            </w:tcBorders>
            <w:vAlign w:val="center"/>
          </w:tcPr>
          <w:p w14:paraId="531EEA8A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  <w:tc>
          <w:tcPr>
            <w:tcW w:w="4699" w:type="dxa"/>
            <w:tcBorders>
              <w:top w:val="dotted" w:sz="4" w:space="0" w:color="auto"/>
            </w:tcBorders>
            <w:vAlign w:val="center"/>
          </w:tcPr>
          <w:p w14:paraId="64189236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</w:tr>
      <w:tr w:rsidR="006560F3" w:rsidRPr="00B0630F" w14:paraId="1A83DA79" w14:textId="77777777" w:rsidTr="006560F3">
        <w:trPr>
          <w:trHeight w:val="426"/>
        </w:trPr>
        <w:tc>
          <w:tcPr>
            <w:tcW w:w="4698" w:type="dxa"/>
            <w:tcBorders>
              <w:bottom w:val="dotted" w:sz="4" w:space="0" w:color="auto"/>
            </w:tcBorders>
            <w:vAlign w:val="center"/>
          </w:tcPr>
          <w:p w14:paraId="2AC48C1C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4699" w:type="dxa"/>
            <w:tcBorders>
              <w:bottom w:val="dotted" w:sz="4" w:space="0" w:color="auto"/>
            </w:tcBorders>
            <w:vAlign w:val="center"/>
          </w:tcPr>
          <w:p w14:paraId="513FE011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</w:tr>
      <w:tr w:rsidR="006560F3" w:rsidRPr="00B0630F" w14:paraId="3720C109" w14:textId="77777777" w:rsidTr="006560F3">
        <w:trPr>
          <w:trHeight w:val="405"/>
        </w:trPr>
        <w:tc>
          <w:tcPr>
            <w:tcW w:w="4698" w:type="dxa"/>
            <w:tcBorders>
              <w:top w:val="dotted" w:sz="4" w:space="0" w:color="auto"/>
            </w:tcBorders>
            <w:vAlign w:val="center"/>
          </w:tcPr>
          <w:p w14:paraId="4F6115D2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  <w:tc>
          <w:tcPr>
            <w:tcW w:w="4699" w:type="dxa"/>
            <w:tcBorders>
              <w:top w:val="dotted" w:sz="4" w:space="0" w:color="auto"/>
            </w:tcBorders>
            <w:vAlign w:val="center"/>
          </w:tcPr>
          <w:p w14:paraId="5A8EE62A" w14:textId="77777777" w:rsidR="006560F3" w:rsidRPr="00B0630F" w:rsidRDefault="006560F3" w:rsidP="006560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Firma:</w:t>
            </w:r>
          </w:p>
        </w:tc>
      </w:tr>
    </w:tbl>
    <w:p w14:paraId="55EE1CC6" w14:textId="47AA8F9F" w:rsidR="00711997" w:rsidRPr="003E15D2" w:rsidRDefault="00711997" w:rsidP="007974B5">
      <w:pPr>
        <w:rPr>
          <w:sz w:val="22"/>
          <w:szCs w:val="22"/>
        </w:rPr>
      </w:pPr>
    </w:p>
    <w:sectPr w:rsidR="00711997" w:rsidRPr="003E15D2" w:rsidSect="00FA5E77">
      <w:headerReference w:type="default" r:id="rId11"/>
      <w:footerReference w:type="default" r:id="rId12"/>
      <w:pgSz w:w="12242" w:h="15842" w:code="1"/>
      <w:pgMar w:top="1418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E9CF" w14:textId="77777777" w:rsidR="00457E73" w:rsidRDefault="00457E73">
      <w:r>
        <w:separator/>
      </w:r>
    </w:p>
  </w:endnote>
  <w:endnote w:type="continuationSeparator" w:id="0">
    <w:p w14:paraId="399B7909" w14:textId="77777777" w:rsidR="00457E73" w:rsidRDefault="0045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8773" w14:textId="7F784E34" w:rsidR="00A7238E" w:rsidRPr="00A7238E" w:rsidRDefault="00A7238E">
    <w:pPr>
      <w:pStyle w:val="Piedepgina"/>
      <w:jc w:val="center"/>
      <w:rPr>
        <w:rFonts w:ascii="Calibri" w:hAnsi="Calibri"/>
        <w:sz w:val="20"/>
      </w:rPr>
    </w:pPr>
    <w:r w:rsidRPr="00A7238E">
      <w:rPr>
        <w:rFonts w:ascii="Calibri" w:hAnsi="Calibri"/>
        <w:sz w:val="20"/>
        <w:lang w:val="es-ES"/>
      </w:rPr>
      <w:t xml:space="preserve">Página </w:t>
    </w:r>
    <w:r w:rsidRPr="00A7238E">
      <w:rPr>
        <w:rFonts w:ascii="Calibri" w:hAnsi="Calibri"/>
        <w:b/>
        <w:bCs/>
        <w:sz w:val="20"/>
      </w:rPr>
      <w:fldChar w:fldCharType="begin"/>
    </w:r>
    <w:r w:rsidRPr="00A7238E">
      <w:rPr>
        <w:rFonts w:ascii="Calibri" w:hAnsi="Calibri"/>
        <w:b/>
        <w:bCs/>
        <w:sz w:val="20"/>
      </w:rPr>
      <w:instrText>PAGE</w:instrText>
    </w:r>
    <w:r w:rsidRPr="00A7238E">
      <w:rPr>
        <w:rFonts w:ascii="Calibri" w:hAnsi="Calibri"/>
        <w:b/>
        <w:bCs/>
        <w:sz w:val="20"/>
      </w:rPr>
      <w:fldChar w:fldCharType="separate"/>
    </w:r>
    <w:r w:rsidR="00700040">
      <w:rPr>
        <w:rFonts w:ascii="Calibri" w:hAnsi="Calibri"/>
        <w:b/>
        <w:bCs/>
        <w:noProof/>
        <w:sz w:val="20"/>
      </w:rPr>
      <w:t>2</w:t>
    </w:r>
    <w:r w:rsidRPr="00A7238E">
      <w:rPr>
        <w:rFonts w:ascii="Calibri" w:hAnsi="Calibri"/>
        <w:b/>
        <w:bCs/>
        <w:sz w:val="20"/>
      </w:rPr>
      <w:fldChar w:fldCharType="end"/>
    </w:r>
    <w:r w:rsidRPr="00A7238E">
      <w:rPr>
        <w:rFonts w:ascii="Calibri" w:hAnsi="Calibri"/>
        <w:sz w:val="20"/>
        <w:lang w:val="es-ES"/>
      </w:rPr>
      <w:t xml:space="preserve"> de </w:t>
    </w:r>
    <w:r w:rsidRPr="00A7238E">
      <w:rPr>
        <w:rFonts w:ascii="Calibri" w:hAnsi="Calibri"/>
        <w:b/>
        <w:bCs/>
        <w:sz w:val="20"/>
      </w:rPr>
      <w:fldChar w:fldCharType="begin"/>
    </w:r>
    <w:r w:rsidRPr="00A7238E">
      <w:rPr>
        <w:rFonts w:ascii="Calibri" w:hAnsi="Calibri"/>
        <w:b/>
        <w:bCs/>
        <w:sz w:val="20"/>
      </w:rPr>
      <w:instrText>NUMPAGES</w:instrText>
    </w:r>
    <w:r w:rsidRPr="00A7238E">
      <w:rPr>
        <w:rFonts w:ascii="Calibri" w:hAnsi="Calibri"/>
        <w:b/>
        <w:bCs/>
        <w:sz w:val="20"/>
      </w:rPr>
      <w:fldChar w:fldCharType="separate"/>
    </w:r>
    <w:r w:rsidR="00700040">
      <w:rPr>
        <w:rFonts w:ascii="Calibri" w:hAnsi="Calibri"/>
        <w:b/>
        <w:bCs/>
        <w:noProof/>
        <w:sz w:val="20"/>
      </w:rPr>
      <w:t>2</w:t>
    </w:r>
    <w:r w:rsidRPr="00A7238E">
      <w:rPr>
        <w:rFonts w:ascii="Calibri" w:hAnsi="Calibri"/>
        <w:b/>
        <w:bCs/>
        <w:sz w:val="20"/>
      </w:rPr>
      <w:fldChar w:fldCharType="end"/>
    </w:r>
  </w:p>
  <w:p w14:paraId="07093407" w14:textId="77777777" w:rsidR="00A7238E" w:rsidRDefault="00A72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1A7C4" w14:textId="77777777" w:rsidR="00457E73" w:rsidRDefault="00457E73">
      <w:r>
        <w:separator/>
      </w:r>
    </w:p>
  </w:footnote>
  <w:footnote w:type="continuationSeparator" w:id="0">
    <w:p w14:paraId="45D8DECF" w14:textId="77777777" w:rsidR="00457E73" w:rsidRDefault="0045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58684D" w:rsidRPr="00936005" w14:paraId="49D36364" w14:textId="77777777" w:rsidTr="00871E9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F62E6D5" w14:textId="3AE2BA2A" w:rsidR="0058684D" w:rsidRPr="00936005" w:rsidRDefault="00871E9E" w:rsidP="0058684D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270CB5FA" wp14:editId="7E5215A7">
                <wp:extent cx="582979" cy="828000"/>
                <wp:effectExtent l="0" t="0" r="0" b="0"/>
                <wp:docPr id="3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A7E16C-A0A2-4E4F-99C6-4D8BC0E5B27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1">
                          <a:extLst>
                            <a:ext uri="{FF2B5EF4-FFF2-40B4-BE49-F238E27FC236}">
                              <a16:creationId xmlns:a16="http://schemas.microsoft.com/office/drawing/2014/main" id="{C6A7E16C-A0A2-4E4F-99C6-4D8BC0E5B27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96" t="13445" r="17097" b="13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79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03E8725" w14:textId="42367E04" w:rsidR="0058684D" w:rsidRPr="004173BB" w:rsidRDefault="0058684D" w:rsidP="0058684D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>INFORME</w:t>
          </w:r>
          <w:r w:rsidRPr="006D349D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 xml:space="preserve"> DE AUDITORIA</w:t>
          </w:r>
        </w:p>
      </w:tc>
    </w:tr>
    <w:tr w:rsidR="0058684D" w:rsidRPr="00936005" w14:paraId="2B18CA22" w14:textId="77777777" w:rsidTr="0066290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D98E212" w14:textId="77777777" w:rsidR="0058684D" w:rsidRPr="00936005" w:rsidRDefault="0058684D" w:rsidP="0058684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D25B835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</w:rPr>
            <w:t>SISTEMA ESTRATÉGICO DE PLANEACIÓN Y GESTIÓN</w:t>
          </w:r>
        </w:p>
      </w:tc>
    </w:tr>
    <w:tr w:rsidR="0058684D" w:rsidRPr="00936005" w14:paraId="19FAB760" w14:textId="77777777" w:rsidTr="0066290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10F3E02" w14:textId="77777777" w:rsidR="0058684D" w:rsidRPr="00936005" w:rsidRDefault="0058684D" w:rsidP="0058684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0CAD3C0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2A64DD" w14:textId="26D1DFEB" w:rsidR="0058684D" w:rsidRPr="00F216DB" w:rsidRDefault="0058684D" w:rsidP="0058684D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 w:rsidRPr="006D349D">
            <w:rPr>
              <w:rFonts w:ascii="Calibri" w:hAnsi="Calibri"/>
              <w:bCs/>
              <w:sz w:val="20"/>
            </w:rPr>
            <w:t>SEPG-F-06</w:t>
          </w:r>
          <w:r>
            <w:rPr>
              <w:rFonts w:ascii="Calibri" w:hAnsi="Calibri"/>
              <w:bCs/>
              <w:sz w:val="20"/>
            </w:rPr>
            <w:t>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56C2C5A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  <w:bCs/>
              <w:sz w:val="20"/>
            </w:rPr>
          </w:pPr>
          <w:r w:rsidRPr="009C6654">
            <w:rPr>
              <w:rFonts w:ascii="Calibri" w:hAnsi="Calibri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1EE7023" w14:textId="73D9D414" w:rsidR="0058684D" w:rsidRPr="00F216DB" w:rsidRDefault="0058684D" w:rsidP="0058684D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00</w:t>
          </w:r>
          <w:r w:rsidR="00387784">
            <w:rPr>
              <w:rFonts w:ascii="Calibri" w:hAnsi="Calibri"/>
              <w:bCs/>
              <w:sz w:val="20"/>
            </w:rPr>
            <w:t>5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350905C" w14:textId="77777777" w:rsidR="0058684D" w:rsidRPr="009C6654" w:rsidRDefault="0058684D" w:rsidP="0058684D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4BEE241" w14:textId="205A4F03" w:rsidR="0058684D" w:rsidRPr="004173BB" w:rsidRDefault="00E7650E" w:rsidP="0058684D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03/09/2026</w:t>
          </w:r>
        </w:p>
      </w:tc>
    </w:tr>
  </w:tbl>
  <w:p w14:paraId="777BC7C1" w14:textId="3E3481C3" w:rsidR="00A7238E" w:rsidRPr="00A7238E" w:rsidRDefault="00A7238E" w:rsidP="00620786">
    <w:pPr>
      <w:pStyle w:val="Encabezado"/>
      <w:rPr>
        <w:rFonts w:ascii="Calibri" w:hAnsi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951"/>
    <w:multiLevelType w:val="hybridMultilevel"/>
    <w:tmpl w:val="75560A3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3482A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4218"/>
    <w:multiLevelType w:val="hybridMultilevel"/>
    <w:tmpl w:val="84CAAD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2369D"/>
    <w:multiLevelType w:val="hybridMultilevel"/>
    <w:tmpl w:val="DFC077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85471"/>
    <w:multiLevelType w:val="hybridMultilevel"/>
    <w:tmpl w:val="83387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97E81"/>
    <w:multiLevelType w:val="hybridMultilevel"/>
    <w:tmpl w:val="C7C0B1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677B"/>
    <w:multiLevelType w:val="hybridMultilevel"/>
    <w:tmpl w:val="6354140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7402E"/>
    <w:multiLevelType w:val="hybridMultilevel"/>
    <w:tmpl w:val="6354140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86147D"/>
    <w:multiLevelType w:val="hybridMultilevel"/>
    <w:tmpl w:val="4A4CCE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144D"/>
    <w:multiLevelType w:val="hybridMultilevel"/>
    <w:tmpl w:val="0256E5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B0A08"/>
    <w:multiLevelType w:val="hybridMultilevel"/>
    <w:tmpl w:val="4A4CCE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A67D2"/>
    <w:multiLevelType w:val="hybridMultilevel"/>
    <w:tmpl w:val="872C3E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80942"/>
    <w:multiLevelType w:val="hybridMultilevel"/>
    <w:tmpl w:val="9190E47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1270E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A1A66"/>
    <w:multiLevelType w:val="hybridMultilevel"/>
    <w:tmpl w:val="1FF2F46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307DB"/>
    <w:multiLevelType w:val="hybridMultilevel"/>
    <w:tmpl w:val="11BE12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17CDE"/>
    <w:multiLevelType w:val="hybridMultilevel"/>
    <w:tmpl w:val="248C57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537A2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01B31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A34CF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654CC"/>
    <w:multiLevelType w:val="hybridMultilevel"/>
    <w:tmpl w:val="B60C6A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55E2"/>
    <w:multiLevelType w:val="hybridMultilevel"/>
    <w:tmpl w:val="2C447F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B47FF"/>
    <w:multiLevelType w:val="hybridMultilevel"/>
    <w:tmpl w:val="6BE2162C"/>
    <w:lvl w:ilvl="0" w:tplc="240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3471318"/>
    <w:multiLevelType w:val="hybridMultilevel"/>
    <w:tmpl w:val="5300AB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3A11"/>
    <w:multiLevelType w:val="hybridMultilevel"/>
    <w:tmpl w:val="AD9E34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C26FE"/>
    <w:multiLevelType w:val="hybridMultilevel"/>
    <w:tmpl w:val="3716C03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F450A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25D88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9461A"/>
    <w:multiLevelType w:val="hybridMultilevel"/>
    <w:tmpl w:val="1512CD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630F3"/>
    <w:multiLevelType w:val="hybridMultilevel"/>
    <w:tmpl w:val="394C84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15D02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E7064"/>
    <w:multiLevelType w:val="hybridMultilevel"/>
    <w:tmpl w:val="0D4A25F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C10E0B"/>
    <w:multiLevelType w:val="hybridMultilevel"/>
    <w:tmpl w:val="B9D83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800B4"/>
    <w:multiLevelType w:val="hybridMultilevel"/>
    <w:tmpl w:val="35DCB6B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F7564"/>
    <w:multiLevelType w:val="hybridMultilevel"/>
    <w:tmpl w:val="79D422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950CC"/>
    <w:multiLevelType w:val="hybridMultilevel"/>
    <w:tmpl w:val="B364A5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8694B"/>
    <w:multiLevelType w:val="hybridMultilevel"/>
    <w:tmpl w:val="4C1054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552A3"/>
    <w:multiLevelType w:val="hybridMultilevel"/>
    <w:tmpl w:val="EDC64718"/>
    <w:lvl w:ilvl="0" w:tplc="CA387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A2495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71DCB"/>
    <w:multiLevelType w:val="hybridMultilevel"/>
    <w:tmpl w:val="329027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60187">
    <w:abstractNumId w:val="31"/>
  </w:num>
  <w:num w:numId="2" w16cid:durableId="856046564">
    <w:abstractNumId w:val="33"/>
  </w:num>
  <w:num w:numId="3" w16cid:durableId="558709915">
    <w:abstractNumId w:val="6"/>
  </w:num>
  <w:num w:numId="4" w16cid:durableId="1746957046">
    <w:abstractNumId w:val="0"/>
  </w:num>
  <w:num w:numId="5" w16cid:durableId="1494177031">
    <w:abstractNumId w:val="14"/>
  </w:num>
  <w:num w:numId="6" w16cid:durableId="1812746374">
    <w:abstractNumId w:val="9"/>
  </w:num>
  <w:num w:numId="7" w16cid:durableId="261568333">
    <w:abstractNumId w:val="16"/>
  </w:num>
  <w:num w:numId="8" w16cid:durableId="1555966496">
    <w:abstractNumId w:val="32"/>
  </w:num>
  <w:num w:numId="9" w16cid:durableId="1230194344">
    <w:abstractNumId w:val="20"/>
  </w:num>
  <w:num w:numId="10" w16cid:durableId="820580835">
    <w:abstractNumId w:val="11"/>
  </w:num>
  <w:num w:numId="11" w16cid:durableId="446774895">
    <w:abstractNumId w:val="36"/>
  </w:num>
  <w:num w:numId="12" w16cid:durableId="1389451530">
    <w:abstractNumId w:val="3"/>
  </w:num>
  <w:num w:numId="13" w16cid:durableId="544486545">
    <w:abstractNumId w:val="24"/>
  </w:num>
  <w:num w:numId="14" w16cid:durableId="1699314832">
    <w:abstractNumId w:val="38"/>
  </w:num>
  <w:num w:numId="15" w16cid:durableId="1002586961">
    <w:abstractNumId w:val="35"/>
  </w:num>
  <w:num w:numId="16" w16cid:durableId="1925071632">
    <w:abstractNumId w:val="15"/>
  </w:num>
  <w:num w:numId="17" w16cid:durableId="975374579">
    <w:abstractNumId w:val="23"/>
  </w:num>
  <w:num w:numId="18" w16cid:durableId="1597058954">
    <w:abstractNumId w:val="21"/>
  </w:num>
  <w:num w:numId="19" w16cid:durableId="1864394477">
    <w:abstractNumId w:val="22"/>
  </w:num>
  <w:num w:numId="20" w16cid:durableId="1851750560">
    <w:abstractNumId w:val="2"/>
  </w:num>
  <w:num w:numId="21" w16cid:durableId="1288779053">
    <w:abstractNumId w:val="34"/>
  </w:num>
  <w:num w:numId="22" w16cid:durableId="116337156">
    <w:abstractNumId w:val="4"/>
  </w:num>
  <w:num w:numId="23" w16cid:durableId="257954957">
    <w:abstractNumId w:val="8"/>
  </w:num>
  <w:num w:numId="24" w16cid:durableId="254746969">
    <w:abstractNumId w:val="10"/>
  </w:num>
  <w:num w:numId="25" w16cid:durableId="403650981">
    <w:abstractNumId w:val="29"/>
  </w:num>
  <w:num w:numId="26" w16cid:durableId="1964535564">
    <w:abstractNumId w:val="12"/>
  </w:num>
  <w:num w:numId="27" w16cid:durableId="1173958896">
    <w:abstractNumId w:val="25"/>
  </w:num>
  <w:num w:numId="28" w16cid:durableId="308438338">
    <w:abstractNumId w:val="28"/>
  </w:num>
  <w:num w:numId="29" w16cid:durableId="1591963592">
    <w:abstractNumId w:val="19"/>
  </w:num>
  <w:num w:numId="30" w16cid:durableId="1011176455">
    <w:abstractNumId w:val="13"/>
  </w:num>
  <w:num w:numId="31" w16cid:durableId="1988968457">
    <w:abstractNumId w:val="26"/>
  </w:num>
  <w:num w:numId="32" w16cid:durableId="2114475866">
    <w:abstractNumId w:val="1"/>
  </w:num>
  <w:num w:numId="33" w16cid:durableId="1898662072">
    <w:abstractNumId w:val="30"/>
  </w:num>
  <w:num w:numId="34" w16cid:durableId="1353914229">
    <w:abstractNumId w:val="18"/>
  </w:num>
  <w:num w:numId="35" w16cid:durableId="641275357">
    <w:abstractNumId w:val="17"/>
  </w:num>
  <w:num w:numId="36" w16cid:durableId="1896701656">
    <w:abstractNumId w:val="27"/>
  </w:num>
  <w:num w:numId="37" w16cid:durableId="859010165">
    <w:abstractNumId w:val="39"/>
  </w:num>
  <w:num w:numId="38" w16cid:durableId="1735465537">
    <w:abstractNumId w:val="7"/>
  </w:num>
  <w:num w:numId="39" w16cid:durableId="955451379">
    <w:abstractNumId w:val="37"/>
  </w:num>
  <w:num w:numId="40" w16cid:durableId="81672960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7D"/>
    <w:rsid w:val="00000E8A"/>
    <w:rsid w:val="000020E4"/>
    <w:rsid w:val="00002304"/>
    <w:rsid w:val="00002780"/>
    <w:rsid w:val="00005F00"/>
    <w:rsid w:val="0001021F"/>
    <w:rsid w:val="00010CF5"/>
    <w:rsid w:val="00011F04"/>
    <w:rsid w:val="00016077"/>
    <w:rsid w:val="0002268B"/>
    <w:rsid w:val="00030424"/>
    <w:rsid w:val="00030D12"/>
    <w:rsid w:val="00030E23"/>
    <w:rsid w:val="00031801"/>
    <w:rsid w:val="000339CB"/>
    <w:rsid w:val="00035111"/>
    <w:rsid w:val="000370C2"/>
    <w:rsid w:val="00045F50"/>
    <w:rsid w:val="00050270"/>
    <w:rsid w:val="00051309"/>
    <w:rsid w:val="00053A25"/>
    <w:rsid w:val="00053E08"/>
    <w:rsid w:val="000617FA"/>
    <w:rsid w:val="000636C9"/>
    <w:rsid w:val="00065B1D"/>
    <w:rsid w:val="00065D23"/>
    <w:rsid w:val="00074373"/>
    <w:rsid w:val="00074BE9"/>
    <w:rsid w:val="000767E6"/>
    <w:rsid w:val="000802AD"/>
    <w:rsid w:val="0008298B"/>
    <w:rsid w:val="00083E6C"/>
    <w:rsid w:val="00084734"/>
    <w:rsid w:val="00084DA9"/>
    <w:rsid w:val="000875F9"/>
    <w:rsid w:val="00092D21"/>
    <w:rsid w:val="00095D74"/>
    <w:rsid w:val="000A0DAE"/>
    <w:rsid w:val="000A1D0B"/>
    <w:rsid w:val="000A2067"/>
    <w:rsid w:val="000A7E97"/>
    <w:rsid w:val="000B0D8A"/>
    <w:rsid w:val="000B1CA7"/>
    <w:rsid w:val="000B1EF7"/>
    <w:rsid w:val="000B2670"/>
    <w:rsid w:val="000B29B2"/>
    <w:rsid w:val="000B4A48"/>
    <w:rsid w:val="000B50FE"/>
    <w:rsid w:val="000C6E88"/>
    <w:rsid w:val="000D0020"/>
    <w:rsid w:val="000D02C2"/>
    <w:rsid w:val="000D15E8"/>
    <w:rsid w:val="000D379F"/>
    <w:rsid w:val="000D7364"/>
    <w:rsid w:val="000D7A51"/>
    <w:rsid w:val="000E3E41"/>
    <w:rsid w:val="000E7471"/>
    <w:rsid w:val="000F117D"/>
    <w:rsid w:val="000F4923"/>
    <w:rsid w:val="000F4E26"/>
    <w:rsid w:val="000F6C36"/>
    <w:rsid w:val="00100F93"/>
    <w:rsid w:val="00101FE8"/>
    <w:rsid w:val="001020BE"/>
    <w:rsid w:val="0010229D"/>
    <w:rsid w:val="0010239F"/>
    <w:rsid w:val="001073F9"/>
    <w:rsid w:val="00107DA6"/>
    <w:rsid w:val="001110D0"/>
    <w:rsid w:val="00111CBC"/>
    <w:rsid w:val="00111D97"/>
    <w:rsid w:val="001160AA"/>
    <w:rsid w:val="00120290"/>
    <w:rsid w:val="00121180"/>
    <w:rsid w:val="001239E2"/>
    <w:rsid w:val="0012459E"/>
    <w:rsid w:val="0012638F"/>
    <w:rsid w:val="001311C2"/>
    <w:rsid w:val="0013197B"/>
    <w:rsid w:val="001338AF"/>
    <w:rsid w:val="00134B34"/>
    <w:rsid w:val="00134BA6"/>
    <w:rsid w:val="0013501A"/>
    <w:rsid w:val="00135110"/>
    <w:rsid w:val="001364E9"/>
    <w:rsid w:val="00140178"/>
    <w:rsid w:val="0014032D"/>
    <w:rsid w:val="00140A25"/>
    <w:rsid w:val="0014137D"/>
    <w:rsid w:val="0014168C"/>
    <w:rsid w:val="0014308A"/>
    <w:rsid w:val="0014686F"/>
    <w:rsid w:val="00146B50"/>
    <w:rsid w:val="00150C6C"/>
    <w:rsid w:val="00153CDD"/>
    <w:rsid w:val="00154464"/>
    <w:rsid w:val="00157DF3"/>
    <w:rsid w:val="00160B8D"/>
    <w:rsid w:val="00160CF4"/>
    <w:rsid w:val="00161AE7"/>
    <w:rsid w:val="00161BFC"/>
    <w:rsid w:val="001675B7"/>
    <w:rsid w:val="00171F83"/>
    <w:rsid w:val="00173F65"/>
    <w:rsid w:val="00184871"/>
    <w:rsid w:val="001864E4"/>
    <w:rsid w:val="00192740"/>
    <w:rsid w:val="00195F8C"/>
    <w:rsid w:val="001A2541"/>
    <w:rsid w:val="001A3FC4"/>
    <w:rsid w:val="001A42EC"/>
    <w:rsid w:val="001A518A"/>
    <w:rsid w:val="001A692A"/>
    <w:rsid w:val="001A6CD0"/>
    <w:rsid w:val="001B05CB"/>
    <w:rsid w:val="001B14AA"/>
    <w:rsid w:val="001B1A9C"/>
    <w:rsid w:val="001B27E3"/>
    <w:rsid w:val="001B46E5"/>
    <w:rsid w:val="001B75E7"/>
    <w:rsid w:val="001C02F5"/>
    <w:rsid w:val="001C6056"/>
    <w:rsid w:val="001C6550"/>
    <w:rsid w:val="001C7065"/>
    <w:rsid w:val="001C7E72"/>
    <w:rsid w:val="001D0A56"/>
    <w:rsid w:val="001D228E"/>
    <w:rsid w:val="001D4F9B"/>
    <w:rsid w:val="001D5F69"/>
    <w:rsid w:val="001D65CB"/>
    <w:rsid w:val="001E0ED8"/>
    <w:rsid w:val="001E1C13"/>
    <w:rsid w:val="001E640A"/>
    <w:rsid w:val="001E648F"/>
    <w:rsid w:val="001F1D47"/>
    <w:rsid w:val="001F4E98"/>
    <w:rsid w:val="001F5BCE"/>
    <w:rsid w:val="001F68F6"/>
    <w:rsid w:val="00201AE9"/>
    <w:rsid w:val="00202DBE"/>
    <w:rsid w:val="0020743E"/>
    <w:rsid w:val="00213530"/>
    <w:rsid w:val="00217128"/>
    <w:rsid w:val="002172C4"/>
    <w:rsid w:val="002175EE"/>
    <w:rsid w:val="00225051"/>
    <w:rsid w:val="002253B3"/>
    <w:rsid w:val="00225D61"/>
    <w:rsid w:val="00226AD2"/>
    <w:rsid w:val="00231605"/>
    <w:rsid w:val="0023372F"/>
    <w:rsid w:val="00233A38"/>
    <w:rsid w:val="00235D13"/>
    <w:rsid w:val="00236DDC"/>
    <w:rsid w:val="002378E0"/>
    <w:rsid w:val="002419DD"/>
    <w:rsid w:val="0024333E"/>
    <w:rsid w:val="00244117"/>
    <w:rsid w:val="00246D97"/>
    <w:rsid w:val="00254C5A"/>
    <w:rsid w:val="00256B9D"/>
    <w:rsid w:val="002578EE"/>
    <w:rsid w:val="00260F7B"/>
    <w:rsid w:val="002633D8"/>
    <w:rsid w:val="002640B2"/>
    <w:rsid w:val="0026536D"/>
    <w:rsid w:val="00265996"/>
    <w:rsid w:val="00271EAC"/>
    <w:rsid w:val="00275369"/>
    <w:rsid w:val="0027630B"/>
    <w:rsid w:val="00276C6B"/>
    <w:rsid w:val="00277233"/>
    <w:rsid w:val="00283D49"/>
    <w:rsid w:val="002844B0"/>
    <w:rsid w:val="0028724D"/>
    <w:rsid w:val="00287324"/>
    <w:rsid w:val="002878E3"/>
    <w:rsid w:val="00290A5A"/>
    <w:rsid w:val="00290D61"/>
    <w:rsid w:val="002933F3"/>
    <w:rsid w:val="00295646"/>
    <w:rsid w:val="002958DE"/>
    <w:rsid w:val="002964E0"/>
    <w:rsid w:val="00297AE2"/>
    <w:rsid w:val="002A2786"/>
    <w:rsid w:val="002A2A12"/>
    <w:rsid w:val="002A2A32"/>
    <w:rsid w:val="002A4B9E"/>
    <w:rsid w:val="002A675E"/>
    <w:rsid w:val="002A6839"/>
    <w:rsid w:val="002A6DA8"/>
    <w:rsid w:val="002B4761"/>
    <w:rsid w:val="002C051A"/>
    <w:rsid w:val="002C1E3E"/>
    <w:rsid w:val="002C674C"/>
    <w:rsid w:val="002C77A8"/>
    <w:rsid w:val="002C7DD3"/>
    <w:rsid w:val="002D3A7B"/>
    <w:rsid w:val="002D4D44"/>
    <w:rsid w:val="002D69EC"/>
    <w:rsid w:val="002D6A30"/>
    <w:rsid w:val="002E0824"/>
    <w:rsid w:val="002E0AAA"/>
    <w:rsid w:val="002E0DE7"/>
    <w:rsid w:val="002E6A27"/>
    <w:rsid w:val="002E77A7"/>
    <w:rsid w:val="002F12F4"/>
    <w:rsid w:val="002F23A3"/>
    <w:rsid w:val="002F27F7"/>
    <w:rsid w:val="002F2A15"/>
    <w:rsid w:val="002F2C88"/>
    <w:rsid w:val="002F3D3C"/>
    <w:rsid w:val="002F3D84"/>
    <w:rsid w:val="00300131"/>
    <w:rsid w:val="00300322"/>
    <w:rsid w:val="0030614C"/>
    <w:rsid w:val="00306C4A"/>
    <w:rsid w:val="003107D3"/>
    <w:rsid w:val="00311625"/>
    <w:rsid w:val="0031195C"/>
    <w:rsid w:val="0031222C"/>
    <w:rsid w:val="00312597"/>
    <w:rsid w:val="0031321F"/>
    <w:rsid w:val="00315D30"/>
    <w:rsid w:val="003175CB"/>
    <w:rsid w:val="00317AED"/>
    <w:rsid w:val="00317B3C"/>
    <w:rsid w:val="0032126B"/>
    <w:rsid w:val="00322996"/>
    <w:rsid w:val="00322F31"/>
    <w:rsid w:val="003243A4"/>
    <w:rsid w:val="00324DCC"/>
    <w:rsid w:val="00331885"/>
    <w:rsid w:val="00336B9B"/>
    <w:rsid w:val="00337772"/>
    <w:rsid w:val="00337DD9"/>
    <w:rsid w:val="00340C17"/>
    <w:rsid w:val="0034297A"/>
    <w:rsid w:val="00343BC0"/>
    <w:rsid w:val="003464B2"/>
    <w:rsid w:val="003479C0"/>
    <w:rsid w:val="00357A20"/>
    <w:rsid w:val="00363965"/>
    <w:rsid w:val="00366DBD"/>
    <w:rsid w:val="00371BFE"/>
    <w:rsid w:val="00372A7D"/>
    <w:rsid w:val="00372A88"/>
    <w:rsid w:val="00376489"/>
    <w:rsid w:val="00376BB9"/>
    <w:rsid w:val="003807D7"/>
    <w:rsid w:val="00386625"/>
    <w:rsid w:val="00387784"/>
    <w:rsid w:val="00393905"/>
    <w:rsid w:val="00393A81"/>
    <w:rsid w:val="003A0106"/>
    <w:rsid w:val="003A3B53"/>
    <w:rsid w:val="003B06A8"/>
    <w:rsid w:val="003B12B9"/>
    <w:rsid w:val="003B205B"/>
    <w:rsid w:val="003B31A2"/>
    <w:rsid w:val="003B33D7"/>
    <w:rsid w:val="003B7356"/>
    <w:rsid w:val="003B7888"/>
    <w:rsid w:val="003C5665"/>
    <w:rsid w:val="003D043C"/>
    <w:rsid w:val="003D1293"/>
    <w:rsid w:val="003D36E7"/>
    <w:rsid w:val="003D44E6"/>
    <w:rsid w:val="003D480C"/>
    <w:rsid w:val="003D5DA4"/>
    <w:rsid w:val="003E0FB7"/>
    <w:rsid w:val="003E15D2"/>
    <w:rsid w:val="003E2174"/>
    <w:rsid w:val="003E3321"/>
    <w:rsid w:val="003E465C"/>
    <w:rsid w:val="003E532F"/>
    <w:rsid w:val="003E61D8"/>
    <w:rsid w:val="003E71DA"/>
    <w:rsid w:val="003F30BB"/>
    <w:rsid w:val="003F3E58"/>
    <w:rsid w:val="003F5CA5"/>
    <w:rsid w:val="003F7134"/>
    <w:rsid w:val="00402AC6"/>
    <w:rsid w:val="00404150"/>
    <w:rsid w:val="00404A37"/>
    <w:rsid w:val="0040583B"/>
    <w:rsid w:val="004074F6"/>
    <w:rsid w:val="0041023B"/>
    <w:rsid w:val="00410A8D"/>
    <w:rsid w:val="00411ABE"/>
    <w:rsid w:val="00411BC1"/>
    <w:rsid w:val="00412F8C"/>
    <w:rsid w:val="00417239"/>
    <w:rsid w:val="0042000E"/>
    <w:rsid w:val="00421690"/>
    <w:rsid w:val="00423E36"/>
    <w:rsid w:val="0042742C"/>
    <w:rsid w:val="00427CA1"/>
    <w:rsid w:val="00431B0B"/>
    <w:rsid w:val="0043217F"/>
    <w:rsid w:val="00432EAA"/>
    <w:rsid w:val="00433AC9"/>
    <w:rsid w:val="004352D0"/>
    <w:rsid w:val="00435FAE"/>
    <w:rsid w:val="00436072"/>
    <w:rsid w:val="00440DD6"/>
    <w:rsid w:val="00441532"/>
    <w:rsid w:val="00442F06"/>
    <w:rsid w:val="0044462A"/>
    <w:rsid w:val="0044491B"/>
    <w:rsid w:val="00446A12"/>
    <w:rsid w:val="00446A13"/>
    <w:rsid w:val="004473CE"/>
    <w:rsid w:val="004478C7"/>
    <w:rsid w:val="0045083E"/>
    <w:rsid w:val="00451E25"/>
    <w:rsid w:val="004523D0"/>
    <w:rsid w:val="0045399B"/>
    <w:rsid w:val="00454919"/>
    <w:rsid w:val="00456835"/>
    <w:rsid w:val="00457E73"/>
    <w:rsid w:val="00464772"/>
    <w:rsid w:val="004674EB"/>
    <w:rsid w:val="00467606"/>
    <w:rsid w:val="004679A7"/>
    <w:rsid w:val="004704DB"/>
    <w:rsid w:val="00473745"/>
    <w:rsid w:val="0047447B"/>
    <w:rsid w:val="00475B46"/>
    <w:rsid w:val="00480528"/>
    <w:rsid w:val="00480CDB"/>
    <w:rsid w:val="0048162A"/>
    <w:rsid w:val="00482827"/>
    <w:rsid w:val="00482DA5"/>
    <w:rsid w:val="0048355B"/>
    <w:rsid w:val="004853FE"/>
    <w:rsid w:val="0048750A"/>
    <w:rsid w:val="004905B2"/>
    <w:rsid w:val="00495112"/>
    <w:rsid w:val="004A06E8"/>
    <w:rsid w:val="004A07A6"/>
    <w:rsid w:val="004A14CA"/>
    <w:rsid w:val="004A204D"/>
    <w:rsid w:val="004A2ED4"/>
    <w:rsid w:val="004A3459"/>
    <w:rsid w:val="004A6F2C"/>
    <w:rsid w:val="004A7663"/>
    <w:rsid w:val="004A7A1A"/>
    <w:rsid w:val="004A7B65"/>
    <w:rsid w:val="004B6CA1"/>
    <w:rsid w:val="004B71F7"/>
    <w:rsid w:val="004B7B36"/>
    <w:rsid w:val="004C025F"/>
    <w:rsid w:val="004C1758"/>
    <w:rsid w:val="004C218C"/>
    <w:rsid w:val="004C33A4"/>
    <w:rsid w:val="004C3741"/>
    <w:rsid w:val="004C47CD"/>
    <w:rsid w:val="004C5ED1"/>
    <w:rsid w:val="004C69C3"/>
    <w:rsid w:val="004D0151"/>
    <w:rsid w:val="004D128B"/>
    <w:rsid w:val="004D2950"/>
    <w:rsid w:val="004D5F31"/>
    <w:rsid w:val="004D7859"/>
    <w:rsid w:val="004E1635"/>
    <w:rsid w:val="004E2025"/>
    <w:rsid w:val="004E3099"/>
    <w:rsid w:val="004E3B2A"/>
    <w:rsid w:val="004E683A"/>
    <w:rsid w:val="004E7529"/>
    <w:rsid w:val="004F0CF3"/>
    <w:rsid w:val="004F30DB"/>
    <w:rsid w:val="004F3567"/>
    <w:rsid w:val="004F4B68"/>
    <w:rsid w:val="004F7964"/>
    <w:rsid w:val="00500489"/>
    <w:rsid w:val="00501890"/>
    <w:rsid w:val="00503AE1"/>
    <w:rsid w:val="00504399"/>
    <w:rsid w:val="00505153"/>
    <w:rsid w:val="00505DE4"/>
    <w:rsid w:val="005064C7"/>
    <w:rsid w:val="0050765F"/>
    <w:rsid w:val="00510846"/>
    <w:rsid w:val="00510EA2"/>
    <w:rsid w:val="00511CB3"/>
    <w:rsid w:val="0051272B"/>
    <w:rsid w:val="00512EDC"/>
    <w:rsid w:val="00514989"/>
    <w:rsid w:val="00514EF5"/>
    <w:rsid w:val="00517ADB"/>
    <w:rsid w:val="00520694"/>
    <w:rsid w:val="00520EDA"/>
    <w:rsid w:val="00521463"/>
    <w:rsid w:val="00523923"/>
    <w:rsid w:val="00524DE1"/>
    <w:rsid w:val="00530DF1"/>
    <w:rsid w:val="00531B45"/>
    <w:rsid w:val="00533604"/>
    <w:rsid w:val="00535500"/>
    <w:rsid w:val="005371A6"/>
    <w:rsid w:val="00544D0A"/>
    <w:rsid w:val="00546D46"/>
    <w:rsid w:val="00547CD1"/>
    <w:rsid w:val="0055284D"/>
    <w:rsid w:val="0055327B"/>
    <w:rsid w:val="005552F9"/>
    <w:rsid w:val="00555F00"/>
    <w:rsid w:val="00562C79"/>
    <w:rsid w:val="005654AE"/>
    <w:rsid w:val="00565878"/>
    <w:rsid w:val="00573A56"/>
    <w:rsid w:val="00576555"/>
    <w:rsid w:val="00576B62"/>
    <w:rsid w:val="0058123E"/>
    <w:rsid w:val="00582D37"/>
    <w:rsid w:val="0058684D"/>
    <w:rsid w:val="00586DDC"/>
    <w:rsid w:val="00590071"/>
    <w:rsid w:val="0059561E"/>
    <w:rsid w:val="00595C23"/>
    <w:rsid w:val="0059660B"/>
    <w:rsid w:val="005A0E43"/>
    <w:rsid w:val="005A2706"/>
    <w:rsid w:val="005A44BA"/>
    <w:rsid w:val="005A5E21"/>
    <w:rsid w:val="005A6FB9"/>
    <w:rsid w:val="005A775F"/>
    <w:rsid w:val="005C2BB3"/>
    <w:rsid w:val="005C4353"/>
    <w:rsid w:val="005C4F4A"/>
    <w:rsid w:val="005D1360"/>
    <w:rsid w:val="005D4D4D"/>
    <w:rsid w:val="005D5D1F"/>
    <w:rsid w:val="005E05B4"/>
    <w:rsid w:val="005E0812"/>
    <w:rsid w:val="005E1EB7"/>
    <w:rsid w:val="005E2EB9"/>
    <w:rsid w:val="005E390B"/>
    <w:rsid w:val="005E7AF6"/>
    <w:rsid w:val="005F1B17"/>
    <w:rsid w:val="005F6715"/>
    <w:rsid w:val="005F6E9B"/>
    <w:rsid w:val="00601204"/>
    <w:rsid w:val="0060204D"/>
    <w:rsid w:val="00602C30"/>
    <w:rsid w:val="00604D9F"/>
    <w:rsid w:val="006071F1"/>
    <w:rsid w:val="00610096"/>
    <w:rsid w:val="006114E8"/>
    <w:rsid w:val="00611610"/>
    <w:rsid w:val="00613796"/>
    <w:rsid w:val="00614AE0"/>
    <w:rsid w:val="00620786"/>
    <w:rsid w:val="00626551"/>
    <w:rsid w:val="00627CD7"/>
    <w:rsid w:val="00631293"/>
    <w:rsid w:val="006317C9"/>
    <w:rsid w:val="00632DC5"/>
    <w:rsid w:val="00634B7B"/>
    <w:rsid w:val="006375C9"/>
    <w:rsid w:val="0064136F"/>
    <w:rsid w:val="006421B7"/>
    <w:rsid w:val="00643E11"/>
    <w:rsid w:val="00644360"/>
    <w:rsid w:val="00653616"/>
    <w:rsid w:val="00654A42"/>
    <w:rsid w:val="006556AF"/>
    <w:rsid w:val="00655AB2"/>
    <w:rsid w:val="006560F3"/>
    <w:rsid w:val="006600D1"/>
    <w:rsid w:val="00660F36"/>
    <w:rsid w:val="006615AC"/>
    <w:rsid w:val="0066332A"/>
    <w:rsid w:val="00663F89"/>
    <w:rsid w:val="00664716"/>
    <w:rsid w:val="00664838"/>
    <w:rsid w:val="00670929"/>
    <w:rsid w:val="0067217C"/>
    <w:rsid w:val="00673A20"/>
    <w:rsid w:val="0068080F"/>
    <w:rsid w:val="0068351D"/>
    <w:rsid w:val="00685A42"/>
    <w:rsid w:val="00687773"/>
    <w:rsid w:val="0069188E"/>
    <w:rsid w:val="006918A2"/>
    <w:rsid w:val="00692B0D"/>
    <w:rsid w:val="00692C9D"/>
    <w:rsid w:val="00692E58"/>
    <w:rsid w:val="006937A6"/>
    <w:rsid w:val="00693C18"/>
    <w:rsid w:val="00695283"/>
    <w:rsid w:val="006A25E5"/>
    <w:rsid w:val="006A3851"/>
    <w:rsid w:val="006A47CF"/>
    <w:rsid w:val="006A7C8D"/>
    <w:rsid w:val="006B1B81"/>
    <w:rsid w:val="006B2738"/>
    <w:rsid w:val="006B3BF1"/>
    <w:rsid w:val="006C3F14"/>
    <w:rsid w:val="006C5430"/>
    <w:rsid w:val="006C5591"/>
    <w:rsid w:val="006C60A6"/>
    <w:rsid w:val="006D035E"/>
    <w:rsid w:val="006D1A9C"/>
    <w:rsid w:val="006D55DA"/>
    <w:rsid w:val="006D590A"/>
    <w:rsid w:val="006D5A3B"/>
    <w:rsid w:val="006D69CE"/>
    <w:rsid w:val="006D720C"/>
    <w:rsid w:val="006E00DA"/>
    <w:rsid w:val="006E154B"/>
    <w:rsid w:val="006E26BA"/>
    <w:rsid w:val="006E3CE4"/>
    <w:rsid w:val="006E47F5"/>
    <w:rsid w:val="006E497E"/>
    <w:rsid w:val="006E770D"/>
    <w:rsid w:val="006F263D"/>
    <w:rsid w:val="006F3125"/>
    <w:rsid w:val="006F35F8"/>
    <w:rsid w:val="006F401C"/>
    <w:rsid w:val="006F4566"/>
    <w:rsid w:val="006F509E"/>
    <w:rsid w:val="00700040"/>
    <w:rsid w:val="007002F5"/>
    <w:rsid w:val="0070059A"/>
    <w:rsid w:val="00702B76"/>
    <w:rsid w:val="007031CB"/>
    <w:rsid w:val="0070507C"/>
    <w:rsid w:val="00711997"/>
    <w:rsid w:val="00711A77"/>
    <w:rsid w:val="00712EBC"/>
    <w:rsid w:val="0071346A"/>
    <w:rsid w:val="00716E1E"/>
    <w:rsid w:val="00724B14"/>
    <w:rsid w:val="00724E72"/>
    <w:rsid w:val="007257DC"/>
    <w:rsid w:val="0072707D"/>
    <w:rsid w:val="007319B4"/>
    <w:rsid w:val="00731FDE"/>
    <w:rsid w:val="0073271A"/>
    <w:rsid w:val="00732F17"/>
    <w:rsid w:val="0073313E"/>
    <w:rsid w:val="0073715A"/>
    <w:rsid w:val="00740A37"/>
    <w:rsid w:val="007434EB"/>
    <w:rsid w:val="0074510C"/>
    <w:rsid w:val="00747458"/>
    <w:rsid w:val="00753B22"/>
    <w:rsid w:val="007611EA"/>
    <w:rsid w:val="0076498D"/>
    <w:rsid w:val="00764B41"/>
    <w:rsid w:val="007652B5"/>
    <w:rsid w:val="007658A5"/>
    <w:rsid w:val="00767473"/>
    <w:rsid w:val="00771500"/>
    <w:rsid w:val="0077196D"/>
    <w:rsid w:val="007731A4"/>
    <w:rsid w:val="00776103"/>
    <w:rsid w:val="007834CF"/>
    <w:rsid w:val="0078525D"/>
    <w:rsid w:val="00785E28"/>
    <w:rsid w:val="00786B90"/>
    <w:rsid w:val="00787C63"/>
    <w:rsid w:val="00791976"/>
    <w:rsid w:val="0079201C"/>
    <w:rsid w:val="0079210C"/>
    <w:rsid w:val="00793BF4"/>
    <w:rsid w:val="007962CF"/>
    <w:rsid w:val="00796741"/>
    <w:rsid w:val="007974B5"/>
    <w:rsid w:val="007A2928"/>
    <w:rsid w:val="007A2AD1"/>
    <w:rsid w:val="007A476C"/>
    <w:rsid w:val="007B0965"/>
    <w:rsid w:val="007B2DD7"/>
    <w:rsid w:val="007B5CC6"/>
    <w:rsid w:val="007C00BB"/>
    <w:rsid w:val="007C5E5A"/>
    <w:rsid w:val="007C790F"/>
    <w:rsid w:val="007C7EA6"/>
    <w:rsid w:val="007D06D7"/>
    <w:rsid w:val="007D14FF"/>
    <w:rsid w:val="007D18D3"/>
    <w:rsid w:val="007D4844"/>
    <w:rsid w:val="007D4B82"/>
    <w:rsid w:val="007D4C4C"/>
    <w:rsid w:val="007D5350"/>
    <w:rsid w:val="007E0FF7"/>
    <w:rsid w:val="007E1E99"/>
    <w:rsid w:val="007E4CC3"/>
    <w:rsid w:val="007E4F00"/>
    <w:rsid w:val="007F0882"/>
    <w:rsid w:val="007F1259"/>
    <w:rsid w:val="007F1FAF"/>
    <w:rsid w:val="007F2BE8"/>
    <w:rsid w:val="007F5A09"/>
    <w:rsid w:val="007F6965"/>
    <w:rsid w:val="008035A3"/>
    <w:rsid w:val="008065D8"/>
    <w:rsid w:val="00806B4A"/>
    <w:rsid w:val="00807686"/>
    <w:rsid w:val="008122B3"/>
    <w:rsid w:val="0081307B"/>
    <w:rsid w:val="008173FF"/>
    <w:rsid w:val="00820C92"/>
    <w:rsid w:val="00821538"/>
    <w:rsid w:val="00822DA5"/>
    <w:rsid w:val="00824252"/>
    <w:rsid w:val="00827194"/>
    <w:rsid w:val="00827506"/>
    <w:rsid w:val="00827920"/>
    <w:rsid w:val="00831FE5"/>
    <w:rsid w:val="00835FA1"/>
    <w:rsid w:val="00841783"/>
    <w:rsid w:val="00851633"/>
    <w:rsid w:val="00852A34"/>
    <w:rsid w:val="00853939"/>
    <w:rsid w:val="0085520E"/>
    <w:rsid w:val="008606F5"/>
    <w:rsid w:val="0086083E"/>
    <w:rsid w:val="00861F34"/>
    <w:rsid w:val="008630C0"/>
    <w:rsid w:val="0086389B"/>
    <w:rsid w:val="00871E9E"/>
    <w:rsid w:val="008728C5"/>
    <w:rsid w:val="0087426A"/>
    <w:rsid w:val="00874BA3"/>
    <w:rsid w:val="00880D94"/>
    <w:rsid w:val="00881227"/>
    <w:rsid w:val="00882524"/>
    <w:rsid w:val="00891BD6"/>
    <w:rsid w:val="00892604"/>
    <w:rsid w:val="008944E2"/>
    <w:rsid w:val="008A3B0B"/>
    <w:rsid w:val="008A3C93"/>
    <w:rsid w:val="008A6F18"/>
    <w:rsid w:val="008B07D0"/>
    <w:rsid w:val="008B0877"/>
    <w:rsid w:val="008B0CE3"/>
    <w:rsid w:val="008B0F91"/>
    <w:rsid w:val="008B1BB1"/>
    <w:rsid w:val="008B3FCD"/>
    <w:rsid w:val="008B51EF"/>
    <w:rsid w:val="008C3521"/>
    <w:rsid w:val="008C385D"/>
    <w:rsid w:val="008C508F"/>
    <w:rsid w:val="008D4C2B"/>
    <w:rsid w:val="008D5073"/>
    <w:rsid w:val="008D7186"/>
    <w:rsid w:val="008D7B7D"/>
    <w:rsid w:val="008E0125"/>
    <w:rsid w:val="008E066F"/>
    <w:rsid w:val="008E2012"/>
    <w:rsid w:val="008E4494"/>
    <w:rsid w:val="008E5BE5"/>
    <w:rsid w:val="008E7AF4"/>
    <w:rsid w:val="008F40F2"/>
    <w:rsid w:val="008F599C"/>
    <w:rsid w:val="009021E4"/>
    <w:rsid w:val="00902499"/>
    <w:rsid w:val="00904A9D"/>
    <w:rsid w:val="00905BA3"/>
    <w:rsid w:val="009101B7"/>
    <w:rsid w:val="00910FC9"/>
    <w:rsid w:val="009173F3"/>
    <w:rsid w:val="00917833"/>
    <w:rsid w:val="00922095"/>
    <w:rsid w:val="009231E2"/>
    <w:rsid w:val="0092448F"/>
    <w:rsid w:val="00925733"/>
    <w:rsid w:val="00931A31"/>
    <w:rsid w:val="00932C30"/>
    <w:rsid w:val="00933730"/>
    <w:rsid w:val="00934624"/>
    <w:rsid w:val="0094019F"/>
    <w:rsid w:val="009435B4"/>
    <w:rsid w:val="009472F0"/>
    <w:rsid w:val="00954EBA"/>
    <w:rsid w:val="009556F3"/>
    <w:rsid w:val="009573D7"/>
    <w:rsid w:val="009606FF"/>
    <w:rsid w:val="00964430"/>
    <w:rsid w:val="00965DEA"/>
    <w:rsid w:val="00972E67"/>
    <w:rsid w:val="00973028"/>
    <w:rsid w:val="00976450"/>
    <w:rsid w:val="00976842"/>
    <w:rsid w:val="00976E1B"/>
    <w:rsid w:val="00977A4B"/>
    <w:rsid w:val="00981EEE"/>
    <w:rsid w:val="00982CD9"/>
    <w:rsid w:val="009866F8"/>
    <w:rsid w:val="009871A9"/>
    <w:rsid w:val="009912EA"/>
    <w:rsid w:val="00991324"/>
    <w:rsid w:val="009915A7"/>
    <w:rsid w:val="00991851"/>
    <w:rsid w:val="00991A2F"/>
    <w:rsid w:val="009920B5"/>
    <w:rsid w:val="009954BA"/>
    <w:rsid w:val="009A09A2"/>
    <w:rsid w:val="009A09FE"/>
    <w:rsid w:val="009A2612"/>
    <w:rsid w:val="009A37B7"/>
    <w:rsid w:val="009A7C3B"/>
    <w:rsid w:val="009B28B1"/>
    <w:rsid w:val="009B2AE4"/>
    <w:rsid w:val="009C189C"/>
    <w:rsid w:val="009C2CBF"/>
    <w:rsid w:val="009C2DDC"/>
    <w:rsid w:val="009C457E"/>
    <w:rsid w:val="009C593E"/>
    <w:rsid w:val="009C5E5A"/>
    <w:rsid w:val="009C7F42"/>
    <w:rsid w:val="009D0A19"/>
    <w:rsid w:val="009D1FD2"/>
    <w:rsid w:val="009D20C2"/>
    <w:rsid w:val="009D7335"/>
    <w:rsid w:val="009E2570"/>
    <w:rsid w:val="009E2FF5"/>
    <w:rsid w:val="009E5CFC"/>
    <w:rsid w:val="009F047A"/>
    <w:rsid w:val="009F15AD"/>
    <w:rsid w:val="009F1F9E"/>
    <w:rsid w:val="009F447F"/>
    <w:rsid w:val="00A00675"/>
    <w:rsid w:val="00A040C6"/>
    <w:rsid w:val="00A0660F"/>
    <w:rsid w:val="00A07C17"/>
    <w:rsid w:val="00A10D0A"/>
    <w:rsid w:val="00A16C04"/>
    <w:rsid w:val="00A202F1"/>
    <w:rsid w:val="00A228CC"/>
    <w:rsid w:val="00A2510A"/>
    <w:rsid w:val="00A2767E"/>
    <w:rsid w:val="00A30377"/>
    <w:rsid w:val="00A31F06"/>
    <w:rsid w:val="00A33570"/>
    <w:rsid w:val="00A35461"/>
    <w:rsid w:val="00A356D7"/>
    <w:rsid w:val="00A409C9"/>
    <w:rsid w:val="00A41766"/>
    <w:rsid w:val="00A41EBA"/>
    <w:rsid w:val="00A42EF7"/>
    <w:rsid w:val="00A42F36"/>
    <w:rsid w:val="00A4363C"/>
    <w:rsid w:val="00A43853"/>
    <w:rsid w:val="00A512DA"/>
    <w:rsid w:val="00A51342"/>
    <w:rsid w:val="00A54AF0"/>
    <w:rsid w:val="00A55096"/>
    <w:rsid w:val="00A5636F"/>
    <w:rsid w:val="00A56C00"/>
    <w:rsid w:val="00A6201D"/>
    <w:rsid w:val="00A63F23"/>
    <w:rsid w:val="00A64BA5"/>
    <w:rsid w:val="00A64C1C"/>
    <w:rsid w:val="00A65D40"/>
    <w:rsid w:val="00A70890"/>
    <w:rsid w:val="00A71F9D"/>
    <w:rsid w:val="00A7238E"/>
    <w:rsid w:val="00A80907"/>
    <w:rsid w:val="00A81B6A"/>
    <w:rsid w:val="00A82834"/>
    <w:rsid w:val="00A829C1"/>
    <w:rsid w:val="00A834FE"/>
    <w:rsid w:val="00A8510E"/>
    <w:rsid w:val="00A94755"/>
    <w:rsid w:val="00A9693E"/>
    <w:rsid w:val="00A9699C"/>
    <w:rsid w:val="00AA5065"/>
    <w:rsid w:val="00AB117A"/>
    <w:rsid w:val="00AB15D9"/>
    <w:rsid w:val="00AB4F3A"/>
    <w:rsid w:val="00AB6B47"/>
    <w:rsid w:val="00AB7C90"/>
    <w:rsid w:val="00AC3305"/>
    <w:rsid w:val="00AC7EAA"/>
    <w:rsid w:val="00AD1D97"/>
    <w:rsid w:val="00AD2308"/>
    <w:rsid w:val="00AD4C2B"/>
    <w:rsid w:val="00AD758A"/>
    <w:rsid w:val="00AE007C"/>
    <w:rsid w:val="00AE02AF"/>
    <w:rsid w:val="00AE50E6"/>
    <w:rsid w:val="00AE6C38"/>
    <w:rsid w:val="00AF0A5A"/>
    <w:rsid w:val="00AF26EB"/>
    <w:rsid w:val="00AF3FB4"/>
    <w:rsid w:val="00AF5A18"/>
    <w:rsid w:val="00AF5C02"/>
    <w:rsid w:val="00AF7460"/>
    <w:rsid w:val="00B0277D"/>
    <w:rsid w:val="00B040D0"/>
    <w:rsid w:val="00B05467"/>
    <w:rsid w:val="00B054FE"/>
    <w:rsid w:val="00B05C2F"/>
    <w:rsid w:val="00B0613F"/>
    <w:rsid w:val="00B0630F"/>
    <w:rsid w:val="00B11CA6"/>
    <w:rsid w:val="00B14C11"/>
    <w:rsid w:val="00B2055B"/>
    <w:rsid w:val="00B2180D"/>
    <w:rsid w:val="00B23FA6"/>
    <w:rsid w:val="00B255B7"/>
    <w:rsid w:val="00B32CF5"/>
    <w:rsid w:val="00B3604F"/>
    <w:rsid w:val="00B364B8"/>
    <w:rsid w:val="00B37D91"/>
    <w:rsid w:val="00B42D66"/>
    <w:rsid w:val="00B4798C"/>
    <w:rsid w:val="00B47E60"/>
    <w:rsid w:val="00B5156B"/>
    <w:rsid w:val="00B56B79"/>
    <w:rsid w:val="00B56BFB"/>
    <w:rsid w:val="00B57210"/>
    <w:rsid w:val="00B57D92"/>
    <w:rsid w:val="00B614B7"/>
    <w:rsid w:val="00B62096"/>
    <w:rsid w:val="00B62DD4"/>
    <w:rsid w:val="00B63B19"/>
    <w:rsid w:val="00B64AF0"/>
    <w:rsid w:val="00B64E0C"/>
    <w:rsid w:val="00B66CAD"/>
    <w:rsid w:val="00B66FA4"/>
    <w:rsid w:val="00B702EF"/>
    <w:rsid w:val="00B70387"/>
    <w:rsid w:val="00B7228E"/>
    <w:rsid w:val="00B76423"/>
    <w:rsid w:val="00B77FF4"/>
    <w:rsid w:val="00B81830"/>
    <w:rsid w:val="00B84CF4"/>
    <w:rsid w:val="00B87D77"/>
    <w:rsid w:val="00B904DD"/>
    <w:rsid w:val="00B914AD"/>
    <w:rsid w:val="00B9448C"/>
    <w:rsid w:val="00B954A9"/>
    <w:rsid w:val="00B95C56"/>
    <w:rsid w:val="00B96F29"/>
    <w:rsid w:val="00BA4DC4"/>
    <w:rsid w:val="00BA6610"/>
    <w:rsid w:val="00BA69A4"/>
    <w:rsid w:val="00BA7B7A"/>
    <w:rsid w:val="00BB120E"/>
    <w:rsid w:val="00BB2DD3"/>
    <w:rsid w:val="00BB31D6"/>
    <w:rsid w:val="00BB47CE"/>
    <w:rsid w:val="00BB4C26"/>
    <w:rsid w:val="00BB67C8"/>
    <w:rsid w:val="00BC1170"/>
    <w:rsid w:val="00BC471D"/>
    <w:rsid w:val="00BD21C1"/>
    <w:rsid w:val="00BD2D04"/>
    <w:rsid w:val="00BD2F98"/>
    <w:rsid w:val="00BD619A"/>
    <w:rsid w:val="00BD7D1F"/>
    <w:rsid w:val="00BE114B"/>
    <w:rsid w:val="00BE438B"/>
    <w:rsid w:val="00BE76D2"/>
    <w:rsid w:val="00BF1B21"/>
    <w:rsid w:val="00BF2C4F"/>
    <w:rsid w:val="00BF483C"/>
    <w:rsid w:val="00BF4889"/>
    <w:rsid w:val="00BF6086"/>
    <w:rsid w:val="00BF7358"/>
    <w:rsid w:val="00C016D8"/>
    <w:rsid w:val="00C01D53"/>
    <w:rsid w:val="00C01EEC"/>
    <w:rsid w:val="00C03AA7"/>
    <w:rsid w:val="00C076B8"/>
    <w:rsid w:val="00C11441"/>
    <w:rsid w:val="00C12395"/>
    <w:rsid w:val="00C1365A"/>
    <w:rsid w:val="00C13AB5"/>
    <w:rsid w:val="00C153CA"/>
    <w:rsid w:val="00C16281"/>
    <w:rsid w:val="00C23639"/>
    <w:rsid w:val="00C23A55"/>
    <w:rsid w:val="00C263EB"/>
    <w:rsid w:val="00C27673"/>
    <w:rsid w:val="00C30E7C"/>
    <w:rsid w:val="00C31889"/>
    <w:rsid w:val="00C31DA3"/>
    <w:rsid w:val="00C34F2C"/>
    <w:rsid w:val="00C3514B"/>
    <w:rsid w:val="00C362B4"/>
    <w:rsid w:val="00C36FBD"/>
    <w:rsid w:val="00C37428"/>
    <w:rsid w:val="00C37494"/>
    <w:rsid w:val="00C37842"/>
    <w:rsid w:val="00C40047"/>
    <w:rsid w:val="00C43904"/>
    <w:rsid w:val="00C50770"/>
    <w:rsid w:val="00C51CFF"/>
    <w:rsid w:val="00C51D5C"/>
    <w:rsid w:val="00C540A1"/>
    <w:rsid w:val="00C54B15"/>
    <w:rsid w:val="00C571E5"/>
    <w:rsid w:val="00C61383"/>
    <w:rsid w:val="00C633E0"/>
    <w:rsid w:val="00C63A63"/>
    <w:rsid w:val="00C65A5E"/>
    <w:rsid w:val="00C6604F"/>
    <w:rsid w:val="00C726F0"/>
    <w:rsid w:val="00C74028"/>
    <w:rsid w:val="00C747DB"/>
    <w:rsid w:val="00C837C6"/>
    <w:rsid w:val="00C84EBB"/>
    <w:rsid w:val="00C87FC7"/>
    <w:rsid w:val="00C91710"/>
    <w:rsid w:val="00C9594C"/>
    <w:rsid w:val="00C96B13"/>
    <w:rsid w:val="00CA1361"/>
    <w:rsid w:val="00CA13E7"/>
    <w:rsid w:val="00CA2618"/>
    <w:rsid w:val="00CA54EA"/>
    <w:rsid w:val="00CA5D06"/>
    <w:rsid w:val="00CB15D3"/>
    <w:rsid w:val="00CB4242"/>
    <w:rsid w:val="00CB4CAD"/>
    <w:rsid w:val="00CB5D4E"/>
    <w:rsid w:val="00CC0887"/>
    <w:rsid w:val="00CC0C88"/>
    <w:rsid w:val="00CC5B71"/>
    <w:rsid w:val="00CD33CC"/>
    <w:rsid w:val="00CD621E"/>
    <w:rsid w:val="00CE1445"/>
    <w:rsid w:val="00CE340C"/>
    <w:rsid w:val="00CE4F1D"/>
    <w:rsid w:val="00CE5598"/>
    <w:rsid w:val="00CE6BA8"/>
    <w:rsid w:val="00CF4954"/>
    <w:rsid w:val="00CF6222"/>
    <w:rsid w:val="00CF7C4E"/>
    <w:rsid w:val="00D00D8C"/>
    <w:rsid w:val="00D02EA3"/>
    <w:rsid w:val="00D04096"/>
    <w:rsid w:val="00D04751"/>
    <w:rsid w:val="00D0772C"/>
    <w:rsid w:val="00D14A83"/>
    <w:rsid w:val="00D154CB"/>
    <w:rsid w:val="00D15BA3"/>
    <w:rsid w:val="00D16177"/>
    <w:rsid w:val="00D21820"/>
    <w:rsid w:val="00D21D5F"/>
    <w:rsid w:val="00D240CF"/>
    <w:rsid w:val="00D24B07"/>
    <w:rsid w:val="00D2542C"/>
    <w:rsid w:val="00D26C57"/>
    <w:rsid w:val="00D27D2E"/>
    <w:rsid w:val="00D31D95"/>
    <w:rsid w:val="00D35072"/>
    <w:rsid w:val="00D35A17"/>
    <w:rsid w:val="00D35BF5"/>
    <w:rsid w:val="00D36C3D"/>
    <w:rsid w:val="00D37820"/>
    <w:rsid w:val="00D41E43"/>
    <w:rsid w:val="00D43A36"/>
    <w:rsid w:val="00D46AC6"/>
    <w:rsid w:val="00D47347"/>
    <w:rsid w:val="00D47A65"/>
    <w:rsid w:val="00D5065A"/>
    <w:rsid w:val="00D50CCA"/>
    <w:rsid w:val="00D51F71"/>
    <w:rsid w:val="00D55E2C"/>
    <w:rsid w:val="00D5708F"/>
    <w:rsid w:val="00D570C3"/>
    <w:rsid w:val="00D603D6"/>
    <w:rsid w:val="00D64575"/>
    <w:rsid w:val="00D66333"/>
    <w:rsid w:val="00D67D10"/>
    <w:rsid w:val="00D67F12"/>
    <w:rsid w:val="00D71612"/>
    <w:rsid w:val="00D75402"/>
    <w:rsid w:val="00D75439"/>
    <w:rsid w:val="00D761C7"/>
    <w:rsid w:val="00D766E5"/>
    <w:rsid w:val="00D768E5"/>
    <w:rsid w:val="00D807FD"/>
    <w:rsid w:val="00D8369D"/>
    <w:rsid w:val="00D855F3"/>
    <w:rsid w:val="00D90643"/>
    <w:rsid w:val="00D93FC8"/>
    <w:rsid w:val="00D94ADE"/>
    <w:rsid w:val="00D97BDA"/>
    <w:rsid w:val="00DA0AE8"/>
    <w:rsid w:val="00DA2790"/>
    <w:rsid w:val="00DA2907"/>
    <w:rsid w:val="00DA2CD5"/>
    <w:rsid w:val="00DB0662"/>
    <w:rsid w:val="00DB630C"/>
    <w:rsid w:val="00DB74AC"/>
    <w:rsid w:val="00DB7A2C"/>
    <w:rsid w:val="00DC028F"/>
    <w:rsid w:val="00DC0996"/>
    <w:rsid w:val="00DC0AFD"/>
    <w:rsid w:val="00DC25BB"/>
    <w:rsid w:val="00DC450B"/>
    <w:rsid w:val="00DD3892"/>
    <w:rsid w:val="00DD3B36"/>
    <w:rsid w:val="00DD663F"/>
    <w:rsid w:val="00DE2CC2"/>
    <w:rsid w:val="00DF2EF7"/>
    <w:rsid w:val="00E02FEA"/>
    <w:rsid w:val="00E05BE0"/>
    <w:rsid w:val="00E064EA"/>
    <w:rsid w:val="00E06A8B"/>
    <w:rsid w:val="00E06E06"/>
    <w:rsid w:val="00E10E5A"/>
    <w:rsid w:val="00E17C6B"/>
    <w:rsid w:val="00E2329E"/>
    <w:rsid w:val="00E2442A"/>
    <w:rsid w:val="00E27E89"/>
    <w:rsid w:val="00E32917"/>
    <w:rsid w:val="00E345FF"/>
    <w:rsid w:val="00E35F90"/>
    <w:rsid w:val="00E40EC0"/>
    <w:rsid w:val="00E4307A"/>
    <w:rsid w:val="00E529C5"/>
    <w:rsid w:val="00E54494"/>
    <w:rsid w:val="00E56D6E"/>
    <w:rsid w:val="00E62919"/>
    <w:rsid w:val="00E64977"/>
    <w:rsid w:val="00E64C4E"/>
    <w:rsid w:val="00E65400"/>
    <w:rsid w:val="00E659CF"/>
    <w:rsid w:val="00E65CF4"/>
    <w:rsid w:val="00E6708A"/>
    <w:rsid w:val="00E70220"/>
    <w:rsid w:val="00E7556A"/>
    <w:rsid w:val="00E7650E"/>
    <w:rsid w:val="00E767B0"/>
    <w:rsid w:val="00E76814"/>
    <w:rsid w:val="00E76BF9"/>
    <w:rsid w:val="00E77310"/>
    <w:rsid w:val="00E775B5"/>
    <w:rsid w:val="00E806B7"/>
    <w:rsid w:val="00E82171"/>
    <w:rsid w:val="00E8552F"/>
    <w:rsid w:val="00E86153"/>
    <w:rsid w:val="00E915B6"/>
    <w:rsid w:val="00E91A57"/>
    <w:rsid w:val="00E9338B"/>
    <w:rsid w:val="00E938FD"/>
    <w:rsid w:val="00EA04BD"/>
    <w:rsid w:val="00EA18E5"/>
    <w:rsid w:val="00EA3606"/>
    <w:rsid w:val="00EA3F8D"/>
    <w:rsid w:val="00EA4444"/>
    <w:rsid w:val="00EA4A50"/>
    <w:rsid w:val="00EA68D1"/>
    <w:rsid w:val="00EB48F3"/>
    <w:rsid w:val="00EC213E"/>
    <w:rsid w:val="00EC36DE"/>
    <w:rsid w:val="00EC484A"/>
    <w:rsid w:val="00ED06E8"/>
    <w:rsid w:val="00ED0C8D"/>
    <w:rsid w:val="00ED1695"/>
    <w:rsid w:val="00ED2AEB"/>
    <w:rsid w:val="00ED68BD"/>
    <w:rsid w:val="00EE12F6"/>
    <w:rsid w:val="00EE3FD4"/>
    <w:rsid w:val="00EE56C1"/>
    <w:rsid w:val="00EE59EC"/>
    <w:rsid w:val="00EE696C"/>
    <w:rsid w:val="00EF029D"/>
    <w:rsid w:val="00EF09CD"/>
    <w:rsid w:val="00EF0D02"/>
    <w:rsid w:val="00EF1478"/>
    <w:rsid w:val="00EF2C0B"/>
    <w:rsid w:val="00EF7ABC"/>
    <w:rsid w:val="00F02BEE"/>
    <w:rsid w:val="00F1002F"/>
    <w:rsid w:val="00F12B31"/>
    <w:rsid w:val="00F17B49"/>
    <w:rsid w:val="00F20861"/>
    <w:rsid w:val="00F21AA7"/>
    <w:rsid w:val="00F22474"/>
    <w:rsid w:val="00F2314A"/>
    <w:rsid w:val="00F25761"/>
    <w:rsid w:val="00F27DDA"/>
    <w:rsid w:val="00F31A8C"/>
    <w:rsid w:val="00F31B4D"/>
    <w:rsid w:val="00F333B0"/>
    <w:rsid w:val="00F3580D"/>
    <w:rsid w:val="00F377C6"/>
    <w:rsid w:val="00F402E7"/>
    <w:rsid w:val="00F42410"/>
    <w:rsid w:val="00F43F73"/>
    <w:rsid w:val="00F45B12"/>
    <w:rsid w:val="00F51939"/>
    <w:rsid w:val="00F6057E"/>
    <w:rsid w:val="00F60F24"/>
    <w:rsid w:val="00F6540E"/>
    <w:rsid w:val="00F66611"/>
    <w:rsid w:val="00F67568"/>
    <w:rsid w:val="00F71720"/>
    <w:rsid w:val="00F75CC6"/>
    <w:rsid w:val="00F76686"/>
    <w:rsid w:val="00F76C47"/>
    <w:rsid w:val="00F76C64"/>
    <w:rsid w:val="00F77004"/>
    <w:rsid w:val="00F7768B"/>
    <w:rsid w:val="00F77777"/>
    <w:rsid w:val="00F77A41"/>
    <w:rsid w:val="00F81B8C"/>
    <w:rsid w:val="00F8270E"/>
    <w:rsid w:val="00F82977"/>
    <w:rsid w:val="00F8379B"/>
    <w:rsid w:val="00F8564F"/>
    <w:rsid w:val="00F85F3D"/>
    <w:rsid w:val="00F868D4"/>
    <w:rsid w:val="00F926A0"/>
    <w:rsid w:val="00F93812"/>
    <w:rsid w:val="00F95D77"/>
    <w:rsid w:val="00F966CC"/>
    <w:rsid w:val="00F9696D"/>
    <w:rsid w:val="00F97045"/>
    <w:rsid w:val="00FA3354"/>
    <w:rsid w:val="00FA572B"/>
    <w:rsid w:val="00FA5AF7"/>
    <w:rsid w:val="00FA5E77"/>
    <w:rsid w:val="00FA68D6"/>
    <w:rsid w:val="00FB13CA"/>
    <w:rsid w:val="00FB3CCA"/>
    <w:rsid w:val="00FB3FE3"/>
    <w:rsid w:val="00FC048B"/>
    <w:rsid w:val="00FC066A"/>
    <w:rsid w:val="00FC4DF3"/>
    <w:rsid w:val="00FC6345"/>
    <w:rsid w:val="00FC7C2D"/>
    <w:rsid w:val="00FD23AA"/>
    <w:rsid w:val="00FD2A08"/>
    <w:rsid w:val="00FD5142"/>
    <w:rsid w:val="00FD6AB7"/>
    <w:rsid w:val="00FE298D"/>
    <w:rsid w:val="00FE3357"/>
    <w:rsid w:val="00FE399B"/>
    <w:rsid w:val="00FE40A3"/>
    <w:rsid w:val="00FE5097"/>
    <w:rsid w:val="00FE651D"/>
    <w:rsid w:val="00FE7E39"/>
    <w:rsid w:val="00FE7EB5"/>
    <w:rsid w:val="00FF2867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9CE00C"/>
  <w15:chartTrackingRefBased/>
  <w15:docId w15:val="{BC9EA7AC-1DCF-49BE-B88A-0303B5BC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34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paragraph" w:styleId="Piedepgina">
    <w:name w:val="footer"/>
    <w:basedOn w:val="Normal"/>
    <w:link w:val="PiedepginaCar"/>
    <w:uiPriority w:val="99"/>
    <w:rsid w:val="003D36E7"/>
    <w:pPr>
      <w:tabs>
        <w:tab w:val="center" w:pos="4252"/>
        <w:tab w:val="right" w:pos="8504"/>
      </w:tabs>
    </w:pPr>
    <w:rPr>
      <w:rFonts w:ascii="Arial Narrow" w:hAnsi="Arial Narrow"/>
      <w:szCs w:val="20"/>
      <w:lang w:val="es-CO"/>
    </w:rPr>
  </w:style>
  <w:style w:type="table" w:styleId="Tablaconcuadrcula">
    <w:name w:val="Table Grid"/>
    <w:basedOn w:val="Tablanormal"/>
    <w:rsid w:val="00084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02BEE"/>
    <w:rPr>
      <w:color w:val="0000FF"/>
      <w:u w:val="single"/>
    </w:rPr>
  </w:style>
  <w:style w:type="character" w:styleId="Fuerte">
    <w:name w:val="Strong"/>
    <w:qFormat/>
    <w:rsid w:val="00A07C17"/>
    <w:rPr>
      <w:b/>
      <w:bCs/>
    </w:rPr>
  </w:style>
  <w:style w:type="paragraph" w:styleId="NormalWeb">
    <w:name w:val="Normal (Web)"/>
    <w:basedOn w:val="Normal"/>
    <w:uiPriority w:val="99"/>
    <w:rsid w:val="00A07C17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173F65"/>
    <w:rPr>
      <w:sz w:val="16"/>
      <w:szCs w:val="16"/>
    </w:rPr>
  </w:style>
  <w:style w:type="paragraph" w:styleId="Textocomentario">
    <w:name w:val="annotation text"/>
    <w:basedOn w:val="Normal"/>
    <w:semiHidden/>
    <w:rsid w:val="00173F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73F65"/>
    <w:rPr>
      <w:b/>
      <w:bCs/>
    </w:rPr>
  </w:style>
  <w:style w:type="paragraph" w:styleId="Textodeglobo">
    <w:name w:val="Balloon Text"/>
    <w:basedOn w:val="Normal"/>
    <w:semiHidden/>
    <w:rsid w:val="00173F65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4D7859"/>
    <w:rPr>
      <w:rFonts w:ascii="Arial Narrow" w:hAnsi="Arial Narrow"/>
      <w:sz w:val="24"/>
      <w:lang w:val="es-CO" w:eastAsia="es-ES" w:bidi="ar-SA"/>
    </w:rPr>
  </w:style>
  <w:style w:type="paragraph" w:styleId="Prrafodelista">
    <w:name w:val="List Paragraph"/>
    <w:basedOn w:val="Normal"/>
    <w:qFormat/>
    <w:rsid w:val="00620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A7238E"/>
    <w:rPr>
      <w:rFonts w:ascii="Arial Narrow" w:hAnsi="Arial Narrow"/>
      <w:sz w:val="24"/>
      <w:lang w:val="es-CO" w:eastAsia="es-ES"/>
    </w:rPr>
  </w:style>
  <w:style w:type="character" w:customStyle="1" w:styleId="cargofuncionario">
    <w:name w:val="cargo_funcionario"/>
    <w:rsid w:val="00315D30"/>
  </w:style>
  <w:style w:type="character" w:customStyle="1" w:styleId="apple-converted-space">
    <w:name w:val="apple-converted-space"/>
    <w:rsid w:val="00315D30"/>
  </w:style>
  <w:style w:type="character" w:customStyle="1" w:styleId="rpcu1">
    <w:name w:val="_rpc_u1"/>
    <w:rsid w:val="00315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9166b6f6e864b1251336d3ec4ce85241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072f61ee8aede330320aaa4c7f5e8b41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1E93F-14D9-42DA-BD25-1C9D4551137E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8A5E87F7-1E38-432F-88C2-6E1E7A3EE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E3567-A60F-44FA-9AA9-A247BC096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6EF879-6F36-467B-8A0D-1BED86724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Solicitud de Documentación</vt:lpstr>
    </vt:vector>
  </TitlesOfParts>
  <Company>INCO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SEPG-F-063 Informe de auditoria V5</dc:title>
  <dc:subject/>
  <dc:creator>Agencia Nacional de Infraestructura</dc:creator>
  <cp:keywords/>
  <cp:lastModifiedBy>Cristian Leandro Muñoz Claros</cp:lastModifiedBy>
  <cp:revision>31</cp:revision>
  <cp:lastPrinted>2015-07-14T15:37:00Z</cp:lastPrinted>
  <dcterms:created xsi:type="dcterms:W3CDTF">2017-09-05T17:02:00Z</dcterms:created>
  <dcterms:modified xsi:type="dcterms:W3CDTF">2026-09-04T00:32:00Z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