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s-ES" w:eastAsia="en-US"/>
        </w:rPr>
        <w:id w:val="121647035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CA26E67" w14:textId="05D6E681" w:rsidR="00117270" w:rsidRDefault="00117270">
          <w:pPr>
            <w:pStyle w:val="TtuloTDC"/>
          </w:pPr>
          <w:r>
            <w:rPr>
              <w:lang w:val="es-ES"/>
            </w:rPr>
            <w:t>Contenido</w:t>
          </w:r>
        </w:p>
        <w:p w14:paraId="6FFB1E0F" w14:textId="1DA743FD" w:rsidR="00BB08E0" w:rsidRDefault="0011727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880292" w:history="1">
            <w:r w:rsidR="00BB08E0" w:rsidRPr="006E1BCD">
              <w:rPr>
                <w:rStyle w:val="Hipervnculo"/>
                <w:rFonts w:cstheme="minorHAnsi"/>
                <w:b/>
                <w:bCs/>
                <w:noProof/>
              </w:rPr>
              <w:t>OBJETIVO</w:t>
            </w:r>
            <w:r w:rsidR="00BB08E0">
              <w:rPr>
                <w:noProof/>
                <w:webHidden/>
              </w:rPr>
              <w:tab/>
            </w:r>
            <w:r w:rsidR="00BB08E0">
              <w:rPr>
                <w:noProof/>
                <w:webHidden/>
              </w:rPr>
              <w:fldChar w:fldCharType="begin"/>
            </w:r>
            <w:r w:rsidR="00BB08E0">
              <w:rPr>
                <w:noProof/>
                <w:webHidden/>
              </w:rPr>
              <w:instrText xml:space="preserve"> PAGEREF _Toc240880292 \h </w:instrText>
            </w:r>
            <w:r w:rsidR="00BB08E0">
              <w:rPr>
                <w:noProof/>
                <w:webHidden/>
              </w:rPr>
            </w:r>
            <w:r w:rsidR="00BB08E0">
              <w:rPr>
                <w:noProof/>
                <w:webHidden/>
              </w:rPr>
              <w:fldChar w:fldCharType="separate"/>
            </w:r>
            <w:r w:rsidR="00BB08E0">
              <w:rPr>
                <w:noProof/>
                <w:webHidden/>
              </w:rPr>
              <w:t>2</w:t>
            </w:r>
            <w:r w:rsidR="00BB08E0">
              <w:rPr>
                <w:noProof/>
                <w:webHidden/>
              </w:rPr>
              <w:fldChar w:fldCharType="end"/>
            </w:r>
          </w:hyperlink>
        </w:p>
        <w:p w14:paraId="0FBD0A88" w14:textId="41D688CB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3" w:history="1">
            <w:r w:rsidRPr="006E1BCD">
              <w:rPr>
                <w:rStyle w:val="Hipervnculo"/>
                <w:rFonts w:cstheme="minorHAnsi"/>
                <w:b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9B83B" w14:textId="6FCA3DFE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4" w:history="1">
            <w:r w:rsidRPr="006E1BCD">
              <w:rPr>
                <w:rStyle w:val="Hipervnculo"/>
                <w:rFonts w:cstheme="minorHAnsi"/>
                <w:b/>
                <w:bCs/>
                <w:noProof/>
              </w:rPr>
              <w:t>GLOSARIO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D8B72" w14:textId="26A5A8AD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5" w:history="1">
            <w:r w:rsidRPr="006E1BCD">
              <w:rPr>
                <w:rStyle w:val="Hipervnculo"/>
                <w:rFonts w:cstheme="minorHAnsi"/>
                <w:b/>
                <w:bCs/>
                <w:noProof/>
              </w:rPr>
              <w:t>NORMATIVIDAD / REQUISITOS APLICABLES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B705B" w14:textId="33810CBA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6" w:history="1">
            <w:r w:rsidRPr="006E1BCD">
              <w:rPr>
                <w:rStyle w:val="Hipervnculo"/>
                <w:rFonts w:cstheme="minorHAnsi"/>
                <w:b/>
                <w:noProof/>
              </w:rPr>
              <w:t>DESCRIPCIÓN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2201A9" w14:textId="2D80DAD8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7" w:history="1">
            <w:r w:rsidRPr="006E1BCD">
              <w:rPr>
                <w:rStyle w:val="Hipervnculo"/>
                <w:rFonts w:cstheme="minorHAnsi"/>
                <w:b/>
                <w:noProof/>
              </w:rPr>
              <w:t>REFERENCIA BIBLIOGRÁFICA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A6AFD8" w14:textId="31D66BAA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8" w:history="1">
            <w:r w:rsidRPr="006E1BCD">
              <w:rPr>
                <w:rStyle w:val="Hipervnculo"/>
                <w:b/>
                <w:bCs/>
                <w:noProof/>
                <w:lang w:eastAsia="es-CO"/>
              </w:rPr>
              <w:t>CONTROL DE CAMBIOS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4F08C" w14:textId="6C16E51D" w:rsidR="00BB08E0" w:rsidRDefault="00BB08E0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kern w:val="2"/>
              <w:sz w:val="24"/>
              <w:szCs w:val="24"/>
              <w:lang w:val="es-CO" w:eastAsia="es-CO"/>
              <w14:ligatures w14:val="standardContextual"/>
            </w:rPr>
          </w:pPr>
          <w:hyperlink w:anchor="_Toc240880299" w:history="1">
            <w:r w:rsidRPr="006E1BCD">
              <w:rPr>
                <w:rStyle w:val="Hipervnculo"/>
                <w:b/>
                <w:bCs/>
                <w:noProof/>
                <w:lang w:eastAsia="es-CO"/>
              </w:rPr>
              <w:t>APROBACIÓN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_Toc240880299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2276E" w14:textId="6C7D0718" w:rsidR="00117270" w:rsidRDefault="00117270">
          <w:r>
            <w:rPr>
              <w:b/>
              <w:bCs/>
              <w:lang w:val="es-ES"/>
            </w:rPr>
            <w:fldChar w:fldCharType="end"/>
          </w:r>
        </w:p>
      </w:sdtContent>
    </w:sdt>
    <w:p w14:paraId="0126F245" w14:textId="24666C58" w:rsidR="00117270" w:rsidRDefault="00117270">
      <w:pPr>
        <w:rPr>
          <w:b/>
          <w:bCs/>
        </w:rPr>
      </w:pPr>
    </w:p>
    <w:p w14:paraId="08572BD0" w14:textId="63A17AB7" w:rsidR="00117270" w:rsidRDefault="00117270">
      <w:pPr>
        <w:rPr>
          <w:b/>
          <w:bCs/>
        </w:rPr>
      </w:pPr>
      <w:r>
        <w:rPr>
          <w:b/>
          <w:bCs/>
        </w:rPr>
        <w:br w:type="page"/>
      </w:r>
    </w:p>
    <w:p w14:paraId="1757F767" w14:textId="77777777" w:rsidR="008C1F24" w:rsidRDefault="008C1F24" w:rsidP="008C1F24">
      <w:pPr>
        <w:jc w:val="both"/>
        <w:rPr>
          <w:b/>
          <w:bCs/>
        </w:rPr>
      </w:pPr>
      <w:r w:rsidRPr="00117270">
        <w:rPr>
          <w:rFonts w:cstheme="minorHAnsi"/>
          <w:b/>
          <w:bCs/>
          <w:color w:val="FFFFFF" w:themeColor="background1"/>
        </w:rPr>
        <w:lastRenderedPageBreak/>
        <w:t>OBJETIV</w:t>
      </w:r>
      <w:r w:rsidRPr="004A04C3">
        <w:rPr>
          <w:b/>
          <w:bCs/>
        </w:rPr>
        <w:t xml:space="preserve"> </w:t>
      </w:r>
    </w:p>
    <w:p w14:paraId="24BAEA09" w14:textId="547017DC" w:rsidR="008C1F24" w:rsidRPr="006A2F3F" w:rsidRDefault="008C1F24" w:rsidP="008C1F24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0" w:name="_Toc240880292"/>
      <w:r w:rsidRPr="006A2F3F">
        <w:rPr>
          <w:rFonts w:asciiTheme="minorHAnsi" w:hAnsiTheme="minorHAnsi" w:cstheme="minorHAnsi"/>
          <w:b/>
          <w:bCs/>
          <w:color w:val="auto"/>
          <w:sz w:val="22"/>
          <w:szCs w:val="22"/>
        </w:rPr>
        <w:t>OBJETIVO</w:t>
      </w:r>
      <w:bookmarkEnd w:id="0"/>
    </w:p>
    <w:p w14:paraId="31B116EA" w14:textId="2D0B27B0" w:rsidR="008C1F24" w:rsidRPr="007B1E13" w:rsidRDefault="007B1E13" w:rsidP="008C1F24">
      <w:pPr>
        <w:jc w:val="both"/>
        <w:rPr>
          <w:rFonts w:cs="Arial"/>
          <w:color w:val="808080" w:themeColor="background1" w:themeShade="80"/>
        </w:rPr>
      </w:pPr>
      <w:r>
        <w:rPr>
          <w:rFonts w:cs="Arial"/>
          <w:color w:val="808080" w:themeColor="background1" w:themeShade="80"/>
        </w:rPr>
        <w:t>E</w:t>
      </w:r>
      <w:r w:rsidRPr="00AD23A6">
        <w:rPr>
          <w:rFonts w:cs="Arial"/>
          <w:color w:val="808080" w:themeColor="background1" w:themeShade="80"/>
        </w:rPr>
        <w:t>s un enunciado que expresa una acción, por lo tanto, debe iniciarse con un verbo fuerte como: establecer, identificar, recopilar, investigar, registrar, buscar, entre otros.</w:t>
      </w:r>
      <w:r w:rsidRPr="00CA4A47">
        <w:rPr>
          <w:rFonts w:cs="Arial"/>
          <w:color w:val="808080" w:themeColor="background1" w:themeShade="80"/>
        </w:rPr>
        <w:t xml:space="preserve"> </w:t>
      </w:r>
      <w:r>
        <w:rPr>
          <w:rFonts w:cs="Arial"/>
          <w:color w:val="808080" w:themeColor="background1" w:themeShade="80"/>
        </w:rPr>
        <w:t>Debe s</w:t>
      </w:r>
      <w:r w:rsidRPr="00CA4A47">
        <w:rPr>
          <w:rFonts w:cs="Arial"/>
          <w:color w:val="808080" w:themeColor="background1" w:themeShade="80"/>
        </w:rPr>
        <w:t xml:space="preserve">er concreto, claro </w:t>
      </w:r>
      <w:r w:rsidRPr="00AD23A6">
        <w:rPr>
          <w:rFonts w:cs="Arial"/>
          <w:color w:val="808080" w:themeColor="background1" w:themeShade="80"/>
        </w:rPr>
        <w:t>y definir el fin o la meta que se pretende lograr.</w:t>
      </w:r>
    </w:p>
    <w:p w14:paraId="6E19AA10" w14:textId="77777777" w:rsidR="006A2F3F" w:rsidRDefault="006A2F3F" w:rsidP="004B4144">
      <w:pPr>
        <w:rPr>
          <w:rFonts w:cstheme="minorHAnsi"/>
          <w:b/>
        </w:rPr>
      </w:pPr>
    </w:p>
    <w:p w14:paraId="413839EC" w14:textId="2692F04E" w:rsidR="008C1F24" w:rsidRPr="006A2F3F" w:rsidRDefault="008C1F24" w:rsidP="008C1F24">
      <w:pPr>
        <w:pStyle w:val="Ttulo1"/>
        <w:rPr>
          <w:rFonts w:asciiTheme="minorHAnsi" w:eastAsia="Calibri" w:hAnsiTheme="minorHAnsi" w:cstheme="minorHAnsi"/>
          <w:b/>
          <w:color w:val="auto"/>
          <w:sz w:val="22"/>
          <w:szCs w:val="22"/>
        </w:rPr>
      </w:pPr>
      <w:bookmarkStart w:id="1" w:name="_Toc240880293"/>
      <w:r w:rsidRPr="006A2F3F">
        <w:rPr>
          <w:rFonts w:asciiTheme="minorHAnsi" w:hAnsiTheme="minorHAnsi" w:cstheme="minorHAnsi"/>
          <w:b/>
          <w:color w:val="auto"/>
          <w:sz w:val="22"/>
          <w:szCs w:val="22"/>
        </w:rPr>
        <w:t>ALCANCE</w:t>
      </w:r>
      <w:bookmarkEnd w:id="1"/>
    </w:p>
    <w:p w14:paraId="49D8651E" w14:textId="6BFADC98" w:rsidR="00F921EE" w:rsidRDefault="00B76CBA" w:rsidP="00B36459">
      <w:pPr>
        <w:jc w:val="both"/>
        <w:rPr>
          <w:rFonts w:cstheme="minorHAnsi"/>
          <w:b/>
          <w:color w:val="FFFFFF" w:themeColor="background1"/>
        </w:rPr>
      </w:pPr>
      <w:r w:rsidRPr="00B76CBA">
        <w:rPr>
          <w:rFonts w:cs="Arial"/>
          <w:color w:val="808080" w:themeColor="background1" w:themeShade="80"/>
        </w:rPr>
        <w:t>Debe expresar la aplicabilidad del documento basado en el contenido de este y a quien va dirigido.</w:t>
      </w:r>
    </w:p>
    <w:p w14:paraId="5413290F" w14:textId="77777777" w:rsidR="006A2F3F" w:rsidRDefault="006A2F3F" w:rsidP="004B4144">
      <w:pPr>
        <w:rPr>
          <w:rFonts w:cstheme="minorHAnsi"/>
          <w:b/>
          <w:bCs/>
        </w:rPr>
      </w:pPr>
    </w:p>
    <w:p w14:paraId="530BDCA1" w14:textId="36DCEA3E" w:rsidR="00FC756E" w:rsidRDefault="00FC756E" w:rsidP="00FC756E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2" w:name="_Toc240880294"/>
      <w:r w:rsidRPr="006A2F3F">
        <w:rPr>
          <w:rFonts w:asciiTheme="minorHAnsi" w:hAnsiTheme="minorHAnsi" w:cstheme="minorHAnsi"/>
          <w:b/>
          <w:bCs/>
          <w:color w:val="auto"/>
          <w:sz w:val="22"/>
          <w:szCs w:val="22"/>
        </w:rPr>
        <w:t>GLOSARIO</w:t>
      </w:r>
      <w:bookmarkEnd w:id="2"/>
    </w:p>
    <w:p w14:paraId="7F011E6D" w14:textId="77777777" w:rsidR="00CA5E0D" w:rsidRPr="00AD23A6" w:rsidRDefault="00CA5E0D" w:rsidP="00CA5E0D">
      <w:pPr>
        <w:jc w:val="both"/>
        <w:rPr>
          <w:rFonts w:eastAsia="Calibri" w:cstheme="minorHAnsi"/>
          <w:color w:val="FF0000"/>
        </w:rPr>
      </w:pPr>
      <w:r w:rsidRPr="00DD4D92">
        <w:rPr>
          <w:rFonts w:cs="Arial"/>
          <w:color w:val="808080" w:themeColor="background1" w:themeShade="80"/>
        </w:rPr>
        <w:t>Incluye el listado de términos y siglas con su definición que apoyan la comprensión del documento, de los cuales deben relacionarse. Cada término o definición debe incluir la fuente.</w:t>
      </w:r>
    </w:p>
    <w:p w14:paraId="0C6FAF26" w14:textId="1882C871" w:rsidR="0070113C" w:rsidRDefault="0070113C" w:rsidP="00B36459">
      <w:pPr>
        <w:jc w:val="both"/>
        <w:rPr>
          <w:rFonts w:eastAsia="Calibri" w:cstheme="minorHAnsi"/>
          <w:color w:val="808080" w:themeColor="background1" w:themeShade="80"/>
        </w:rPr>
      </w:pPr>
    </w:p>
    <w:p w14:paraId="082C3ABC" w14:textId="59A8EBA2" w:rsidR="0070113C" w:rsidRPr="00721037" w:rsidRDefault="00721037" w:rsidP="00FC756E">
      <w:pPr>
        <w:pStyle w:val="Ttulo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bookmarkStart w:id="3" w:name="_Toc240880295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NORMATIVIDAD / </w:t>
      </w:r>
      <w:r w:rsidR="007150C9" w:rsidRPr="00721037">
        <w:rPr>
          <w:rFonts w:asciiTheme="minorHAnsi" w:hAnsiTheme="minorHAnsi" w:cstheme="minorHAnsi"/>
          <w:b/>
          <w:bCs/>
          <w:color w:val="auto"/>
          <w:sz w:val="22"/>
          <w:szCs w:val="22"/>
        </w:rPr>
        <w:t>REQUISITOS APLICABLES</w:t>
      </w:r>
      <w:bookmarkEnd w:id="3"/>
    </w:p>
    <w:p w14:paraId="6DB9BBDB" w14:textId="77777777" w:rsidR="007B1E13" w:rsidRPr="0070113C" w:rsidRDefault="007B1E13" w:rsidP="007B1E13">
      <w:pPr>
        <w:jc w:val="both"/>
        <w:rPr>
          <w:rFonts w:eastAsia="Calibri" w:cstheme="minorHAnsi"/>
          <w:color w:val="808080" w:themeColor="background1" w:themeShade="80"/>
        </w:rPr>
      </w:pPr>
      <w:r w:rsidRPr="004F12DE">
        <w:rPr>
          <w:rFonts w:eastAsia="Calibri" w:cstheme="minorHAnsi"/>
          <w:color w:val="808080" w:themeColor="background1" w:themeShade="80"/>
        </w:rPr>
        <w:t>Referenciar los requisitos normativos aplicables al documento y al desarrollo de este. (Leyes, Decretos, Resoluciones, acuerdos, etc.) Estos deben ser listados en orden jerárquico y cronológico (del más reciente al más antiguo).</w:t>
      </w:r>
    </w:p>
    <w:p w14:paraId="6FF204B6" w14:textId="62D4FEF1" w:rsidR="009E593C" w:rsidRDefault="009E593C" w:rsidP="006F43EE">
      <w:pPr>
        <w:jc w:val="both"/>
      </w:pPr>
    </w:p>
    <w:p w14:paraId="092E9493" w14:textId="532F9866" w:rsidR="006F43EE" w:rsidRPr="006F43EE" w:rsidRDefault="006F43EE" w:rsidP="006F43EE">
      <w:pPr>
        <w:pStyle w:val="Ttulo1"/>
        <w:rPr>
          <w:rFonts w:asciiTheme="minorHAnsi" w:hAnsiTheme="minorHAnsi" w:cstheme="minorHAnsi"/>
          <w:b/>
          <w:sz w:val="22"/>
          <w:szCs w:val="22"/>
        </w:rPr>
      </w:pPr>
      <w:bookmarkStart w:id="4" w:name="_Toc240880296"/>
      <w:r w:rsidRPr="006A2F3F">
        <w:rPr>
          <w:rFonts w:asciiTheme="minorHAnsi" w:hAnsiTheme="minorHAnsi" w:cstheme="minorHAnsi"/>
          <w:b/>
          <w:color w:val="auto"/>
          <w:sz w:val="22"/>
          <w:szCs w:val="22"/>
        </w:rPr>
        <w:t>DESCRIPCIÓN</w:t>
      </w:r>
      <w:bookmarkEnd w:id="4"/>
    </w:p>
    <w:p w14:paraId="674047BB" w14:textId="2073B5E0" w:rsidR="00BA2DF8" w:rsidRDefault="00BA2DF8" w:rsidP="00C948F4">
      <w:pPr>
        <w:spacing w:after="0" w:line="240" w:lineRule="auto"/>
        <w:jc w:val="both"/>
      </w:pPr>
    </w:p>
    <w:p w14:paraId="1C3DF326" w14:textId="77777777" w:rsidR="00537352" w:rsidRPr="00537352" w:rsidRDefault="005E140E" w:rsidP="00C948F4">
      <w:pPr>
        <w:spacing w:after="0" w:line="240" w:lineRule="auto"/>
        <w:jc w:val="both"/>
        <w:rPr>
          <w:color w:val="808080" w:themeColor="background1" w:themeShade="80"/>
        </w:rPr>
      </w:pPr>
      <w:r w:rsidRPr="00537352">
        <w:rPr>
          <w:color w:val="808080" w:themeColor="background1" w:themeShade="80"/>
        </w:rPr>
        <w:t xml:space="preserve">Describir las actividades propias del documento. </w:t>
      </w:r>
    </w:p>
    <w:p w14:paraId="029DC0DF" w14:textId="77777777" w:rsidR="00537352" w:rsidRPr="00537352" w:rsidRDefault="00537352" w:rsidP="00C948F4">
      <w:pPr>
        <w:spacing w:after="0" w:line="240" w:lineRule="auto"/>
        <w:jc w:val="both"/>
        <w:rPr>
          <w:color w:val="808080" w:themeColor="background1" w:themeShade="80"/>
        </w:rPr>
      </w:pPr>
    </w:p>
    <w:p w14:paraId="30BFA3D0" w14:textId="6EC7883F" w:rsidR="00CD1F62" w:rsidRDefault="008E5B30" w:rsidP="00C948F4">
      <w:pPr>
        <w:spacing w:after="0" w:line="240" w:lineRule="auto"/>
        <w:jc w:val="both"/>
        <w:rPr>
          <w:color w:val="808080" w:themeColor="background1" w:themeShade="80"/>
        </w:rPr>
      </w:pPr>
      <w:r w:rsidRPr="008E5B30">
        <w:rPr>
          <w:color w:val="808080" w:themeColor="background1" w:themeShade="80"/>
        </w:rPr>
        <w:t>En el contexto de la norma ISO 10013, una guía no es un formato rígido, sino un conjunto de recomendaciones orientativas destinadas a diseñar, organizar y mantener la documentación que respalda la eficacia de los procesos.</w:t>
      </w:r>
      <w:r w:rsidR="00CC5D81">
        <w:rPr>
          <w:color w:val="808080" w:themeColor="background1" w:themeShade="80"/>
        </w:rPr>
        <w:t xml:space="preserve"> La guía </w:t>
      </w:r>
      <w:r w:rsidR="009E7AD5">
        <w:rPr>
          <w:color w:val="808080" w:themeColor="background1" w:themeShade="80"/>
        </w:rPr>
        <w:t xml:space="preserve">hace referencia </w:t>
      </w:r>
      <w:r w:rsidR="009D3BD2">
        <w:rPr>
          <w:color w:val="808080" w:themeColor="background1" w:themeShade="80"/>
        </w:rPr>
        <w:t xml:space="preserve">a una </w:t>
      </w:r>
      <w:r w:rsidR="009E7AD5">
        <w:rPr>
          <w:color w:val="808080" w:themeColor="background1" w:themeShade="80"/>
        </w:rPr>
        <w:t>d</w:t>
      </w:r>
      <w:r w:rsidR="00CC5D81" w:rsidRPr="00CC5D81">
        <w:rPr>
          <w:color w:val="808080" w:themeColor="background1" w:themeShade="80"/>
        </w:rPr>
        <w:t>escripción textual o representación gráfica de temas específicos de carácter técnico, didáctico y práctico</w:t>
      </w:r>
      <w:r w:rsidR="009D3BD2">
        <w:rPr>
          <w:color w:val="808080" w:themeColor="background1" w:themeShade="80"/>
        </w:rPr>
        <w:t>.</w:t>
      </w:r>
    </w:p>
    <w:p w14:paraId="77F56813" w14:textId="77777777" w:rsidR="00480100" w:rsidRDefault="00480100" w:rsidP="00C948F4">
      <w:pPr>
        <w:spacing w:after="0" w:line="240" w:lineRule="auto"/>
        <w:jc w:val="both"/>
        <w:rPr>
          <w:color w:val="808080" w:themeColor="background1" w:themeShade="80"/>
        </w:rPr>
      </w:pPr>
    </w:p>
    <w:p w14:paraId="3D58E349" w14:textId="77777777" w:rsidR="00480100" w:rsidRDefault="00480100" w:rsidP="00C948F4">
      <w:pPr>
        <w:spacing w:after="0" w:line="240" w:lineRule="auto"/>
        <w:jc w:val="both"/>
        <w:rPr>
          <w:color w:val="808080" w:themeColor="background1" w:themeShade="80"/>
        </w:rPr>
      </w:pPr>
    </w:p>
    <w:p w14:paraId="2019AF3F" w14:textId="793A831F" w:rsidR="00480100" w:rsidRPr="009D33A3" w:rsidRDefault="00480100" w:rsidP="009D33A3">
      <w:pPr>
        <w:pStyle w:val="Ttulo1"/>
        <w:rPr>
          <w:rFonts w:asciiTheme="minorHAnsi" w:hAnsiTheme="minorHAnsi" w:cstheme="minorHAnsi"/>
          <w:b/>
          <w:color w:val="auto"/>
          <w:sz w:val="22"/>
          <w:szCs w:val="22"/>
        </w:rPr>
      </w:pPr>
      <w:bookmarkStart w:id="5" w:name="_Toc240880297"/>
      <w:r w:rsidRPr="009D33A3">
        <w:rPr>
          <w:rFonts w:asciiTheme="minorHAnsi" w:hAnsiTheme="minorHAnsi" w:cstheme="minorHAnsi"/>
          <w:b/>
          <w:color w:val="auto"/>
          <w:sz w:val="22"/>
          <w:szCs w:val="22"/>
        </w:rPr>
        <w:t>REFERENCIA BIBLIOGRÁFICA</w:t>
      </w:r>
      <w:bookmarkEnd w:id="5"/>
    </w:p>
    <w:p w14:paraId="7B1FDB8A" w14:textId="77777777" w:rsidR="00FD226C" w:rsidRPr="000E3D94" w:rsidRDefault="00FD226C" w:rsidP="00C948F4">
      <w:pPr>
        <w:spacing w:after="0" w:line="240" w:lineRule="auto"/>
        <w:jc w:val="both"/>
        <w:rPr>
          <w:b/>
          <w:bCs/>
          <w:highlight w:val="yellow"/>
        </w:rPr>
      </w:pPr>
    </w:p>
    <w:p w14:paraId="0B7D0256" w14:textId="62D34B52" w:rsidR="00FD226C" w:rsidRPr="00DC410E" w:rsidRDefault="00526909" w:rsidP="00C948F4">
      <w:pPr>
        <w:spacing w:after="0" w:line="240" w:lineRule="auto"/>
        <w:jc w:val="both"/>
        <w:rPr>
          <w:color w:val="808080" w:themeColor="background1" w:themeShade="80"/>
        </w:rPr>
      </w:pPr>
      <w:r w:rsidRPr="009B3C84">
        <w:rPr>
          <w:color w:val="808080" w:themeColor="background1" w:themeShade="80"/>
        </w:rPr>
        <w:t>E</w:t>
      </w:r>
      <w:r w:rsidR="00DC410E" w:rsidRPr="009B3C84">
        <w:rPr>
          <w:color w:val="808080" w:themeColor="background1" w:themeShade="80"/>
        </w:rPr>
        <w:t>s el conjunto de datos precisos y detallados (como autor, año, título y editorial) que permiten identificar y localizar un libro, artículo u otra fuente de información utilizada en un trabajo académico o de investigación</w:t>
      </w:r>
      <w:r w:rsidRPr="009B3C84">
        <w:rPr>
          <w:color w:val="808080" w:themeColor="background1" w:themeShade="80"/>
        </w:rPr>
        <w:t>.</w:t>
      </w:r>
    </w:p>
    <w:p w14:paraId="6152B0D7" w14:textId="74B6AA15" w:rsidR="00CD1F62" w:rsidRDefault="00CD1F62" w:rsidP="00C948F4">
      <w:pPr>
        <w:spacing w:after="0" w:line="240" w:lineRule="auto"/>
        <w:jc w:val="both"/>
      </w:pPr>
    </w:p>
    <w:p w14:paraId="1EA7F03A" w14:textId="0CCBAB5D" w:rsidR="00CD1F62" w:rsidRDefault="00CD1F62" w:rsidP="00C948F4">
      <w:pPr>
        <w:spacing w:after="0" w:line="240" w:lineRule="auto"/>
        <w:jc w:val="both"/>
      </w:pPr>
    </w:p>
    <w:p w14:paraId="7C79D01F" w14:textId="07B4344C" w:rsidR="00CD1F62" w:rsidRDefault="00CD1F62" w:rsidP="00C948F4">
      <w:pPr>
        <w:spacing w:after="0" w:line="240" w:lineRule="auto"/>
        <w:jc w:val="both"/>
      </w:pPr>
    </w:p>
    <w:p w14:paraId="28DAAF30" w14:textId="77777777" w:rsidR="004B4144" w:rsidRDefault="004B4144" w:rsidP="00C948F4">
      <w:pPr>
        <w:spacing w:after="0" w:line="240" w:lineRule="auto"/>
        <w:jc w:val="both"/>
      </w:pPr>
    </w:p>
    <w:p w14:paraId="34DC233B" w14:textId="77777777" w:rsidR="004B4144" w:rsidRDefault="004B4144" w:rsidP="00C948F4">
      <w:pPr>
        <w:spacing w:after="0" w:line="240" w:lineRule="auto"/>
        <w:jc w:val="both"/>
      </w:pPr>
    </w:p>
    <w:p w14:paraId="4CD363C6" w14:textId="77777777" w:rsidR="004B4144" w:rsidRDefault="004B4144" w:rsidP="00C948F4">
      <w:pPr>
        <w:spacing w:after="0" w:line="240" w:lineRule="auto"/>
        <w:jc w:val="both"/>
      </w:pPr>
    </w:p>
    <w:p w14:paraId="0B61411A" w14:textId="77777777" w:rsidR="004B4144" w:rsidRDefault="004B4144" w:rsidP="00C948F4">
      <w:pPr>
        <w:spacing w:after="0" w:line="240" w:lineRule="auto"/>
        <w:jc w:val="both"/>
      </w:pPr>
    </w:p>
    <w:p w14:paraId="2746E98E" w14:textId="061A0396" w:rsidR="00CD1F62" w:rsidRDefault="00CD1F62" w:rsidP="00C948F4">
      <w:pPr>
        <w:spacing w:after="0" w:line="240" w:lineRule="auto"/>
        <w:jc w:val="both"/>
      </w:pPr>
    </w:p>
    <w:p w14:paraId="2F084951" w14:textId="6EEA8047" w:rsidR="00CD1F62" w:rsidRDefault="00CD1F62" w:rsidP="00C948F4">
      <w:pPr>
        <w:spacing w:after="0" w:line="240" w:lineRule="auto"/>
        <w:jc w:val="both"/>
      </w:pPr>
    </w:p>
    <w:p w14:paraId="35481071" w14:textId="77777777" w:rsidR="00CD1F62" w:rsidRDefault="00CD1F62" w:rsidP="00C948F4">
      <w:pPr>
        <w:spacing w:after="0" w:line="240" w:lineRule="auto"/>
        <w:jc w:val="both"/>
      </w:pPr>
    </w:p>
    <w:tbl>
      <w:tblPr>
        <w:tblW w:w="88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605"/>
        <w:gridCol w:w="1412"/>
        <w:gridCol w:w="1012"/>
        <w:gridCol w:w="1824"/>
        <w:gridCol w:w="2880"/>
      </w:tblGrid>
      <w:tr w:rsidR="00C2101F" w:rsidRPr="00A1201C" w14:paraId="09F7747C" w14:textId="77777777" w:rsidTr="7FC96D97">
        <w:trPr>
          <w:trHeight w:val="424"/>
        </w:trPr>
        <w:tc>
          <w:tcPr>
            <w:tcW w:w="8828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0CB138" w14:textId="77777777" w:rsidR="00C2101F" w:rsidRPr="00FC756E" w:rsidRDefault="00C2101F" w:rsidP="00FC756E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6" w:name="_Toc240880298"/>
            <w:r w:rsidRPr="00FC756E">
              <w:rPr>
                <w:b/>
                <w:bCs/>
                <w:color w:val="000000"/>
                <w:sz w:val="21"/>
                <w:szCs w:val="21"/>
                <w:lang w:eastAsia="es-CO"/>
              </w:rPr>
              <w:t>CONTROL DE CAMBIOS</w:t>
            </w:r>
            <w:bookmarkEnd w:id="6"/>
          </w:p>
        </w:tc>
      </w:tr>
      <w:tr w:rsidR="00C2101F" w:rsidRPr="00A1201C" w14:paraId="6973B001" w14:textId="77777777" w:rsidTr="7FC96D97">
        <w:trPr>
          <w:trHeight w:val="416"/>
        </w:trPr>
        <w:tc>
          <w:tcPr>
            <w:tcW w:w="1095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3C62EE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VERSIÓN</w:t>
            </w:r>
          </w:p>
        </w:tc>
        <w:tc>
          <w:tcPr>
            <w:tcW w:w="2017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AC32E8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FECHA</w:t>
            </w:r>
          </w:p>
        </w:tc>
        <w:tc>
          <w:tcPr>
            <w:tcW w:w="5716" w:type="dxa"/>
            <w:gridSpan w:val="3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29BE3A" w14:textId="77777777" w:rsidR="00C2101F" w:rsidRPr="00A1201C" w:rsidRDefault="00C2101F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A1201C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DESCRIPCIÓN DEL CAMBIO</w:t>
            </w:r>
          </w:p>
        </w:tc>
      </w:tr>
      <w:tr w:rsidR="00C2101F" w:rsidRPr="00A1201C" w14:paraId="65F11E75" w14:textId="77777777" w:rsidTr="7FC96D97">
        <w:trPr>
          <w:trHeight w:val="573"/>
        </w:trPr>
        <w:tc>
          <w:tcPr>
            <w:tcW w:w="1095" w:type="dxa"/>
            <w:tcBorders>
              <w:right w:val="dotted" w:sz="4" w:space="0" w:color="auto"/>
            </w:tcBorders>
            <w:vAlign w:val="center"/>
            <w:hideMark/>
          </w:tcPr>
          <w:p w14:paraId="1633F6CD" w14:textId="535BB004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01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8FC12E" w14:textId="5F2670F1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5716" w:type="dxa"/>
            <w:gridSpan w:val="3"/>
            <w:tcBorders>
              <w:left w:val="dotted" w:sz="4" w:space="0" w:color="auto"/>
            </w:tcBorders>
            <w:vAlign w:val="center"/>
          </w:tcPr>
          <w:p w14:paraId="3FF2F015" w14:textId="42F47345" w:rsidR="00C2101F" w:rsidRPr="008A067D" w:rsidRDefault="00C2101F" w:rsidP="008A067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C2101F" w:rsidRPr="00A1201C" w14:paraId="6EBC1EA5" w14:textId="77777777" w:rsidTr="7FC96D97">
        <w:trPr>
          <w:trHeight w:val="553"/>
        </w:trPr>
        <w:tc>
          <w:tcPr>
            <w:tcW w:w="1095" w:type="dxa"/>
            <w:tcBorders>
              <w:right w:val="dotted" w:sz="4" w:space="0" w:color="auto"/>
            </w:tcBorders>
            <w:vAlign w:val="center"/>
            <w:hideMark/>
          </w:tcPr>
          <w:p w14:paraId="6E2A5D9F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201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6A5684E9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  <w:tc>
          <w:tcPr>
            <w:tcW w:w="5716" w:type="dxa"/>
            <w:gridSpan w:val="3"/>
            <w:tcBorders>
              <w:left w:val="dotted" w:sz="4" w:space="0" w:color="auto"/>
            </w:tcBorders>
            <w:hideMark/>
          </w:tcPr>
          <w:p w14:paraId="1435CB12" w14:textId="77777777" w:rsidR="00C2101F" w:rsidRPr="008A067D" w:rsidRDefault="00C2101F" w:rsidP="00C948F4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 </w:t>
            </w:r>
          </w:p>
        </w:tc>
      </w:tr>
      <w:tr w:rsidR="00C2101F" w:rsidRPr="00A1201C" w14:paraId="437C6862" w14:textId="77777777" w:rsidTr="7FC96D97">
        <w:trPr>
          <w:trHeight w:val="410"/>
        </w:trPr>
        <w:tc>
          <w:tcPr>
            <w:tcW w:w="8828" w:type="dxa"/>
            <w:gridSpan w:val="6"/>
            <w:shd w:val="clear" w:color="auto" w:fill="F2F2F2" w:themeFill="background1" w:themeFillShade="F2"/>
            <w:vAlign w:val="center"/>
          </w:tcPr>
          <w:p w14:paraId="41F0871E" w14:textId="77777777" w:rsidR="00C2101F" w:rsidRPr="00FC756E" w:rsidRDefault="00C2101F" w:rsidP="00FC756E">
            <w:pPr>
              <w:spacing w:after="0" w:line="240" w:lineRule="auto"/>
              <w:jc w:val="both"/>
              <w:outlineLvl w:val="0"/>
              <w:rPr>
                <w:b/>
                <w:bCs/>
                <w:color w:val="000000"/>
                <w:sz w:val="21"/>
                <w:szCs w:val="21"/>
                <w:lang w:eastAsia="es-CO"/>
              </w:rPr>
            </w:pPr>
            <w:bookmarkStart w:id="7" w:name="_Toc240880299"/>
            <w:r w:rsidRPr="00FC756E">
              <w:rPr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  <w:bookmarkEnd w:id="7"/>
          </w:p>
        </w:tc>
      </w:tr>
      <w:tr w:rsidR="00B500E4" w:rsidRPr="00A1201C" w14:paraId="6CC6B335" w14:textId="77777777" w:rsidTr="7FC96D97">
        <w:trPr>
          <w:trHeight w:val="544"/>
        </w:trPr>
        <w:tc>
          <w:tcPr>
            <w:tcW w:w="1700" w:type="dxa"/>
            <w:gridSpan w:val="2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BD5351" w14:textId="21ED5E48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424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320A7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Nombre</w:t>
            </w:r>
          </w:p>
        </w:tc>
        <w:tc>
          <w:tcPr>
            <w:tcW w:w="1824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C942DD" w14:textId="77777777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Cargo</w:t>
            </w:r>
          </w:p>
        </w:tc>
        <w:tc>
          <w:tcPr>
            <w:tcW w:w="2880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030AEC" w14:textId="725117A6" w:rsidR="00B500E4" w:rsidRPr="008A067D" w:rsidRDefault="00B500E4" w:rsidP="00C948F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Aprobación</w:t>
            </w:r>
          </w:p>
        </w:tc>
      </w:tr>
      <w:tr w:rsidR="00B500E4" w:rsidRPr="00A1201C" w14:paraId="5CA8D737" w14:textId="77777777" w:rsidTr="7FC96D97">
        <w:trPr>
          <w:trHeight w:val="990"/>
        </w:trPr>
        <w:tc>
          <w:tcPr>
            <w:tcW w:w="1700" w:type="dxa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1DD5F04B" w14:textId="77777777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Elaborado</w:t>
            </w:r>
          </w:p>
        </w:tc>
        <w:tc>
          <w:tcPr>
            <w:tcW w:w="24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702BD0" w14:textId="1B84B055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8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4D97BC" w14:textId="5240D052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880" w:type="dxa"/>
            <w:vMerge w:val="restart"/>
            <w:tcBorders>
              <w:left w:val="dotted" w:sz="4" w:space="0" w:color="auto"/>
            </w:tcBorders>
            <w:vAlign w:val="center"/>
          </w:tcPr>
          <w:p w14:paraId="49D6FCE1" w14:textId="77777777" w:rsidR="00B500E4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 xml:space="preserve">Documento aprobado mediante Radicado No. </w:t>
            </w:r>
          </w:p>
          <w:p w14:paraId="7D87C54B" w14:textId="28D31501" w:rsidR="00B500E4" w:rsidRPr="008A067D" w:rsidRDefault="00B500E4" w:rsidP="0042155D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  <w:r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  <w:t>_________________</w:t>
            </w:r>
          </w:p>
        </w:tc>
      </w:tr>
      <w:tr w:rsidR="00B500E4" w:rsidRPr="00A1201C" w14:paraId="0647738D" w14:textId="77777777" w:rsidTr="7FC96D97">
        <w:trPr>
          <w:trHeight w:val="990"/>
        </w:trPr>
        <w:tc>
          <w:tcPr>
            <w:tcW w:w="1700" w:type="dxa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54553451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Revisado</w:t>
            </w:r>
          </w:p>
        </w:tc>
        <w:tc>
          <w:tcPr>
            <w:tcW w:w="24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C4F15F" w14:textId="34EBB7E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8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6CC393" w14:textId="14AFBCD3" w:rsidR="00B500E4" w:rsidRPr="008A067D" w:rsidRDefault="00B500E4" w:rsidP="00B500E4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880" w:type="dxa"/>
            <w:vMerge/>
            <w:vAlign w:val="center"/>
          </w:tcPr>
          <w:p w14:paraId="39261D86" w14:textId="2B5C5C88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60FD65F0" w14:textId="77777777" w:rsidTr="7FC96D97">
        <w:trPr>
          <w:trHeight w:val="1118"/>
        </w:trPr>
        <w:tc>
          <w:tcPr>
            <w:tcW w:w="1700" w:type="dxa"/>
            <w:gridSpan w:val="2"/>
            <w:tcBorders>
              <w:right w:val="dotted" w:sz="4" w:space="0" w:color="auto"/>
            </w:tcBorders>
            <w:vAlign w:val="center"/>
            <w:hideMark/>
          </w:tcPr>
          <w:p w14:paraId="7E28A1D7" w14:textId="77777777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Aprobado</w:t>
            </w:r>
          </w:p>
        </w:tc>
        <w:tc>
          <w:tcPr>
            <w:tcW w:w="24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D5A917" w14:textId="24CF5C2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8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C4DE73" w14:textId="51FAFD2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880" w:type="dxa"/>
            <w:vMerge/>
            <w:vAlign w:val="center"/>
          </w:tcPr>
          <w:p w14:paraId="2D884CF7" w14:textId="323C66CD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  <w:tr w:rsidR="00B500E4" w:rsidRPr="00A1201C" w14:paraId="4C2834F9" w14:textId="77777777" w:rsidTr="7FC96D97">
        <w:trPr>
          <w:trHeight w:val="1118"/>
        </w:trPr>
        <w:tc>
          <w:tcPr>
            <w:tcW w:w="1700" w:type="dxa"/>
            <w:gridSpan w:val="2"/>
            <w:tcBorders>
              <w:right w:val="dotted" w:sz="4" w:space="0" w:color="auto"/>
            </w:tcBorders>
            <w:vAlign w:val="center"/>
          </w:tcPr>
          <w:p w14:paraId="4DE4193A" w14:textId="7E7AE74A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</w:pPr>
            <w:proofErr w:type="spellStart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Vo.Bo</w:t>
            </w:r>
            <w:proofErr w:type="spellEnd"/>
            <w:r w:rsidRPr="008A067D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. S</w:t>
            </w:r>
            <w:r w:rsidR="00E75BAE">
              <w:rPr>
                <w:rFonts w:ascii="Calibri" w:hAnsi="Calibri"/>
                <w:b/>
                <w:bCs/>
                <w:color w:val="000000"/>
                <w:sz w:val="21"/>
                <w:szCs w:val="21"/>
                <w:lang w:eastAsia="es-CO"/>
              </w:rPr>
              <w:t>IPG</w:t>
            </w:r>
          </w:p>
        </w:tc>
        <w:tc>
          <w:tcPr>
            <w:tcW w:w="242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89904" w14:textId="07776CF5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182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030B37" w14:textId="6C8A0F3C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  <w:tc>
          <w:tcPr>
            <w:tcW w:w="2880" w:type="dxa"/>
            <w:vMerge/>
            <w:vAlign w:val="center"/>
          </w:tcPr>
          <w:p w14:paraId="6A04907F" w14:textId="495199DF" w:rsidR="00B500E4" w:rsidRPr="008A067D" w:rsidRDefault="00B500E4" w:rsidP="009A603F">
            <w:pPr>
              <w:spacing w:after="0" w:line="240" w:lineRule="auto"/>
              <w:jc w:val="center"/>
              <w:rPr>
                <w:rFonts w:ascii="Calibri" w:hAnsi="Calibri"/>
                <w:color w:val="000000"/>
                <w:sz w:val="21"/>
                <w:szCs w:val="21"/>
                <w:lang w:eastAsia="es-CO"/>
              </w:rPr>
            </w:pPr>
          </w:p>
        </w:tc>
      </w:tr>
    </w:tbl>
    <w:p w14:paraId="6D569666" w14:textId="77777777" w:rsidR="00C2101F" w:rsidRPr="003A5E3D" w:rsidRDefault="003A5E3D" w:rsidP="003A5E3D">
      <w:pPr>
        <w:tabs>
          <w:tab w:val="left" w:pos="5490"/>
        </w:tabs>
      </w:pPr>
      <w:r>
        <w:tab/>
      </w:r>
    </w:p>
    <w:sectPr w:rsidR="00C2101F" w:rsidRPr="003A5E3D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8F924" w14:textId="77777777" w:rsidR="00F764F5" w:rsidRDefault="00F764F5" w:rsidP="0040018E">
      <w:pPr>
        <w:spacing w:after="0" w:line="240" w:lineRule="auto"/>
      </w:pPr>
      <w:r>
        <w:separator/>
      </w:r>
    </w:p>
  </w:endnote>
  <w:endnote w:type="continuationSeparator" w:id="0">
    <w:p w14:paraId="0A83E160" w14:textId="77777777" w:rsidR="00F764F5" w:rsidRDefault="00F764F5" w:rsidP="0040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97283239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96CED1" w14:textId="40C0AB32" w:rsidR="0070113C" w:rsidRPr="007D398B" w:rsidRDefault="002B5A1C" w:rsidP="002B5A1C">
            <w:pPr>
              <w:pStyle w:val="Piedepgina"/>
              <w:rPr>
                <w:sz w:val="20"/>
                <w:szCs w:val="20"/>
              </w:rPr>
            </w:pPr>
            <w:r w:rsidRPr="007D398B">
              <w:rPr>
                <w:sz w:val="20"/>
                <w:szCs w:val="20"/>
              </w:rPr>
              <w:t>SEPG-F-</w:t>
            </w:r>
            <w:r w:rsidR="00350958" w:rsidRPr="007D398B">
              <w:rPr>
                <w:sz w:val="20"/>
                <w:szCs w:val="20"/>
              </w:rPr>
              <w:t>116</w:t>
            </w:r>
            <w:r w:rsidRPr="007D398B">
              <w:rPr>
                <w:sz w:val="20"/>
                <w:szCs w:val="20"/>
              </w:rPr>
              <w:t xml:space="preserve"> </w:t>
            </w:r>
            <w:r w:rsidRPr="007D398B">
              <w:rPr>
                <w:sz w:val="20"/>
                <w:szCs w:val="20"/>
              </w:rPr>
              <w:tab/>
            </w:r>
            <w:r w:rsidR="0070113C" w:rsidRPr="007D398B">
              <w:rPr>
                <w:sz w:val="20"/>
                <w:szCs w:val="20"/>
                <w:lang w:val="es-ES"/>
              </w:rPr>
              <w:t xml:space="preserve">Página </w: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begin"/>
            </w:r>
            <w:r w:rsidR="0070113C" w:rsidRPr="007D398B">
              <w:rPr>
                <w:b/>
                <w:bCs/>
                <w:sz w:val="20"/>
                <w:szCs w:val="20"/>
              </w:rPr>
              <w:instrText>PAGE</w:instrTex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separate"/>
            </w:r>
            <w:r w:rsidR="007B61E6" w:rsidRPr="007D398B">
              <w:rPr>
                <w:b/>
                <w:bCs/>
                <w:noProof/>
                <w:sz w:val="20"/>
                <w:szCs w:val="20"/>
              </w:rPr>
              <w:t>2</w: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end"/>
            </w:r>
            <w:r w:rsidR="0070113C" w:rsidRPr="007D398B">
              <w:rPr>
                <w:sz w:val="20"/>
                <w:szCs w:val="20"/>
                <w:lang w:val="es-ES"/>
              </w:rPr>
              <w:t xml:space="preserve"> de </w: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begin"/>
            </w:r>
            <w:r w:rsidR="0070113C" w:rsidRPr="007D398B">
              <w:rPr>
                <w:b/>
                <w:bCs/>
                <w:sz w:val="20"/>
                <w:szCs w:val="20"/>
              </w:rPr>
              <w:instrText>NUMPAGES</w:instrTex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separate"/>
            </w:r>
            <w:r w:rsidR="007B61E6" w:rsidRPr="007D398B">
              <w:rPr>
                <w:b/>
                <w:bCs/>
                <w:noProof/>
                <w:sz w:val="20"/>
                <w:szCs w:val="20"/>
              </w:rPr>
              <w:t>3</w:t>
            </w:r>
            <w:r w:rsidR="0070113C" w:rsidRPr="007D398B">
              <w:rPr>
                <w:b/>
                <w:bCs/>
                <w:sz w:val="20"/>
                <w:szCs w:val="20"/>
              </w:rPr>
              <w:fldChar w:fldCharType="end"/>
            </w:r>
            <w:r w:rsidRPr="007D398B">
              <w:rPr>
                <w:b/>
                <w:bCs/>
                <w:sz w:val="20"/>
                <w:szCs w:val="20"/>
              </w:rPr>
              <w:tab/>
            </w:r>
            <w:r w:rsidRPr="007D398B">
              <w:rPr>
                <w:sz w:val="20"/>
                <w:szCs w:val="20"/>
              </w:rPr>
              <w:t>Versión 001</w:t>
            </w:r>
          </w:p>
        </w:sdtContent>
      </w:sdt>
    </w:sdtContent>
  </w:sdt>
  <w:p w14:paraId="368920F0" w14:textId="77777777" w:rsidR="0070113C" w:rsidRDefault="007011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3537" w14:textId="77777777" w:rsidR="00F764F5" w:rsidRDefault="00F764F5" w:rsidP="0040018E">
      <w:pPr>
        <w:spacing w:after="0" w:line="240" w:lineRule="auto"/>
      </w:pPr>
      <w:r>
        <w:separator/>
      </w:r>
    </w:p>
  </w:footnote>
  <w:footnote w:type="continuationSeparator" w:id="0">
    <w:p w14:paraId="3FC876D7" w14:textId="77777777" w:rsidR="00F764F5" w:rsidRDefault="00F764F5" w:rsidP="00400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91"/>
      <w:gridCol w:w="1275"/>
      <w:gridCol w:w="1357"/>
      <w:gridCol w:w="1219"/>
      <w:gridCol w:w="837"/>
      <w:gridCol w:w="992"/>
      <w:gridCol w:w="1462"/>
    </w:tblGrid>
    <w:tr w:rsidR="0070113C" w:rsidRPr="00936005" w14:paraId="3C23ED03" w14:textId="77777777" w:rsidTr="007B61E6">
      <w:trPr>
        <w:trHeight w:val="416"/>
        <w:jc w:val="center"/>
      </w:trPr>
      <w:tc>
        <w:tcPr>
          <w:tcW w:w="1691" w:type="dxa"/>
          <w:vMerge w:val="restart"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12032EBB" w14:textId="2A18AC5A" w:rsidR="0070113C" w:rsidRPr="00936005" w:rsidRDefault="00D063A1" w:rsidP="00DA3AE2">
          <w:pPr>
            <w:pStyle w:val="Encabezado"/>
            <w:jc w:val="center"/>
            <w:rPr>
              <w:rFonts w:ascii="Calibri" w:hAnsi="Calibri"/>
              <w:b/>
              <w:lang w:val="en-US"/>
            </w:rPr>
          </w:pPr>
          <w:r>
            <w:rPr>
              <w:rFonts w:ascii="Calibri" w:hAnsi="Calibri"/>
              <w:b/>
              <w:noProof/>
              <w:lang w:val="en-US"/>
            </w:rPr>
            <w:drawing>
              <wp:inline distT="0" distB="0" distL="0" distR="0" wp14:anchorId="0F98BA90" wp14:editId="5AA49570">
                <wp:extent cx="703541" cy="864000"/>
                <wp:effectExtent l="0" t="0" r="0" b="0"/>
                <wp:docPr id="134592834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592834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3541" cy="86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shd w:val="clear" w:color="auto" w:fill="F2F2F2" w:themeFill="background1" w:themeFillShade="F2"/>
          <w:vAlign w:val="center"/>
        </w:tcPr>
        <w:p w14:paraId="561D466F" w14:textId="0329B00E" w:rsidR="0070113C" w:rsidRPr="009C6654" w:rsidRDefault="00557DA7" w:rsidP="00E56BAB">
          <w:pPr>
            <w:pStyle w:val="Encabezado"/>
            <w:jc w:val="center"/>
            <w:rPr>
              <w:rFonts w:ascii="Calibri" w:hAnsi="Calibri" w:cs="Arial"/>
              <w:bCs/>
              <w:sz w:val="30"/>
              <w:szCs w:val="30"/>
            </w:rPr>
          </w:pPr>
          <w:r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>GUÍA</w:t>
          </w:r>
          <w:r w:rsidR="0070113C" w:rsidRPr="009C6654"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 xml:space="preserve"> </w:t>
          </w:r>
          <w:r w:rsidR="00E56BAB">
            <w:rPr>
              <w:rFonts w:ascii="Calibri" w:eastAsia="Times New Roman" w:hAnsi="Calibri" w:cs="Calibri"/>
              <w:b/>
              <w:bCs/>
              <w:color w:val="000000"/>
              <w:sz w:val="30"/>
              <w:szCs w:val="30"/>
              <w:lang w:val="es-CO" w:eastAsia="es-CO"/>
            </w:rPr>
            <w:t>(NOMBRE)</w:t>
          </w:r>
        </w:p>
      </w:tc>
    </w:tr>
    <w:tr w:rsidR="0070113C" w:rsidRPr="00936005" w14:paraId="7C524412" w14:textId="77777777" w:rsidTr="00F216DB">
      <w:trPr>
        <w:trHeight w:val="418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49485A04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7142" w:type="dxa"/>
          <w:gridSpan w:val="6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72FD5928" w14:textId="798911A8" w:rsidR="0070113C" w:rsidRPr="009C6654" w:rsidRDefault="00E56BAB" w:rsidP="00D47796">
          <w:pPr>
            <w:pStyle w:val="Encabezado"/>
            <w:jc w:val="center"/>
            <w:rPr>
              <w:rFonts w:ascii="Calibri" w:hAnsi="Calibri" w:cs="Arial"/>
              <w:b/>
              <w:sz w:val="24"/>
              <w:szCs w:val="24"/>
            </w:rPr>
          </w:pPr>
          <w:r>
            <w:rPr>
              <w:rFonts w:ascii="Calibri" w:hAnsi="Calibri" w:cs="Arial"/>
              <w:b/>
              <w:sz w:val="24"/>
              <w:szCs w:val="24"/>
            </w:rPr>
            <w:t>(PROCESO)</w:t>
          </w:r>
        </w:p>
      </w:tc>
    </w:tr>
    <w:tr w:rsidR="00D063A1" w:rsidRPr="00936005" w14:paraId="7431536F" w14:textId="77777777" w:rsidTr="00EA066A">
      <w:trPr>
        <w:trHeight w:val="423"/>
        <w:jc w:val="center"/>
      </w:trPr>
      <w:tc>
        <w:tcPr>
          <w:tcW w:w="1691" w:type="dxa"/>
          <w:vMerge/>
          <w:tcBorders>
            <w:top w:val="nil"/>
            <w:left w:val="nil"/>
            <w:bottom w:val="nil"/>
            <w:right w:val="dotted" w:sz="4" w:space="0" w:color="000000"/>
          </w:tcBorders>
          <w:vAlign w:val="center"/>
        </w:tcPr>
        <w:p w14:paraId="7B0A6025" w14:textId="77777777" w:rsidR="0070113C" w:rsidRPr="00936005" w:rsidRDefault="0070113C" w:rsidP="00DA3AE2">
          <w:pPr>
            <w:pStyle w:val="Encabezado"/>
            <w:jc w:val="center"/>
            <w:rPr>
              <w:rFonts w:ascii="Calibri" w:hAnsi="Calibri"/>
            </w:rPr>
          </w:pPr>
        </w:p>
      </w:tc>
      <w:tc>
        <w:tcPr>
          <w:tcW w:w="1275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58176426" w14:textId="4CBF7A9B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CÓDIGO</w:t>
          </w:r>
        </w:p>
      </w:tc>
      <w:tc>
        <w:tcPr>
          <w:tcW w:w="135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91BE5E1" w14:textId="28908A76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1219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6E4ECFC3" w14:textId="6C68AD7F" w:rsidR="0070113C" w:rsidRPr="009C6654" w:rsidRDefault="0070113C" w:rsidP="00DA3AE2">
          <w:pPr>
            <w:pStyle w:val="Encabezado"/>
            <w:jc w:val="center"/>
            <w:rPr>
              <w:rFonts w:ascii="Calibri" w:hAnsi="Calibri" w:cs="Arial"/>
              <w:b/>
              <w:bCs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bCs/>
              <w:sz w:val="20"/>
              <w:szCs w:val="20"/>
            </w:rPr>
            <w:t>VERSIÓN</w:t>
          </w:r>
        </w:p>
      </w:tc>
      <w:tc>
        <w:tcPr>
          <w:tcW w:w="837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1469F7A0" w14:textId="29577DB7" w:rsidR="0070113C" w:rsidRPr="00F216DB" w:rsidRDefault="0070113C" w:rsidP="00DA3AE2">
          <w:pPr>
            <w:pStyle w:val="Encabezado"/>
            <w:jc w:val="center"/>
            <w:rPr>
              <w:rFonts w:ascii="Calibri" w:hAnsi="Calibri" w:cs="Arial"/>
              <w:bCs/>
              <w:sz w:val="20"/>
              <w:szCs w:val="20"/>
            </w:rPr>
          </w:pPr>
        </w:p>
      </w:tc>
      <w:tc>
        <w:tcPr>
          <w:tcW w:w="99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0D2C4515" w14:textId="77777777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  <w:r w:rsidRPr="009C6654">
            <w:rPr>
              <w:rFonts w:ascii="Calibri" w:hAnsi="Calibri" w:cs="Arial"/>
              <w:b/>
              <w:sz w:val="20"/>
              <w:szCs w:val="20"/>
            </w:rPr>
            <w:t>FECHA</w:t>
          </w:r>
        </w:p>
      </w:tc>
      <w:tc>
        <w:tcPr>
          <w:tcW w:w="1462" w:type="dxa"/>
          <w:tc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tcBorders>
          <w:vAlign w:val="center"/>
        </w:tcPr>
        <w:p w14:paraId="404D653B" w14:textId="30E2F05F" w:rsidR="0070113C" w:rsidRPr="009C6654" w:rsidRDefault="0070113C" w:rsidP="00DA3AE2">
          <w:pPr>
            <w:pStyle w:val="Encabezado"/>
            <w:rPr>
              <w:rFonts w:ascii="Calibri" w:hAnsi="Calibri" w:cs="Arial"/>
              <w:b/>
              <w:sz w:val="20"/>
              <w:szCs w:val="20"/>
            </w:rPr>
          </w:pPr>
        </w:p>
      </w:tc>
    </w:tr>
  </w:tbl>
  <w:p w14:paraId="235AC2B6" w14:textId="46DF93B3" w:rsidR="0070113C" w:rsidRDefault="007011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3D7"/>
    <w:multiLevelType w:val="multilevel"/>
    <w:tmpl w:val="29CAA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6C323A"/>
    <w:multiLevelType w:val="hybridMultilevel"/>
    <w:tmpl w:val="49943470"/>
    <w:lvl w:ilvl="0" w:tplc="0EA89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0A8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3A34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D0B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C2E7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B6A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466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F61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AA71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514B4"/>
    <w:multiLevelType w:val="hybridMultilevel"/>
    <w:tmpl w:val="D5F0EDE8"/>
    <w:lvl w:ilvl="0" w:tplc="6EC0598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3419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286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06D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FECF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06F4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C4F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C461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BACA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E2A61"/>
    <w:multiLevelType w:val="hybridMultilevel"/>
    <w:tmpl w:val="FD621CBE"/>
    <w:lvl w:ilvl="0" w:tplc="1006227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CCEE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1CA9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C02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CA4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C6F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7C4E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2C57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8B8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03D70"/>
    <w:multiLevelType w:val="hybridMultilevel"/>
    <w:tmpl w:val="480EC836"/>
    <w:lvl w:ilvl="0" w:tplc="57FE361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82C1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5C0E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EE0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25F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4CCA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706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C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45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D83742"/>
    <w:multiLevelType w:val="hybridMultilevel"/>
    <w:tmpl w:val="22B27858"/>
    <w:lvl w:ilvl="0" w:tplc="5A14326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FD5710"/>
    <w:multiLevelType w:val="hybridMultilevel"/>
    <w:tmpl w:val="87AE83FA"/>
    <w:lvl w:ilvl="0" w:tplc="79F88C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AEEB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121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3AC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7001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96EC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0E7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7A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A89D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616F"/>
    <w:multiLevelType w:val="multilevel"/>
    <w:tmpl w:val="A976A7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A3092F"/>
    <w:multiLevelType w:val="hybridMultilevel"/>
    <w:tmpl w:val="92D80108"/>
    <w:lvl w:ilvl="0" w:tplc="F57C1EA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126E3"/>
    <w:multiLevelType w:val="hybridMultilevel"/>
    <w:tmpl w:val="0F3609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E4A4E"/>
    <w:multiLevelType w:val="hybridMultilevel"/>
    <w:tmpl w:val="9B56AC08"/>
    <w:lvl w:ilvl="0" w:tplc="2570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C44E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129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AB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47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7845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827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3C9E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6FE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964FF5"/>
    <w:multiLevelType w:val="hybridMultilevel"/>
    <w:tmpl w:val="6CF68B74"/>
    <w:lvl w:ilvl="0" w:tplc="6D2459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FAD3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08A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588A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40E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DAC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EC55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04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80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90506"/>
    <w:multiLevelType w:val="hybridMultilevel"/>
    <w:tmpl w:val="D6CAC4EA"/>
    <w:lvl w:ilvl="0" w:tplc="E3C6E2B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58A0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AAAD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2088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D09C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262F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0E9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FCAD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56CC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DD4505"/>
    <w:multiLevelType w:val="hybridMultilevel"/>
    <w:tmpl w:val="35848F32"/>
    <w:lvl w:ilvl="0" w:tplc="0DDAC4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CD4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AA2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AC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A5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CE3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7ED3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80EF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2D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EB4B1B"/>
    <w:multiLevelType w:val="multilevel"/>
    <w:tmpl w:val="E5744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E3D7AD0"/>
    <w:multiLevelType w:val="hybridMultilevel"/>
    <w:tmpl w:val="969458A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C0326"/>
    <w:multiLevelType w:val="hybridMultilevel"/>
    <w:tmpl w:val="DE421826"/>
    <w:lvl w:ilvl="0" w:tplc="E5A69CD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E1E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223D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867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4615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CE88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80A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B65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A95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F362ED"/>
    <w:multiLevelType w:val="hybridMultilevel"/>
    <w:tmpl w:val="E08CEE28"/>
    <w:lvl w:ilvl="0" w:tplc="3274D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B0B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30D3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880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EA7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387E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203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667D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9A48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441475"/>
    <w:multiLevelType w:val="hybridMultilevel"/>
    <w:tmpl w:val="ED82129C"/>
    <w:lvl w:ilvl="0" w:tplc="2B70F1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36C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061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FE2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9C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FE5D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9820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A6D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6EF0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AF7FE7"/>
    <w:multiLevelType w:val="hybridMultilevel"/>
    <w:tmpl w:val="3EE8A460"/>
    <w:lvl w:ilvl="0" w:tplc="7A547B9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4836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305E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702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48C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528F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90B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642F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04AF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5454666">
    <w:abstractNumId w:val="14"/>
  </w:num>
  <w:num w:numId="2" w16cid:durableId="208154256">
    <w:abstractNumId w:val="5"/>
  </w:num>
  <w:num w:numId="3" w16cid:durableId="1419908718">
    <w:abstractNumId w:val="10"/>
  </w:num>
  <w:num w:numId="4" w16cid:durableId="217010006">
    <w:abstractNumId w:val="13"/>
  </w:num>
  <w:num w:numId="5" w16cid:durableId="1005403914">
    <w:abstractNumId w:val="1"/>
  </w:num>
  <w:num w:numId="6" w16cid:durableId="1593313599">
    <w:abstractNumId w:val="2"/>
  </w:num>
  <w:num w:numId="7" w16cid:durableId="1607300048">
    <w:abstractNumId w:val="11"/>
  </w:num>
  <w:num w:numId="8" w16cid:durableId="1077168710">
    <w:abstractNumId w:val="19"/>
  </w:num>
  <w:num w:numId="9" w16cid:durableId="1223524118">
    <w:abstractNumId w:val="17"/>
  </w:num>
  <w:num w:numId="10" w16cid:durableId="435518443">
    <w:abstractNumId w:val="8"/>
  </w:num>
  <w:num w:numId="11" w16cid:durableId="695228234">
    <w:abstractNumId w:val="6"/>
  </w:num>
  <w:num w:numId="12" w16cid:durableId="1308196660">
    <w:abstractNumId w:val="16"/>
  </w:num>
  <w:num w:numId="13" w16cid:durableId="1330015796">
    <w:abstractNumId w:val="18"/>
  </w:num>
  <w:num w:numId="14" w16cid:durableId="1236741389">
    <w:abstractNumId w:val="4"/>
  </w:num>
  <w:num w:numId="15" w16cid:durableId="2070954513">
    <w:abstractNumId w:val="12"/>
  </w:num>
  <w:num w:numId="16" w16cid:durableId="2081052300">
    <w:abstractNumId w:val="3"/>
  </w:num>
  <w:num w:numId="17" w16cid:durableId="1314673590">
    <w:abstractNumId w:val="0"/>
  </w:num>
  <w:num w:numId="18" w16cid:durableId="1524904987">
    <w:abstractNumId w:val="7"/>
  </w:num>
  <w:num w:numId="19" w16cid:durableId="375278516">
    <w:abstractNumId w:val="15"/>
  </w:num>
  <w:num w:numId="20" w16cid:durableId="1362901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18E"/>
    <w:rsid w:val="000313D4"/>
    <w:rsid w:val="0005567A"/>
    <w:rsid w:val="00064861"/>
    <w:rsid w:val="000749A1"/>
    <w:rsid w:val="000767D0"/>
    <w:rsid w:val="000817CF"/>
    <w:rsid w:val="00082211"/>
    <w:rsid w:val="00091111"/>
    <w:rsid w:val="000A058E"/>
    <w:rsid w:val="000A5648"/>
    <w:rsid w:val="000B0D9F"/>
    <w:rsid w:val="000C7376"/>
    <w:rsid w:val="000E3D94"/>
    <w:rsid w:val="000F26DD"/>
    <w:rsid w:val="000F5300"/>
    <w:rsid w:val="000F69C1"/>
    <w:rsid w:val="00117270"/>
    <w:rsid w:val="001275A5"/>
    <w:rsid w:val="0014196C"/>
    <w:rsid w:val="001569F2"/>
    <w:rsid w:val="00180D20"/>
    <w:rsid w:val="00186E08"/>
    <w:rsid w:val="00195B2D"/>
    <w:rsid w:val="001B7EF7"/>
    <w:rsid w:val="001E58C9"/>
    <w:rsid w:val="00202705"/>
    <w:rsid w:val="0020551C"/>
    <w:rsid w:val="00211182"/>
    <w:rsid w:val="00223DDB"/>
    <w:rsid w:val="0023405E"/>
    <w:rsid w:val="00256545"/>
    <w:rsid w:val="002579F2"/>
    <w:rsid w:val="00283F66"/>
    <w:rsid w:val="002905AE"/>
    <w:rsid w:val="00292988"/>
    <w:rsid w:val="002A4BBE"/>
    <w:rsid w:val="002B3DB3"/>
    <w:rsid w:val="002B5A1C"/>
    <w:rsid w:val="002E18A0"/>
    <w:rsid w:val="002E6930"/>
    <w:rsid w:val="00306A3D"/>
    <w:rsid w:val="003118B8"/>
    <w:rsid w:val="00320D4A"/>
    <w:rsid w:val="00336D71"/>
    <w:rsid w:val="0035063B"/>
    <w:rsid w:val="00350958"/>
    <w:rsid w:val="00363939"/>
    <w:rsid w:val="0036584A"/>
    <w:rsid w:val="00373EC3"/>
    <w:rsid w:val="00392ED4"/>
    <w:rsid w:val="003A495D"/>
    <w:rsid w:val="003A5E3D"/>
    <w:rsid w:val="003B0AB0"/>
    <w:rsid w:val="003B66DF"/>
    <w:rsid w:val="003D6A54"/>
    <w:rsid w:val="003F2B72"/>
    <w:rsid w:val="0040018E"/>
    <w:rsid w:val="004061D8"/>
    <w:rsid w:val="0042155D"/>
    <w:rsid w:val="0043168D"/>
    <w:rsid w:val="004479FE"/>
    <w:rsid w:val="00452B64"/>
    <w:rsid w:val="00470649"/>
    <w:rsid w:val="00480100"/>
    <w:rsid w:val="004A04C3"/>
    <w:rsid w:val="004A609C"/>
    <w:rsid w:val="004B4144"/>
    <w:rsid w:val="004D22D2"/>
    <w:rsid w:val="004E439B"/>
    <w:rsid w:val="004F0B0B"/>
    <w:rsid w:val="004F25BF"/>
    <w:rsid w:val="004F5582"/>
    <w:rsid w:val="00510073"/>
    <w:rsid w:val="0051129D"/>
    <w:rsid w:val="005261C6"/>
    <w:rsid w:val="00526909"/>
    <w:rsid w:val="00536B13"/>
    <w:rsid w:val="00537352"/>
    <w:rsid w:val="00557DA7"/>
    <w:rsid w:val="005610DB"/>
    <w:rsid w:val="00573D70"/>
    <w:rsid w:val="0059352D"/>
    <w:rsid w:val="005A3688"/>
    <w:rsid w:val="005A5EC9"/>
    <w:rsid w:val="005D5530"/>
    <w:rsid w:val="005D67B3"/>
    <w:rsid w:val="005E140E"/>
    <w:rsid w:val="00620CAE"/>
    <w:rsid w:val="00626858"/>
    <w:rsid w:val="00666F12"/>
    <w:rsid w:val="00686164"/>
    <w:rsid w:val="006A2F3F"/>
    <w:rsid w:val="006A54C8"/>
    <w:rsid w:val="006A5873"/>
    <w:rsid w:val="006A6D1D"/>
    <w:rsid w:val="006C466F"/>
    <w:rsid w:val="006F43EE"/>
    <w:rsid w:val="0070113C"/>
    <w:rsid w:val="00702355"/>
    <w:rsid w:val="007150C9"/>
    <w:rsid w:val="00721037"/>
    <w:rsid w:val="0074512A"/>
    <w:rsid w:val="00753A11"/>
    <w:rsid w:val="007547A8"/>
    <w:rsid w:val="0077355B"/>
    <w:rsid w:val="00796352"/>
    <w:rsid w:val="007A0CA9"/>
    <w:rsid w:val="007A5204"/>
    <w:rsid w:val="007B08A0"/>
    <w:rsid w:val="007B1E13"/>
    <w:rsid w:val="007B5A21"/>
    <w:rsid w:val="007B61E6"/>
    <w:rsid w:val="007D0514"/>
    <w:rsid w:val="007D398B"/>
    <w:rsid w:val="007E0BB7"/>
    <w:rsid w:val="007E6FC5"/>
    <w:rsid w:val="007F1E23"/>
    <w:rsid w:val="008229BF"/>
    <w:rsid w:val="00842946"/>
    <w:rsid w:val="00852E83"/>
    <w:rsid w:val="00870883"/>
    <w:rsid w:val="00870DD6"/>
    <w:rsid w:val="00880D01"/>
    <w:rsid w:val="008A067D"/>
    <w:rsid w:val="008C1F24"/>
    <w:rsid w:val="008E5B30"/>
    <w:rsid w:val="008F1095"/>
    <w:rsid w:val="00921101"/>
    <w:rsid w:val="00951418"/>
    <w:rsid w:val="00980936"/>
    <w:rsid w:val="00980DCE"/>
    <w:rsid w:val="009A603F"/>
    <w:rsid w:val="009B1527"/>
    <w:rsid w:val="009B3C84"/>
    <w:rsid w:val="009C6654"/>
    <w:rsid w:val="009D28FC"/>
    <w:rsid w:val="009D33A3"/>
    <w:rsid w:val="009D3BD2"/>
    <w:rsid w:val="009D4369"/>
    <w:rsid w:val="009E3008"/>
    <w:rsid w:val="009E593C"/>
    <w:rsid w:val="009E7AD5"/>
    <w:rsid w:val="009F1117"/>
    <w:rsid w:val="00A1201C"/>
    <w:rsid w:val="00A35794"/>
    <w:rsid w:val="00A44480"/>
    <w:rsid w:val="00A444DA"/>
    <w:rsid w:val="00A45C80"/>
    <w:rsid w:val="00A53770"/>
    <w:rsid w:val="00A56511"/>
    <w:rsid w:val="00A64C81"/>
    <w:rsid w:val="00A73A1B"/>
    <w:rsid w:val="00A73D4A"/>
    <w:rsid w:val="00A90962"/>
    <w:rsid w:val="00A9693B"/>
    <w:rsid w:val="00AB3649"/>
    <w:rsid w:val="00AF49C0"/>
    <w:rsid w:val="00B11C0E"/>
    <w:rsid w:val="00B306B8"/>
    <w:rsid w:val="00B36459"/>
    <w:rsid w:val="00B42323"/>
    <w:rsid w:val="00B43CD6"/>
    <w:rsid w:val="00B500E4"/>
    <w:rsid w:val="00B72C9F"/>
    <w:rsid w:val="00B76CBA"/>
    <w:rsid w:val="00B81C30"/>
    <w:rsid w:val="00BA2DF8"/>
    <w:rsid w:val="00BB08E0"/>
    <w:rsid w:val="00BC7AB9"/>
    <w:rsid w:val="00BD5E80"/>
    <w:rsid w:val="00BD6071"/>
    <w:rsid w:val="00BE267C"/>
    <w:rsid w:val="00C0360B"/>
    <w:rsid w:val="00C2101F"/>
    <w:rsid w:val="00C30E4D"/>
    <w:rsid w:val="00C64DBA"/>
    <w:rsid w:val="00C75771"/>
    <w:rsid w:val="00C9445A"/>
    <w:rsid w:val="00C948F4"/>
    <w:rsid w:val="00C950DF"/>
    <w:rsid w:val="00CA5E0D"/>
    <w:rsid w:val="00CA7242"/>
    <w:rsid w:val="00CC5D81"/>
    <w:rsid w:val="00CD1F62"/>
    <w:rsid w:val="00CD2BBD"/>
    <w:rsid w:val="00CF4486"/>
    <w:rsid w:val="00CF6E1D"/>
    <w:rsid w:val="00D063A1"/>
    <w:rsid w:val="00D12A92"/>
    <w:rsid w:val="00D14D4A"/>
    <w:rsid w:val="00D40445"/>
    <w:rsid w:val="00D42E3E"/>
    <w:rsid w:val="00D445BB"/>
    <w:rsid w:val="00D46A4E"/>
    <w:rsid w:val="00D47796"/>
    <w:rsid w:val="00D76D3C"/>
    <w:rsid w:val="00D80208"/>
    <w:rsid w:val="00D87555"/>
    <w:rsid w:val="00DA3AE2"/>
    <w:rsid w:val="00DC410E"/>
    <w:rsid w:val="00DD125B"/>
    <w:rsid w:val="00E0319A"/>
    <w:rsid w:val="00E14457"/>
    <w:rsid w:val="00E32132"/>
    <w:rsid w:val="00E56BAB"/>
    <w:rsid w:val="00E64D7C"/>
    <w:rsid w:val="00E671E3"/>
    <w:rsid w:val="00E67D36"/>
    <w:rsid w:val="00E75BAE"/>
    <w:rsid w:val="00E93129"/>
    <w:rsid w:val="00E970FD"/>
    <w:rsid w:val="00E976DD"/>
    <w:rsid w:val="00EA066A"/>
    <w:rsid w:val="00EB44A7"/>
    <w:rsid w:val="00EE6D21"/>
    <w:rsid w:val="00EF0675"/>
    <w:rsid w:val="00F10CE4"/>
    <w:rsid w:val="00F216DB"/>
    <w:rsid w:val="00F70FB0"/>
    <w:rsid w:val="00F764F5"/>
    <w:rsid w:val="00F815D5"/>
    <w:rsid w:val="00F86A68"/>
    <w:rsid w:val="00F90D38"/>
    <w:rsid w:val="00F921EE"/>
    <w:rsid w:val="00F969C7"/>
    <w:rsid w:val="00FA7DD2"/>
    <w:rsid w:val="00FC756E"/>
    <w:rsid w:val="00FD226C"/>
    <w:rsid w:val="00FF312A"/>
    <w:rsid w:val="7FC9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329482"/>
  <w15:chartTrackingRefBased/>
  <w15:docId w15:val="{DC67EFB1-5EDF-4C67-BACA-E7CD343C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F4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3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3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0018E"/>
  </w:style>
  <w:style w:type="paragraph" w:styleId="Piedepgina">
    <w:name w:val="footer"/>
    <w:basedOn w:val="Normal"/>
    <w:link w:val="PiedepginaCar"/>
    <w:uiPriority w:val="99"/>
    <w:unhideWhenUsed/>
    <w:rsid w:val="004001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018E"/>
  </w:style>
  <w:style w:type="paragraph" w:styleId="Prrafodelista">
    <w:name w:val="List Paragraph"/>
    <w:basedOn w:val="Normal"/>
    <w:uiPriority w:val="34"/>
    <w:qFormat/>
    <w:rsid w:val="0040018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18E"/>
    <w:rPr>
      <w:rFonts w:ascii="Segoe UI" w:hAnsi="Segoe UI" w:cs="Segoe UI"/>
      <w:sz w:val="18"/>
      <w:szCs w:val="18"/>
    </w:rPr>
  </w:style>
  <w:style w:type="paragraph" w:customStyle="1" w:styleId="pa7">
    <w:name w:val="pa7"/>
    <w:basedOn w:val="Normal"/>
    <w:rsid w:val="002B3DB3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E031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0319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0319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1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19A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F43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17270"/>
    <w:pPr>
      <w:outlineLvl w:val="9"/>
    </w:pPr>
    <w:rPr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117270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117270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F8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5373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73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7352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7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1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672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0971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6133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580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66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5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82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357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05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5574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8737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3911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1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318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523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2888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27327982EAC5468F32DF6C3420B1AA" ma:contentTypeVersion="21" ma:contentTypeDescription="Crear nuevo documento." ma:contentTypeScope="" ma:versionID="8868c2080b0d3f05ca8e880f72372bae">
  <xsd:schema xmlns:xsd="http://www.w3.org/2001/XMLSchema" xmlns:xs="http://www.w3.org/2001/XMLSchema" xmlns:p="http://schemas.microsoft.com/office/2006/metadata/properties" xmlns:ns1="http://schemas.microsoft.com/sharepoint/v3" xmlns:ns2="8065b5fd-482f-4e82-81e0-fa392c3a563f" xmlns:ns3="721853b8-d97a-4303-8bf9-1c8c7b1c2bc5" targetNamespace="http://schemas.microsoft.com/office/2006/metadata/properties" ma:root="true" ma:fieldsID="34cd25d2a5898f72b8d2fcfb1a3544c0" ns1:_="" ns2:_="" ns3:_="">
    <xsd:import namespace="http://schemas.microsoft.com/sharepoint/v3"/>
    <xsd:import namespace="8065b5fd-482f-4e82-81e0-fa392c3a563f"/>
    <xsd:import namespace="721853b8-d97a-4303-8bf9-1c8c7b1c2b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5b5fd-482f-4e82-81e0-fa392c3a5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2e5d509d-97ca-41e2-ae05-ef8d2d270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853b8-d97a-4303-8bf9-1c8c7b1c2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c50207-204c-4244-8481-d943f02c69e6}" ma:internalName="TaxCatchAll" ma:showField="CatchAllData" ma:web="721853b8-d97a-4303-8bf9-1c8c7b1c2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853b8-d97a-4303-8bf9-1c8c7b1c2bc5" xsi:nil="true"/>
    <lcf76f155ced4ddcb4097134ff3c332f xmlns="8065b5fd-482f-4e82-81e0-fa392c3a563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73E31-2917-47F6-8463-1B0DC83C0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065b5fd-482f-4e82-81e0-fa392c3a563f"/>
    <ds:schemaRef ds:uri="721853b8-d97a-4303-8bf9-1c8c7b1c2b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562F5-BDD1-4F4E-8488-0B1511CE0D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3BEEEB-C2DB-40B4-A661-2D144D1E54A0}">
  <ds:schemaRefs>
    <ds:schemaRef ds:uri="http://schemas.microsoft.com/office/2006/metadata/properties"/>
    <ds:schemaRef ds:uri="http://schemas.microsoft.com/office/infopath/2007/PartnerControls"/>
    <ds:schemaRef ds:uri="721853b8-d97a-4303-8bf9-1c8c7b1c2bc5"/>
    <ds:schemaRef ds:uri="8065b5fd-482f-4e82-81e0-fa392c3a563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58D73EC-8A5F-4EEF-B827-CA44EB9B8C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374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SEPG-F-116 Formato guia V1</dc:title>
  <dc:subject/>
  <dc:creator>Agencia Nacional de Infraestructura</dc:creator>
  <cp:keywords/>
  <dc:description/>
  <cp:lastModifiedBy>Cristian Leandro Muñoz Claros</cp:lastModifiedBy>
  <cp:revision>50</cp:revision>
  <cp:lastPrinted>2019-11-26T17:02:00Z</cp:lastPrinted>
  <dcterms:created xsi:type="dcterms:W3CDTF">2020-05-27T23:05:00Z</dcterms:created>
  <dcterms:modified xsi:type="dcterms:W3CDTF">2026-09-29T21:02:00Z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0x0101009627327982EAC5468F32DF6C3420B1AA</vt:lpwstr>
  </property>
  <property fmtid="{D5CDD505-2E9C-101B-9397-08002B2CF9AE}" pid="3" name="MediaServiceImageTags">
    <vt:lpwstr/>
  </property>
</Properties>
</file>