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D0703" w14:textId="77777777" w:rsidR="009E3498" w:rsidRDefault="009E3498" w:rsidP="007E0FA0">
      <w:pPr>
        <w:tabs>
          <w:tab w:val="left" w:pos="5529"/>
        </w:tabs>
        <w:jc w:val="center"/>
        <w:rPr>
          <w:rFonts w:ascii="Verdana" w:hAnsi="Verdana" w:cs="Arial"/>
        </w:rPr>
      </w:pPr>
    </w:p>
    <w:p w14:paraId="65F19D43" w14:textId="268834C4" w:rsidR="007E0FA0" w:rsidRPr="007E0FA0" w:rsidRDefault="007E0FA0" w:rsidP="007E0FA0">
      <w:pPr>
        <w:tabs>
          <w:tab w:val="left" w:pos="5529"/>
        </w:tabs>
        <w:jc w:val="center"/>
        <w:rPr>
          <w:rFonts w:ascii="Verdana" w:hAnsi="Verdana" w:cs="Arial"/>
        </w:rPr>
      </w:pPr>
      <w:r w:rsidRPr="007E0FA0">
        <w:rPr>
          <w:rFonts w:ascii="Verdana" w:hAnsi="Verdana" w:cs="Arial"/>
        </w:rPr>
        <w:t>CIRCULAR No. CCRAD_S</w:t>
      </w:r>
    </w:p>
    <w:p w14:paraId="012B0144" w14:textId="77777777" w:rsidR="007E0FA0" w:rsidRPr="007E0FA0" w:rsidRDefault="007E0FA0" w:rsidP="007E0FA0">
      <w:pPr>
        <w:rPr>
          <w:rFonts w:ascii="Verdana" w:hAnsi="Verdana" w:cs="Arial"/>
        </w:rPr>
      </w:pPr>
    </w:p>
    <w:p w14:paraId="69DC2CB9" w14:textId="77777777" w:rsidR="007E0FA0" w:rsidRPr="007E0FA0" w:rsidRDefault="007E0FA0" w:rsidP="007E0FA0">
      <w:pPr>
        <w:tabs>
          <w:tab w:val="left" w:pos="5340"/>
        </w:tabs>
        <w:jc w:val="both"/>
        <w:rPr>
          <w:rFonts w:ascii="Verdana" w:hAnsi="Verdana" w:cs="Arial"/>
          <w:bCs/>
          <w:spacing w:val="-3"/>
          <w:lang w:val="es-ES_tradnl"/>
        </w:rPr>
      </w:pPr>
    </w:p>
    <w:p w14:paraId="7E1DCF4D" w14:textId="457FE0D2" w:rsidR="007E0FA0" w:rsidRPr="007E0FA0" w:rsidRDefault="007E0FA0" w:rsidP="007E0FA0">
      <w:pPr>
        <w:tabs>
          <w:tab w:val="left" w:pos="0"/>
        </w:tabs>
        <w:ind w:left="1416" w:hanging="1416"/>
        <w:jc w:val="both"/>
        <w:rPr>
          <w:rFonts w:ascii="Verdana" w:hAnsi="Verdana" w:cs="Arial"/>
          <w:b/>
          <w:spacing w:val="-3"/>
          <w:lang w:val="es-ES_tradnl"/>
        </w:rPr>
      </w:pPr>
      <w:r w:rsidRPr="007E0FA0">
        <w:rPr>
          <w:rFonts w:ascii="Verdana" w:hAnsi="Verdana" w:cs="Arial"/>
          <w:b/>
          <w:spacing w:val="-3"/>
          <w:lang w:val="es-ES_tradnl"/>
        </w:rPr>
        <w:t>FECHA:</w:t>
      </w:r>
      <w:r w:rsidRPr="007E0FA0">
        <w:rPr>
          <w:rFonts w:ascii="Verdana" w:hAnsi="Verdana" w:cs="Arial"/>
          <w:b/>
          <w:spacing w:val="-3"/>
          <w:lang w:val="es-ES_tradnl"/>
        </w:rPr>
        <w:tab/>
        <w:t>CCF_RAD_S</w:t>
      </w:r>
    </w:p>
    <w:p w14:paraId="0EAEA4CB" w14:textId="55E0ABD5" w:rsidR="007E0FA0" w:rsidRPr="007E0FA0" w:rsidRDefault="007E0FA0" w:rsidP="007E0FA0">
      <w:pPr>
        <w:tabs>
          <w:tab w:val="left" w:pos="0"/>
        </w:tabs>
        <w:ind w:left="1416" w:hanging="1416"/>
        <w:jc w:val="both"/>
        <w:rPr>
          <w:rFonts w:ascii="Verdana" w:hAnsi="Verdana" w:cs="Arial"/>
          <w:bCs/>
          <w:spacing w:val="-3"/>
          <w:lang w:val="es-ES_tradnl"/>
        </w:rPr>
      </w:pPr>
      <w:r w:rsidRPr="007E0FA0">
        <w:rPr>
          <w:rFonts w:ascii="Verdana" w:hAnsi="Verdana" w:cs="Arial"/>
          <w:b/>
          <w:spacing w:val="-3"/>
          <w:lang w:val="es-ES_tradnl"/>
        </w:rPr>
        <w:t>PARA:</w:t>
      </w:r>
      <w:r w:rsidRPr="007E0FA0">
        <w:rPr>
          <w:rFonts w:ascii="Verdana" w:hAnsi="Verdana" w:cs="Arial"/>
          <w:b/>
          <w:spacing w:val="-3"/>
          <w:lang w:val="es-ES_tradnl"/>
        </w:rPr>
        <w:tab/>
      </w:r>
      <w:r w:rsidRPr="007E0FA0">
        <w:rPr>
          <w:rFonts w:ascii="Verdana" w:hAnsi="Verdana" w:cs="Arial"/>
          <w:b/>
          <w:spacing w:val="-3"/>
          <w:lang w:val="es-ES_tradnl"/>
        </w:rPr>
        <w:tab/>
      </w:r>
      <w:r w:rsidRPr="007E0FA0">
        <w:rPr>
          <w:rFonts w:ascii="Verdana" w:hAnsi="Verdana" w:cs="Arial"/>
          <w:b/>
          <w:spacing w:val="-3"/>
          <w:lang w:val="es-ES_tradnl"/>
        </w:rPr>
        <w:tab/>
      </w:r>
    </w:p>
    <w:p w14:paraId="31309307" w14:textId="272CF886" w:rsidR="007E0FA0" w:rsidRPr="007E0FA0" w:rsidRDefault="007E0FA0" w:rsidP="007E0FA0">
      <w:pPr>
        <w:jc w:val="both"/>
        <w:rPr>
          <w:rFonts w:ascii="Verdana" w:hAnsi="Verdana" w:cs="Arial"/>
          <w:b/>
          <w:bCs/>
          <w:spacing w:val="-3"/>
        </w:rPr>
      </w:pPr>
      <w:r w:rsidRPr="007E0FA0">
        <w:rPr>
          <w:rFonts w:ascii="Verdana" w:hAnsi="Verdana" w:cs="Arial"/>
          <w:b/>
          <w:bCs/>
          <w:spacing w:val="-3"/>
        </w:rPr>
        <w:t>DE:</w:t>
      </w:r>
      <w:r w:rsidRPr="007E0FA0">
        <w:rPr>
          <w:rFonts w:ascii="Verdana" w:hAnsi="Verdana" w:cs="Arial"/>
          <w:b/>
          <w:bCs/>
          <w:spacing w:val="-3"/>
        </w:rPr>
        <w:tab/>
      </w:r>
      <w:r w:rsidRPr="007E0FA0">
        <w:rPr>
          <w:rFonts w:ascii="Verdana" w:hAnsi="Verdana" w:cs="Arial"/>
          <w:b/>
          <w:bCs/>
          <w:spacing w:val="-3"/>
        </w:rPr>
        <w:tab/>
      </w:r>
      <w:r w:rsidRPr="007E0FA0">
        <w:rPr>
          <w:rFonts w:ascii="Verdana" w:hAnsi="Verdana" w:cs="Arial"/>
          <w:b/>
          <w:bCs/>
          <w:spacing w:val="-3"/>
        </w:rPr>
        <w:tab/>
      </w:r>
      <w:r w:rsidRPr="007E0FA0">
        <w:rPr>
          <w:rFonts w:ascii="Verdana" w:hAnsi="Verdana" w:cs="Arial"/>
          <w:b/>
          <w:bCs/>
          <w:spacing w:val="-3"/>
        </w:rPr>
        <w:tab/>
      </w:r>
    </w:p>
    <w:p w14:paraId="2E653340" w14:textId="2F854CDC" w:rsidR="00251A49" w:rsidRPr="007E0FA0" w:rsidRDefault="007E0FA0" w:rsidP="007E0FA0">
      <w:pPr>
        <w:rPr>
          <w:rFonts w:ascii="Verdana" w:hAnsi="Verdana" w:cs="Helvetica-Light"/>
          <w:kern w:val="0"/>
        </w:rPr>
      </w:pPr>
      <w:r w:rsidRPr="007E0FA0">
        <w:rPr>
          <w:rFonts w:ascii="Verdana" w:hAnsi="Verdana" w:cs="Arial"/>
          <w:b/>
          <w:bCs/>
          <w:spacing w:val="-3"/>
        </w:rPr>
        <w:t>ASUNTO:</w:t>
      </w:r>
    </w:p>
    <w:p w14:paraId="1747A8CB" w14:textId="77777777" w:rsidR="007E0FA0" w:rsidRDefault="007E0FA0" w:rsidP="00251A49">
      <w:pPr>
        <w:rPr>
          <w:rFonts w:ascii="Verdana" w:hAnsi="Verdana" w:cs="Helvetica-Light"/>
          <w:b/>
          <w:bCs/>
          <w:kern w:val="0"/>
        </w:rPr>
      </w:pPr>
    </w:p>
    <w:p w14:paraId="4E871523" w14:textId="77777777" w:rsidR="007E0FA0" w:rsidRPr="007E0FA0" w:rsidRDefault="007E0FA0" w:rsidP="007E0FA0">
      <w:pPr>
        <w:jc w:val="center"/>
        <w:rPr>
          <w:rFonts w:ascii="Verdana" w:hAnsi="Verdana" w:cs="Arial"/>
          <w:b/>
          <w:spacing w:val="-3"/>
        </w:rPr>
      </w:pPr>
      <w:r w:rsidRPr="007E0FA0">
        <w:rPr>
          <w:rFonts w:ascii="Verdana" w:hAnsi="Verdana" w:cs="Arial"/>
          <w:b/>
          <w:noProof/>
          <w:spacing w:val="-3"/>
        </w:rPr>
        <w:t>NOMBRE COMPLETO</w:t>
      </w:r>
    </w:p>
    <w:p w14:paraId="2F42B522" w14:textId="77777777" w:rsidR="007E0FA0" w:rsidRPr="007E0FA0" w:rsidRDefault="007E0FA0" w:rsidP="007E0FA0">
      <w:pPr>
        <w:jc w:val="center"/>
        <w:rPr>
          <w:rFonts w:ascii="Verdana" w:hAnsi="Verdana" w:cs="Arial"/>
          <w:b/>
          <w:spacing w:val="-3"/>
        </w:rPr>
      </w:pPr>
      <w:r w:rsidRPr="007E0FA0">
        <w:rPr>
          <w:rFonts w:ascii="Verdana" w:hAnsi="Verdana" w:cs="Arial"/>
          <w:b/>
          <w:spacing w:val="-3"/>
        </w:rPr>
        <w:t>Cargo</w:t>
      </w:r>
    </w:p>
    <w:p w14:paraId="69286A68" w14:textId="77777777" w:rsidR="007E0FA0" w:rsidRDefault="007E0FA0" w:rsidP="00251A49">
      <w:pPr>
        <w:rPr>
          <w:rFonts w:ascii="Verdana" w:hAnsi="Verdana" w:cs="Helvetica-Light"/>
          <w:b/>
          <w:bCs/>
          <w:kern w:val="0"/>
        </w:rPr>
      </w:pPr>
    </w:p>
    <w:p w14:paraId="784759F4" w14:textId="77777777" w:rsidR="00251A49" w:rsidRDefault="00251A49" w:rsidP="00251A49">
      <w:pPr>
        <w:spacing w:line="276" w:lineRule="auto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Lorem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ullamcorper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suscipit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lobortis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nisl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aliquip</w:t>
      </w:r>
      <w:proofErr w:type="spellEnd"/>
      <w:r>
        <w:rPr>
          <w:rFonts w:ascii="Verdana" w:hAnsi="Verdana"/>
        </w:rPr>
        <w:t xml:space="preserve"> ex </w:t>
      </w:r>
      <w:proofErr w:type="spellStart"/>
      <w:r>
        <w:rPr>
          <w:rFonts w:ascii="Verdana" w:hAnsi="Verdana"/>
        </w:rPr>
        <w:t>ea</w:t>
      </w:r>
      <w:proofErr w:type="spellEnd"/>
      <w:r>
        <w:rPr>
          <w:rFonts w:ascii="Verdana" w:hAnsi="Verdana"/>
        </w:rPr>
        <w:t xml:space="preserve"> commodo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.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autem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iriure</w:t>
      </w:r>
      <w:proofErr w:type="spellEnd"/>
      <w:r>
        <w:rPr>
          <w:rFonts w:ascii="Verdana" w:hAnsi="Verdana"/>
        </w:rPr>
        <w:t xml:space="preserve"> dolor in </w:t>
      </w:r>
      <w:proofErr w:type="spellStart"/>
      <w:r>
        <w:rPr>
          <w:rFonts w:ascii="Verdana" w:hAnsi="Verdana"/>
        </w:rPr>
        <w:t>hendrerit</w:t>
      </w:r>
      <w:proofErr w:type="spellEnd"/>
      <w:r>
        <w:rPr>
          <w:rFonts w:ascii="Verdana" w:hAnsi="Verdana"/>
        </w:rPr>
        <w:t xml:space="preserve"> in </w:t>
      </w:r>
      <w:proofErr w:type="spellStart"/>
      <w:r>
        <w:rPr>
          <w:rFonts w:ascii="Verdana" w:hAnsi="Verdana"/>
        </w:rPr>
        <w:t>vulputate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velit</w:t>
      </w:r>
      <w:proofErr w:type="spellEnd"/>
      <w:r>
        <w:rPr>
          <w:rFonts w:ascii="Verdana" w:hAnsi="Verdana"/>
        </w:rPr>
        <w:t xml:space="preserve"> ese </w:t>
      </w:r>
      <w:proofErr w:type="spellStart"/>
      <w:r>
        <w:rPr>
          <w:rFonts w:ascii="Verdana" w:hAnsi="Verdana"/>
        </w:rPr>
        <w:t>molestie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consequat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illum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feugiat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facilisis</w:t>
      </w:r>
      <w:proofErr w:type="spellEnd"/>
      <w:r>
        <w:rPr>
          <w:rFonts w:ascii="Verdana" w:hAnsi="Verdana"/>
        </w:rPr>
        <w:t xml:space="preserve"> at vero eros et </w:t>
      </w:r>
      <w:proofErr w:type="spellStart"/>
      <w:r>
        <w:rPr>
          <w:rFonts w:ascii="Verdana" w:hAnsi="Verdana"/>
        </w:rPr>
        <w:t>accumsan</w:t>
      </w:r>
      <w:proofErr w:type="spellEnd"/>
      <w:r>
        <w:rPr>
          <w:rFonts w:ascii="Verdana" w:hAnsi="Verdana"/>
        </w:rPr>
        <w:t xml:space="preserve"> et </w:t>
      </w:r>
      <w:proofErr w:type="spellStart"/>
      <w:r>
        <w:rPr>
          <w:rFonts w:ascii="Verdana" w:hAnsi="Verdana"/>
        </w:rPr>
        <w:t>iusto</w:t>
      </w:r>
      <w:proofErr w:type="spellEnd"/>
      <w:r>
        <w:rPr>
          <w:rFonts w:ascii="Verdana" w:hAnsi="Verdana"/>
        </w:rPr>
        <w:t xml:space="preserve"> odio </w:t>
      </w:r>
      <w:proofErr w:type="spellStart"/>
      <w:r>
        <w:rPr>
          <w:rFonts w:ascii="Verdana" w:hAnsi="Verdana"/>
        </w:rPr>
        <w:t>dignissim</w:t>
      </w:r>
      <w:proofErr w:type="spellEnd"/>
      <w:r>
        <w:rPr>
          <w:rFonts w:ascii="Verdana" w:hAnsi="Verdana"/>
        </w:rPr>
        <w:t xml:space="preserve"> qui </w:t>
      </w:r>
      <w:proofErr w:type="spellStart"/>
      <w:r>
        <w:rPr>
          <w:rFonts w:ascii="Verdana" w:hAnsi="Verdana"/>
        </w:rPr>
        <w:t>blandit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praesent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luptatum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zzril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delenit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augue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duis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te </w:t>
      </w:r>
      <w:proofErr w:type="spellStart"/>
      <w:r>
        <w:rPr>
          <w:rFonts w:ascii="Verdana" w:hAnsi="Verdana"/>
        </w:rPr>
        <w:t>feugait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nulla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facilisi</w:t>
      </w:r>
      <w:proofErr w:type="spellEnd"/>
      <w:r>
        <w:rPr>
          <w:rFonts w:ascii="Verdana" w:hAnsi="Verdana"/>
        </w:rPr>
        <w:t>.</w:t>
      </w:r>
    </w:p>
    <w:p w14:paraId="6452F055" w14:textId="77777777" w:rsidR="00251A49" w:rsidRDefault="00251A49" w:rsidP="00251A49">
      <w:pPr>
        <w:spacing w:line="276" w:lineRule="auto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Lorem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ipsum</w:t>
      </w:r>
      <w:proofErr w:type="spellEnd"/>
      <w:r>
        <w:rPr>
          <w:rFonts w:ascii="Verdana" w:hAnsi="Verdana"/>
        </w:rPr>
        <w:t xml:space="preserve"> dolor </w:t>
      </w:r>
      <w:proofErr w:type="spellStart"/>
      <w:r>
        <w:rPr>
          <w:rFonts w:ascii="Verdana" w:hAnsi="Verdana"/>
        </w:rPr>
        <w:t>sit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amet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consectetuer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adipiscing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elit</w:t>
      </w:r>
      <w:proofErr w:type="spellEnd"/>
      <w:r>
        <w:rPr>
          <w:rFonts w:ascii="Verdana" w:hAnsi="Verdana"/>
        </w:rPr>
        <w:t xml:space="preserve">, sed </w:t>
      </w:r>
      <w:proofErr w:type="spellStart"/>
      <w:r>
        <w:rPr>
          <w:rFonts w:ascii="Verdana" w:hAnsi="Verdana"/>
        </w:rPr>
        <w:t>diam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nonummy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nibh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euismod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tincidunt</w:t>
      </w:r>
      <w:proofErr w:type="spellEnd"/>
      <w:r>
        <w:rPr>
          <w:rFonts w:ascii="Verdana" w:hAnsi="Verdana"/>
        </w:rPr>
        <w:t xml:space="preserve"> ut </w:t>
      </w:r>
      <w:proofErr w:type="spellStart"/>
      <w:r>
        <w:rPr>
          <w:rFonts w:ascii="Verdana" w:hAnsi="Verdana"/>
        </w:rPr>
        <w:t>laoreet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dolore</w:t>
      </w:r>
      <w:proofErr w:type="spellEnd"/>
      <w:r>
        <w:rPr>
          <w:rFonts w:ascii="Verdana" w:hAnsi="Verdana"/>
        </w:rPr>
        <w:t xml:space="preserve"> magna </w:t>
      </w:r>
      <w:proofErr w:type="spellStart"/>
      <w:r>
        <w:rPr>
          <w:rFonts w:ascii="Verdana" w:hAnsi="Verdana"/>
        </w:rPr>
        <w:t>aliquam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erat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volutpat</w:t>
      </w:r>
      <w:proofErr w:type="spellEnd"/>
      <w:r>
        <w:rPr>
          <w:rFonts w:ascii="Verdana" w:hAnsi="Verdana"/>
        </w:rPr>
        <w:t xml:space="preserve">. Ut </w:t>
      </w:r>
      <w:proofErr w:type="spellStart"/>
      <w:r>
        <w:rPr>
          <w:rFonts w:ascii="Verdana" w:hAnsi="Verdana"/>
        </w:rPr>
        <w:t>wisi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enim</w:t>
      </w:r>
      <w:proofErr w:type="spellEnd"/>
      <w:r>
        <w:rPr>
          <w:rFonts w:ascii="Verdana" w:hAnsi="Verdana"/>
        </w:rPr>
        <w:t xml:space="preserve"> ad </w:t>
      </w:r>
      <w:proofErr w:type="spellStart"/>
      <w:r>
        <w:rPr>
          <w:rFonts w:ascii="Verdana" w:hAnsi="Verdana"/>
        </w:rPr>
        <w:t>minim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veniam</w:t>
      </w:r>
      <w:proofErr w:type="spellEnd"/>
      <w:r>
        <w:rPr>
          <w:rFonts w:ascii="Verdana" w:hAnsi="Verdana"/>
        </w:rPr>
        <w:t xml:space="preserve">, quis </w:t>
      </w:r>
      <w:proofErr w:type="spellStart"/>
      <w:r>
        <w:rPr>
          <w:rFonts w:ascii="Verdana" w:hAnsi="Verdana"/>
        </w:rPr>
        <w:t>nostrud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exerci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tation</w:t>
      </w:r>
      <w:proofErr w:type="spellEnd"/>
      <w:r>
        <w:rPr>
          <w:rFonts w:ascii="Verdana" w:hAnsi="Verdana"/>
        </w:rPr>
        <w:t>.</w:t>
      </w:r>
    </w:p>
    <w:p w14:paraId="5CDACF1C" w14:textId="77777777" w:rsidR="00251A49" w:rsidRDefault="00251A49" w:rsidP="00251A49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Atentamente,</w:t>
      </w:r>
    </w:p>
    <w:p w14:paraId="51484408" w14:textId="77777777" w:rsidR="00251A49" w:rsidRDefault="00251A49" w:rsidP="00251A49">
      <w:pPr>
        <w:spacing w:line="276" w:lineRule="auto"/>
        <w:jc w:val="both"/>
        <w:rPr>
          <w:rFonts w:ascii="Verdana" w:hAnsi="Verdana"/>
        </w:rPr>
      </w:pPr>
    </w:p>
    <w:p w14:paraId="73A252F1" w14:textId="77777777" w:rsidR="00251A49" w:rsidRDefault="00251A49" w:rsidP="00251A49">
      <w:pPr>
        <w:spacing w:line="276" w:lineRule="auto"/>
        <w:jc w:val="both"/>
        <w:rPr>
          <w:rFonts w:ascii="Verdana" w:hAnsi="Verdana"/>
        </w:rPr>
      </w:pPr>
    </w:p>
    <w:p w14:paraId="6690F64B" w14:textId="77777777" w:rsidR="007E0FA0" w:rsidRPr="007E0FA0" w:rsidRDefault="007E0FA0" w:rsidP="007E0FA0">
      <w:pPr>
        <w:jc w:val="both"/>
        <w:rPr>
          <w:rFonts w:ascii="Verdana" w:hAnsi="Verdana" w:cs="Arial"/>
          <w:sz w:val="14"/>
          <w:szCs w:val="14"/>
        </w:rPr>
      </w:pPr>
      <w:r w:rsidRPr="007E0FA0">
        <w:rPr>
          <w:rFonts w:ascii="Verdana" w:hAnsi="Verdana" w:cs="Arial"/>
          <w:sz w:val="14"/>
          <w:szCs w:val="14"/>
        </w:rPr>
        <w:t>Proyectó:</w:t>
      </w:r>
    </w:p>
    <w:p w14:paraId="62457F46" w14:textId="77777777" w:rsidR="007E0FA0" w:rsidRPr="007E0FA0" w:rsidRDefault="007E0FA0" w:rsidP="007E0FA0">
      <w:pPr>
        <w:jc w:val="both"/>
        <w:rPr>
          <w:rFonts w:ascii="Verdana" w:hAnsi="Verdana" w:cs="Arial"/>
          <w:spacing w:val="-3"/>
          <w:sz w:val="14"/>
          <w:szCs w:val="14"/>
        </w:rPr>
      </w:pPr>
      <w:proofErr w:type="spellStart"/>
      <w:r w:rsidRPr="007E0FA0">
        <w:rPr>
          <w:rFonts w:ascii="Verdana" w:hAnsi="Verdana" w:cs="Arial"/>
          <w:spacing w:val="-3"/>
          <w:sz w:val="14"/>
          <w:szCs w:val="14"/>
        </w:rPr>
        <w:t>VoBo</w:t>
      </w:r>
      <w:proofErr w:type="spellEnd"/>
      <w:r w:rsidRPr="007E0FA0">
        <w:rPr>
          <w:rFonts w:ascii="Verdana" w:hAnsi="Verdana" w:cs="Arial"/>
          <w:spacing w:val="-3"/>
          <w:sz w:val="14"/>
          <w:szCs w:val="14"/>
        </w:rPr>
        <w:t xml:space="preserve">: CCF_DOCTO1 </w:t>
      </w:r>
    </w:p>
    <w:p w14:paraId="1F308D14" w14:textId="77777777" w:rsidR="007E0FA0" w:rsidRPr="007E0FA0" w:rsidRDefault="007E0FA0" w:rsidP="007E0FA0">
      <w:pPr>
        <w:jc w:val="both"/>
        <w:rPr>
          <w:rFonts w:ascii="Verdana" w:hAnsi="Verdana" w:cs="Arial"/>
          <w:sz w:val="14"/>
          <w:szCs w:val="14"/>
        </w:rPr>
      </w:pPr>
      <w:proofErr w:type="spellStart"/>
      <w:r w:rsidRPr="007E0FA0">
        <w:rPr>
          <w:rFonts w:ascii="Verdana" w:hAnsi="Verdana" w:cs="Arial"/>
          <w:sz w:val="14"/>
          <w:szCs w:val="14"/>
        </w:rPr>
        <w:t>Nro</w:t>
      </w:r>
      <w:proofErr w:type="spellEnd"/>
      <w:r w:rsidRPr="007E0FA0">
        <w:rPr>
          <w:rFonts w:ascii="Verdana" w:hAnsi="Verdana" w:cs="Arial"/>
          <w:sz w:val="14"/>
          <w:szCs w:val="14"/>
        </w:rPr>
        <w:t xml:space="preserve"> Rad Padre: </w:t>
      </w:r>
      <w:r w:rsidRPr="007E0FA0">
        <w:rPr>
          <w:rFonts w:ascii="Verdana" w:hAnsi="Verdana" w:cs="Arial"/>
          <w:spacing w:val="-3"/>
          <w:sz w:val="14"/>
          <w:szCs w:val="14"/>
        </w:rPr>
        <w:t>CCRAD_E</w:t>
      </w:r>
    </w:p>
    <w:p w14:paraId="24A0FA48" w14:textId="77777777" w:rsidR="007E0FA0" w:rsidRPr="007E0FA0" w:rsidRDefault="007E0FA0" w:rsidP="007E0FA0">
      <w:pPr>
        <w:jc w:val="both"/>
        <w:rPr>
          <w:rFonts w:ascii="Verdana" w:hAnsi="Verdana" w:cs="Arial"/>
          <w:sz w:val="14"/>
          <w:szCs w:val="14"/>
        </w:rPr>
      </w:pPr>
      <w:proofErr w:type="spellStart"/>
      <w:r w:rsidRPr="007E0FA0">
        <w:rPr>
          <w:rFonts w:ascii="Verdana" w:hAnsi="Verdana" w:cs="Arial"/>
          <w:sz w:val="14"/>
          <w:szCs w:val="14"/>
        </w:rPr>
        <w:t>Nro</w:t>
      </w:r>
      <w:proofErr w:type="spellEnd"/>
      <w:r w:rsidRPr="007E0FA0">
        <w:rPr>
          <w:rFonts w:ascii="Verdana" w:hAnsi="Verdana" w:cs="Arial"/>
          <w:sz w:val="14"/>
          <w:szCs w:val="14"/>
        </w:rPr>
        <w:t xml:space="preserve"> Borrador: </w:t>
      </w:r>
      <w:r w:rsidRPr="007E0FA0">
        <w:rPr>
          <w:rFonts w:ascii="Verdana" w:hAnsi="Verdana" w:cs="Arial"/>
          <w:spacing w:val="-3"/>
          <w:sz w:val="14"/>
          <w:szCs w:val="14"/>
        </w:rPr>
        <w:t>CCNRO_BORR</w:t>
      </w:r>
      <w:r w:rsidRPr="007E0FA0">
        <w:rPr>
          <w:rFonts w:ascii="Verdana" w:hAnsi="Verdana" w:cs="Arial"/>
          <w:sz w:val="14"/>
          <w:szCs w:val="14"/>
        </w:rPr>
        <w:tab/>
      </w:r>
      <w:r w:rsidRPr="007E0FA0">
        <w:rPr>
          <w:rFonts w:ascii="Verdana" w:hAnsi="Verdana" w:cs="Arial"/>
          <w:sz w:val="14"/>
          <w:szCs w:val="14"/>
        </w:rPr>
        <w:tab/>
      </w:r>
      <w:r w:rsidRPr="007E0FA0">
        <w:rPr>
          <w:rFonts w:ascii="Verdana" w:hAnsi="Verdana" w:cs="Arial"/>
          <w:sz w:val="14"/>
          <w:szCs w:val="14"/>
        </w:rPr>
        <w:tab/>
      </w:r>
      <w:r w:rsidRPr="007E0FA0">
        <w:rPr>
          <w:rFonts w:ascii="Verdana" w:hAnsi="Verdana" w:cs="Arial"/>
          <w:sz w:val="14"/>
          <w:szCs w:val="14"/>
        </w:rPr>
        <w:tab/>
      </w:r>
    </w:p>
    <w:p w14:paraId="4EAE509B" w14:textId="77777777" w:rsidR="007E0FA0" w:rsidRPr="007E0FA0" w:rsidRDefault="007E0FA0" w:rsidP="007E0FA0">
      <w:pPr>
        <w:jc w:val="both"/>
        <w:rPr>
          <w:rFonts w:ascii="Verdana" w:hAnsi="Verdana" w:cs="Arial"/>
          <w:sz w:val="14"/>
          <w:szCs w:val="14"/>
        </w:rPr>
      </w:pPr>
      <w:r w:rsidRPr="007E0FA0">
        <w:rPr>
          <w:rFonts w:ascii="Verdana" w:hAnsi="Verdana" w:cs="Arial"/>
          <w:sz w:val="14"/>
          <w:szCs w:val="14"/>
        </w:rPr>
        <w:t>GADF-F-011</w:t>
      </w:r>
    </w:p>
    <w:p w14:paraId="5FB2FD9B" w14:textId="77777777" w:rsidR="00757B36" w:rsidRPr="00251A49" w:rsidRDefault="00757B36" w:rsidP="00251A49"/>
    <w:sectPr w:rsidR="00757B36" w:rsidRPr="00251A49" w:rsidSect="00757B36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73914" w14:textId="77777777" w:rsidR="00A14B7F" w:rsidRDefault="00A14B7F" w:rsidP="00757B36">
      <w:pPr>
        <w:spacing w:after="0" w:line="240" w:lineRule="auto"/>
      </w:pPr>
      <w:r>
        <w:separator/>
      </w:r>
    </w:p>
  </w:endnote>
  <w:endnote w:type="continuationSeparator" w:id="0">
    <w:p w14:paraId="5800CF9E" w14:textId="77777777" w:rsidR="00A14B7F" w:rsidRDefault="00A14B7F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Content>
      <w:p w14:paraId="324BE145" w14:textId="5630BA40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5A68F0FD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  <w:t>Agencia Nacional de Infraestructura</w:t>
                              </w:r>
                            </w:p>
                            <w:p w14:paraId="06F200F1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shd w:val="clear" w:color="auto" w:fill="FFFFFF"/>
                                </w:rPr>
                                <w:t>Calle 24A # 59 - 42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0D1AC7AA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Conmutador: (+57) 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601 484 88 60 </w:t>
                              </w:r>
                            </w:p>
                            <w:p w14:paraId="3F743D65" w14:textId="2A223604" w:rsidR="00D34D20" w:rsidRPr="00D11338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Línea Gratuita: (+57) 01 8000 410151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5A68F0FD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  <w:t>Agencia Nacional de Infraestructura</w:t>
                        </w:r>
                      </w:p>
                      <w:p w14:paraId="06F200F1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shd w:val="clear" w:color="auto" w:fill="FFFFFF"/>
                          </w:rPr>
                          <w:t>Calle 24A # 59 - 42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0D1AC7AA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Conmutador: (+57) 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  <w:t xml:space="preserve">601 484 88 60 </w:t>
                        </w:r>
                      </w:p>
                      <w:p w14:paraId="3F743D65" w14:textId="2A223604" w:rsidR="00D34D20" w:rsidRPr="00D11338" w:rsidRDefault="00D11338" w:rsidP="00D11338">
                        <w:pPr>
                          <w:spacing w:after="0"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>Línea Gratuita: (+57) 01 8000 410151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73C1" w:rsidRPr="006173C1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CBD2B" w14:textId="77777777" w:rsidR="00A14B7F" w:rsidRDefault="00A14B7F" w:rsidP="00757B36">
      <w:pPr>
        <w:spacing w:after="0" w:line="240" w:lineRule="auto"/>
      </w:pPr>
      <w:r>
        <w:separator/>
      </w:r>
    </w:p>
  </w:footnote>
  <w:footnote w:type="continuationSeparator" w:id="0">
    <w:p w14:paraId="6FDE0766" w14:textId="77777777" w:rsidR="00A14B7F" w:rsidRDefault="00A14B7F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8CE25" w14:textId="42ED9552" w:rsidR="00757B36" w:rsidRDefault="009E3498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864D8C" wp14:editId="36AE10E4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666750" cy="973095"/>
          <wp:effectExtent l="0" t="0" r="0" b="0"/>
          <wp:wrapNone/>
          <wp:docPr id="16956438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43812" name="Imagen 16956438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97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95C3A"/>
    <w:rsid w:val="000B7F34"/>
    <w:rsid w:val="000C4A13"/>
    <w:rsid w:val="00143985"/>
    <w:rsid w:val="001E39D7"/>
    <w:rsid w:val="002055A0"/>
    <w:rsid w:val="00233A79"/>
    <w:rsid w:val="00251A49"/>
    <w:rsid w:val="00255542"/>
    <w:rsid w:val="00256928"/>
    <w:rsid w:val="00287495"/>
    <w:rsid w:val="00290BE0"/>
    <w:rsid w:val="002D20AA"/>
    <w:rsid w:val="002E6932"/>
    <w:rsid w:val="0030354C"/>
    <w:rsid w:val="0030489C"/>
    <w:rsid w:val="003B0891"/>
    <w:rsid w:val="00436E05"/>
    <w:rsid w:val="004F49F9"/>
    <w:rsid w:val="00590A27"/>
    <w:rsid w:val="006173C1"/>
    <w:rsid w:val="0064339E"/>
    <w:rsid w:val="00646A00"/>
    <w:rsid w:val="006E4890"/>
    <w:rsid w:val="00757B36"/>
    <w:rsid w:val="00781782"/>
    <w:rsid w:val="007E0FA0"/>
    <w:rsid w:val="007F11B3"/>
    <w:rsid w:val="007F1A8F"/>
    <w:rsid w:val="00857A24"/>
    <w:rsid w:val="00861B72"/>
    <w:rsid w:val="008F367D"/>
    <w:rsid w:val="009D224C"/>
    <w:rsid w:val="009D46D7"/>
    <w:rsid w:val="009E3498"/>
    <w:rsid w:val="00A14B7F"/>
    <w:rsid w:val="00B53C4B"/>
    <w:rsid w:val="00B75D91"/>
    <w:rsid w:val="00BF0CB7"/>
    <w:rsid w:val="00D11338"/>
    <w:rsid w:val="00D16E9E"/>
    <w:rsid w:val="00D34D20"/>
    <w:rsid w:val="00D41457"/>
    <w:rsid w:val="00D43285"/>
    <w:rsid w:val="00EA3D3B"/>
    <w:rsid w:val="00FA1A65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E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Paola Andrea Olaya Ibañez</cp:lastModifiedBy>
  <cp:revision>7</cp:revision>
  <cp:lastPrinted>2023-05-07T17:22:00Z</cp:lastPrinted>
  <dcterms:created xsi:type="dcterms:W3CDTF">2023-05-24T14:45:00Z</dcterms:created>
  <dcterms:modified xsi:type="dcterms:W3CDTF">2024-06-21T16:26:00Z</dcterms:modified>
</cp:coreProperties>
</file>