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206" w:rsidRPr="004E2642" w:rsidRDefault="008E7206" w:rsidP="008E7206">
      <w:pPr>
        <w:jc w:val="both"/>
        <w:rPr>
          <w:rFonts w:ascii="Calibri" w:hAnsi="Calibri"/>
          <w:b/>
          <w:spacing w:val="-3"/>
        </w:rPr>
      </w:pPr>
    </w:p>
    <w:p w:rsidR="004A151F" w:rsidRDefault="004A151F" w:rsidP="004A151F">
      <w:pPr>
        <w:rPr>
          <w:rFonts w:ascii="Arial" w:hAnsi="Arial"/>
          <w:bCs/>
        </w:rPr>
      </w:pPr>
    </w:p>
    <w:p w:rsidR="004A151F" w:rsidRDefault="004A151F" w:rsidP="004A151F">
      <w:pPr>
        <w:jc w:val="center"/>
        <w:rPr>
          <w:rFonts w:ascii="Arial Narrow" w:hAnsi="Arial Narrow"/>
          <w:bCs/>
          <w:spacing w:val="-3"/>
          <w:sz w:val="32"/>
          <w:szCs w:val="32"/>
        </w:rPr>
      </w:pPr>
    </w:p>
    <w:p w:rsidR="004A151F" w:rsidRPr="00D37CEC" w:rsidRDefault="004A151F" w:rsidP="004A151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DIMITRI ZANINOVICH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MIREYI VARGAS OLIVEROS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>
        <w:rPr>
          <w:rFonts w:ascii="Arial Narrow" w:hAnsi="Arial Narrow" w:cs="Arial"/>
          <w:sz w:val="22"/>
          <w:szCs w:val="22"/>
        </w:rPr>
        <w:t>iva y Financiera- Contabilidad.</w:t>
      </w:r>
    </w:p>
    <w:p w:rsidR="004A151F" w:rsidRPr="00D37CEC" w:rsidRDefault="004A151F" w:rsidP="004A151F">
      <w:pPr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CERTIFICAN </w:t>
      </w: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31</w:t>
      </w:r>
      <w:r w:rsidRPr="00D37CEC">
        <w:rPr>
          <w:rFonts w:ascii="Arial Narrow" w:hAnsi="Arial Narrow" w:cs="Arial"/>
          <w:sz w:val="22"/>
          <w:szCs w:val="22"/>
        </w:rPr>
        <w:t xml:space="preserve"> de enero de 2018, siendo tomados de los libros de contabilidad generados por el Sistema de Información Fin</w:t>
      </w:r>
      <w:r>
        <w:rPr>
          <w:rFonts w:ascii="Arial Narrow" w:hAnsi="Arial Narrow" w:cs="Arial"/>
          <w:sz w:val="22"/>
          <w:szCs w:val="22"/>
        </w:rPr>
        <w:t>anciera - SIIF 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</w:t>
      </w:r>
      <w:r>
        <w:rPr>
          <w:rFonts w:ascii="Arial Narrow" w:hAnsi="Arial Narrow" w:cs="Arial"/>
          <w:sz w:val="22"/>
          <w:szCs w:val="22"/>
        </w:rPr>
        <w:t xml:space="preserve">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Que, en los estados contables básicos de la Agencia Nacional de Infraestructura</w:t>
      </w:r>
      <w:r>
        <w:rPr>
          <w:rFonts w:ascii="Arial Narrow" w:hAnsi="Arial Narrow" w:cs="Arial"/>
          <w:sz w:val="22"/>
          <w:szCs w:val="22"/>
        </w:rPr>
        <w:t xml:space="preserve"> con corte a 31</w:t>
      </w:r>
      <w:r w:rsidRPr="00D37CEC">
        <w:rPr>
          <w:rFonts w:ascii="Arial Narrow" w:hAnsi="Arial Narrow" w:cs="Arial"/>
          <w:sz w:val="22"/>
          <w:szCs w:val="22"/>
        </w:rPr>
        <w:t xml:space="preserve"> de enero de 2018, revelan el valor total de los activos, pasivos, patrimonio, ingresos, gastos y cuentas de orden, reportados en el libro mayor emitidos por el SIIF a 3</w:t>
      </w:r>
      <w:r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 xml:space="preserve"> de enero de 2018.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</w:t>
      </w:r>
      <w:r>
        <w:rPr>
          <w:rFonts w:ascii="Arial Narrow" w:hAnsi="Arial Narrow" w:cs="Arial"/>
          <w:sz w:val="22"/>
          <w:szCs w:val="22"/>
        </w:rPr>
        <w:t>.</w:t>
      </w:r>
      <w:bookmarkStart w:id="0" w:name="_GoBack"/>
      <w:bookmarkEnd w:id="0"/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 </w:t>
      </w:r>
      <w:r>
        <w:rPr>
          <w:rFonts w:ascii="Arial Narrow" w:hAnsi="Arial Narrow" w:cs="Arial"/>
          <w:sz w:val="22"/>
          <w:szCs w:val="22"/>
        </w:rPr>
        <w:t>treinta (30) días del mes de abril de 2018</w:t>
      </w: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3F250A" w:rsidRDefault="004A151F" w:rsidP="004A151F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Arial"/>
          <w:bCs/>
          <w:szCs w:val="24"/>
          <w:lang w:val="es-ES_tradnl"/>
        </w:rPr>
        <w:t xml:space="preserve">                  </w:t>
      </w:r>
      <w:r w:rsidRPr="004A151F">
        <w:rPr>
          <w:rFonts w:cs="Arial"/>
          <w:bCs/>
          <w:szCs w:val="24"/>
          <w:lang w:val="es-ES_tradnl"/>
        </w:rPr>
        <w:t>DIMITRI ZANINOVICH</w:t>
      </w:r>
      <w:r>
        <w:rPr>
          <w:rFonts w:cs="Arial"/>
          <w:bCs/>
          <w:szCs w:val="24"/>
          <w:lang w:val="es-ES_tradnl"/>
        </w:rPr>
        <w:tab/>
      </w:r>
      <w:r w:rsidRPr="003F250A">
        <w:rPr>
          <w:rFonts w:cs="Tahoma"/>
          <w:bCs/>
        </w:rPr>
        <w:tab/>
      </w:r>
      <w:r>
        <w:rPr>
          <w:rFonts w:cs="Tahoma"/>
          <w:bCs/>
        </w:rPr>
        <w:t xml:space="preserve">                           </w:t>
      </w:r>
      <w:r w:rsidRPr="003F250A">
        <w:rPr>
          <w:rFonts w:cs="Tahoma"/>
          <w:bCs/>
        </w:rPr>
        <w:t>MIREYI VARGAS OLIVEROS</w:t>
      </w:r>
    </w:p>
    <w:p w:rsidR="004A151F" w:rsidRDefault="004A151F" w:rsidP="004A151F">
      <w:pPr>
        <w:ind w:left="4950" w:right="-202" w:hanging="4950"/>
        <w:jc w:val="both"/>
        <w:rPr>
          <w:rFonts w:ascii="Arial Narrow" w:hAnsi="Arial Narrow" w:cs="Arial"/>
        </w:rPr>
      </w:pPr>
      <w:r>
        <w:rPr>
          <w:rFonts w:ascii="Arial Narrow" w:hAnsi="Arial Narrow" w:cs="Tahoma"/>
          <w:b/>
          <w:bCs/>
        </w:rPr>
        <w:t xml:space="preserve">    PRESIDENTE</w:t>
      </w:r>
      <w:r w:rsidRPr="003F250A">
        <w:rPr>
          <w:rFonts w:ascii="Arial Narrow" w:hAnsi="Arial Narrow" w:cs="Tahoma"/>
          <w:b/>
          <w:bCs/>
        </w:rPr>
        <w:t xml:space="preserve"> </w:t>
      </w:r>
      <w:r w:rsidRPr="003F250A">
        <w:rPr>
          <w:rFonts w:ascii="Arial Narrow" w:hAnsi="Arial Narrow" w:cs="Tahoma"/>
          <w:b/>
          <w:bCs/>
        </w:rPr>
        <w:tab/>
      </w:r>
      <w:r>
        <w:rPr>
          <w:rFonts w:ascii="Arial Narrow" w:hAnsi="Arial Narrow" w:cs="Tahoma"/>
          <w:b/>
          <w:bCs/>
        </w:rPr>
        <w:t xml:space="preserve"> EXPERTO</w:t>
      </w:r>
      <w:r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8E7206" w:rsidRPr="00527630" w:rsidRDefault="004A151F" w:rsidP="008E7206">
      <w:pPr>
        <w:jc w:val="both"/>
        <w:rPr>
          <w:rFonts w:ascii="Arial" w:hAnsi="Arial" w:cs="Arial"/>
          <w:spacing w:val="-3"/>
          <w:sz w:val="16"/>
          <w:szCs w:val="16"/>
        </w:rPr>
      </w:pPr>
      <w:r w:rsidRPr="004A151F">
        <w:rPr>
          <w:rFonts w:ascii="Arial Narrow" w:hAnsi="Arial Narrow" w:cs="Tahoma"/>
          <w:b/>
          <w:bCs/>
        </w:rPr>
        <w:t xml:space="preserve">                                                                      </w:t>
      </w:r>
      <w:r>
        <w:rPr>
          <w:rFonts w:ascii="Arial Narrow" w:hAnsi="Arial Narrow" w:cs="Tahoma"/>
          <w:b/>
          <w:bCs/>
        </w:rPr>
        <w:t xml:space="preserve">  </w:t>
      </w:r>
      <w:r w:rsidRPr="004A151F">
        <w:rPr>
          <w:rFonts w:ascii="Arial Narrow" w:hAnsi="Arial Narrow" w:cs="Tahoma"/>
          <w:b/>
          <w:bCs/>
        </w:rPr>
        <w:t xml:space="preserve">                   T.P. No. 73619</w:t>
      </w:r>
      <w:r>
        <w:rPr>
          <w:rFonts w:ascii="Arial Narrow" w:hAnsi="Arial Narrow" w:cs="Tahoma"/>
          <w:b/>
          <w:bCs/>
        </w:rPr>
        <w:t>-</w:t>
      </w:r>
      <w:r w:rsidRPr="004A151F">
        <w:rPr>
          <w:rFonts w:ascii="Arial Narrow" w:hAnsi="Arial Narrow" w:cs="Tahoma"/>
          <w:b/>
          <w:bCs/>
        </w:rPr>
        <w:t>T</w:t>
      </w:r>
    </w:p>
    <w:sectPr w:rsidR="008E7206" w:rsidRPr="00527630" w:rsidSect="00E72A54">
      <w:headerReference w:type="default" r:id="rId6"/>
      <w:footerReference w:type="default" r:id="rId7"/>
      <w:pgSz w:w="12240" w:h="15840" w:code="1"/>
      <w:pgMar w:top="141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0004" w:rsidRDefault="00250004">
      <w:r>
        <w:separator/>
      </w:r>
    </w:p>
  </w:endnote>
  <w:endnote w:type="continuationSeparator" w:id="0">
    <w:p w:rsidR="00250004" w:rsidRDefault="00250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712" w:rsidRPr="002B4140" w:rsidRDefault="00DE7712" w:rsidP="00DE7712">
    <w:pPr>
      <w:rPr>
        <w:rFonts w:ascii="Arial Narrow" w:hAnsi="Arial Narrow" w:cs="Arial"/>
        <w:sz w:val="16"/>
        <w:szCs w:val="16"/>
        <w:lang w:val="es-CO"/>
      </w:rPr>
    </w:pP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Avenida Calle 26 Nro. 59-51 Torre 4 y/o Calle 24A Nro. 59-42 Torre 4 Piso 2.</w:t>
    </w:r>
  </w:p>
  <w:p w:rsidR="002B4140" w:rsidRPr="002B4140" w:rsidRDefault="0050125E" w:rsidP="002B4140">
    <w:pPr>
      <w:jc w:val="center"/>
      <w:rPr>
        <w:rFonts w:ascii="Calibri" w:hAnsi="Calibri" w:cs="Arial"/>
        <w:sz w:val="16"/>
        <w:szCs w:val="16"/>
        <w:lang w:val="es-CO"/>
      </w:rPr>
    </w:pPr>
    <w:r w:rsidRPr="00B32115">
      <w:rPr>
        <w:rFonts w:ascii="Calibri" w:hAnsi="Calibri" w:cs="Arial"/>
        <w:sz w:val="16"/>
        <w:szCs w:val="16"/>
        <w:lang w:val="en-US"/>
      </w:rPr>
      <w:t xml:space="preserve">PBX: </w:t>
    </w:r>
    <w:r w:rsidR="008E1A98" w:rsidRPr="00B32115">
      <w:rPr>
        <w:rFonts w:ascii="Calibri" w:hAnsi="Calibri" w:cs="Arial"/>
        <w:sz w:val="16"/>
        <w:szCs w:val="16"/>
        <w:lang w:val="en-US"/>
      </w:rPr>
      <w:t>484</w:t>
    </w:r>
    <w:r w:rsidR="00133A93" w:rsidRPr="00B32115">
      <w:rPr>
        <w:rFonts w:ascii="Calibri" w:hAnsi="Calibri" w:cs="Arial"/>
        <w:sz w:val="16"/>
        <w:szCs w:val="16"/>
        <w:lang w:val="en-US"/>
      </w:rPr>
      <w:t>8860</w:t>
    </w:r>
    <w:r w:rsidR="002A0CFB">
      <w:rPr>
        <w:rFonts w:ascii="Calibri" w:hAnsi="Calibri" w:cs="Arial"/>
        <w:sz w:val="16"/>
        <w:szCs w:val="16"/>
        <w:lang w:val="en-US"/>
      </w:rPr>
      <w:t xml:space="preserve"> - </w:t>
    </w:r>
    <w:r w:rsidR="002A0CFB" w:rsidRPr="002A0CFB">
      <w:rPr>
        <w:rFonts w:ascii="Calibri" w:hAnsi="Calibri" w:cs="Arial"/>
        <w:sz w:val="16"/>
        <w:szCs w:val="16"/>
        <w:lang w:val="en-US"/>
      </w:rPr>
      <w:t>01 8000 410151</w:t>
    </w:r>
    <w:r w:rsidRPr="00B32115">
      <w:rPr>
        <w:rFonts w:ascii="Calibri" w:hAnsi="Calibri" w:cs="Arial"/>
        <w:sz w:val="16"/>
        <w:szCs w:val="16"/>
        <w:lang w:val="en-US"/>
      </w:rPr>
      <w:t>– www.ani.gov.co, Nit. 830125996-9</w:t>
    </w:r>
    <w:r w:rsidR="002B4140" w:rsidRPr="00B32115">
      <w:rPr>
        <w:rFonts w:ascii="Calibri" w:hAnsi="Calibri" w:cs="Arial"/>
        <w:sz w:val="16"/>
        <w:szCs w:val="16"/>
        <w:lang w:val="en-US"/>
      </w:rPr>
      <w:t xml:space="preserve">. </w:t>
    </w:r>
    <w:r w:rsidR="002B4140" w:rsidRPr="002B4140">
      <w:rPr>
        <w:rFonts w:ascii="Calibri" w:hAnsi="Calibri" w:cs="Arial"/>
        <w:sz w:val="16"/>
        <w:szCs w:val="16"/>
        <w:lang w:val="es-CO"/>
      </w:rPr>
      <w:t>Código</w:t>
    </w:r>
    <w:r w:rsidR="002B4140">
      <w:rPr>
        <w:rFonts w:ascii="Calibri" w:hAnsi="Calibri" w:cs="Arial"/>
        <w:sz w:val="16"/>
        <w:szCs w:val="16"/>
        <w:lang w:val="es-CO"/>
      </w:rPr>
      <w:t xml:space="preserve"> P</w:t>
    </w:r>
    <w:r w:rsidR="002B4140"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</w:p>
  <w:p w:rsidR="007B1572" w:rsidRPr="002B4140" w:rsidRDefault="0050125E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Página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PAGE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  <w:r w:rsidRPr="002B4140">
      <w:rPr>
        <w:rFonts w:ascii="Calibri" w:hAnsi="Calibri" w:cs="Arial"/>
        <w:sz w:val="16"/>
        <w:szCs w:val="16"/>
        <w:lang w:val="es-CO"/>
      </w:rPr>
      <w:t xml:space="preserve"> de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NUMPAGES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0004" w:rsidRDefault="00250004">
      <w:r>
        <w:separator/>
      </w:r>
    </w:p>
  </w:footnote>
  <w:footnote w:type="continuationSeparator" w:id="0">
    <w:p w:rsidR="00250004" w:rsidRDefault="002500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E8C" w:rsidRDefault="00483EBA" w:rsidP="00F21D5F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4806315</wp:posOffset>
          </wp:positionH>
          <wp:positionV relativeFrom="paragraph">
            <wp:posOffset>-50165</wp:posOffset>
          </wp:positionV>
          <wp:extent cx="1095375" cy="500380"/>
          <wp:effectExtent l="19050" t="0" r="9525" b="0"/>
          <wp:wrapSquare wrapText="bothSides"/>
          <wp:docPr id="2" name="Imagen 2" descr="LEMA GOBIERNO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MA GOBIERNO 2014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 l="4269" t="22717" r="3275" b="22606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0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-13335</wp:posOffset>
          </wp:positionH>
          <wp:positionV relativeFrom="paragraph">
            <wp:posOffset>-50165</wp:posOffset>
          </wp:positionV>
          <wp:extent cx="904875" cy="666750"/>
          <wp:effectExtent l="19050" t="0" r="9525" b="0"/>
          <wp:wrapSquare wrapText="bothSides"/>
          <wp:docPr id="1" name="Imagen 1" descr="LOGO 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NI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33E8C" w:rsidRDefault="00733E8C" w:rsidP="00F21D5F">
    <w:pPr>
      <w:pStyle w:val="Encabezado"/>
    </w:pPr>
  </w:p>
  <w:p w:rsidR="00733E8C" w:rsidRDefault="00733E8C" w:rsidP="00F21D5F">
    <w:pPr>
      <w:pStyle w:val="Encabezado"/>
    </w:pP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sz w:val="20"/>
        <w:szCs w:val="20"/>
      </w:rPr>
      <w:t xml:space="preserve">Radicado </w:t>
    </w:r>
    <w:r w:rsidR="00952979" w:rsidRPr="00952979">
      <w:rPr>
        <w:rFonts w:ascii="Arial Narrow" w:hAnsi="Arial Narrow" w:cs="Arial"/>
        <w:sz w:val="20"/>
        <w:szCs w:val="20"/>
      </w:rPr>
      <w:t>ANI</w:t>
    </w:r>
    <w:r w:rsidRPr="00952979">
      <w:rPr>
        <w:rFonts w:ascii="Arial Narrow" w:hAnsi="Arial Narrow" w:cs="Arial"/>
        <w:sz w:val="20"/>
        <w:szCs w:val="20"/>
      </w:rPr>
      <w:t xml:space="preserve"> No.:</w:t>
    </w:r>
    <w:r w:rsidR="008A4D5F">
      <w:rPr>
        <w:rFonts w:ascii="Arial Narrow" w:hAnsi="Arial Narrow" w:cs="Arial"/>
        <w:b/>
        <w:sz w:val="20"/>
        <w:szCs w:val="20"/>
      </w:rPr>
      <w:t xml:space="preserve"> CCRAD_S</w:t>
    </w:r>
  </w:p>
  <w:p w:rsidR="00B32115" w:rsidRPr="002C2CF5" w:rsidRDefault="008A4D5F" w:rsidP="00B32115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1F39AC" w:rsidRPr="00952979" w:rsidRDefault="00B32115" w:rsidP="00B32115">
    <w:pPr>
      <w:pStyle w:val="Encabezado"/>
      <w:jc w:val="right"/>
      <w:rPr>
        <w:sz w:val="20"/>
        <w:szCs w:val="20"/>
        <w:lang w:val="en-US"/>
      </w:rPr>
    </w:pPr>
    <w:r w:rsidRPr="00952979">
      <w:rPr>
        <w:rFonts w:ascii="Arial Narrow" w:hAnsi="Arial Narrow" w:cs="Arial"/>
        <w:sz w:val="20"/>
        <w:szCs w:val="20"/>
        <w:lang w:val="en-US"/>
      </w:rPr>
      <w:tab/>
    </w:r>
    <w:r w:rsidRPr="00952979">
      <w:rPr>
        <w:rFonts w:ascii="Arial Narrow" w:hAnsi="Arial Narrow" w:cs="Arial"/>
        <w:sz w:val="20"/>
        <w:szCs w:val="20"/>
        <w:lang w:val="en-US"/>
      </w:rPr>
      <w:tab/>
    </w:r>
    <w:proofErr w:type="spellStart"/>
    <w:r w:rsidRPr="00952979">
      <w:rPr>
        <w:rFonts w:ascii="Arial Narrow" w:hAnsi="Arial Narrow" w:cs="Arial"/>
        <w:sz w:val="20"/>
        <w:szCs w:val="20"/>
        <w:lang w:val="en-US"/>
      </w:rPr>
      <w:t>Fecha</w:t>
    </w:r>
    <w:proofErr w:type="spellEnd"/>
    <w:r w:rsidRPr="00952979">
      <w:rPr>
        <w:rFonts w:ascii="Arial Narrow" w:hAnsi="Arial Narrow" w:cs="Arial"/>
        <w:sz w:val="20"/>
        <w:szCs w:val="20"/>
        <w:lang w:val="en-US"/>
      </w:rPr>
      <w:t>:</w:t>
    </w:r>
    <w:r w:rsidR="008A4D5F">
      <w:rPr>
        <w:rFonts w:ascii="Arial Narrow" w:hAnsi="Arial Narrow" w:cs="Arial"/>
        <w:sz w:val="20"/>
        <w:szCs w:val="20"/>
        <w:lang w:val="en-US"/>
      </w:rPr>
      <w:t xml:space="preserve"> </w:t>
    </w:r>
    <w:r w:rsidR="008A4D5F" w:rsidRPr="008A4D5F">
      <w:rPr>
        <w:rFonts w:ascii="Arial Narrow" w:hAnsi="Arial Narrow" w:cs="Arial"/>
        <w:b/>
        <w:sz w:val="20"/>
        <w:szCs w:val="20"/>
        <w:lang w:val="en-US"/>
      </w:rPr>
      <w:t>CCF_RAD_S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FC"/>
    <w:rsid w:val="00011878"/>
    <w:rsid w:val="00016E55"/>
    <w:rsid w:val="00087C64"/>
    <w:rsid w:val="000E4597"/>
    <w:rsid w:val="00133A93"/>
    <w:rsid w:val="00173BB7"/>
    <w:rsid w:val="001902F6"/>
    <w:rsid w:val="001F39AC"/>
    <w:rsid w:val="001F671F"/>
    <w:rsid w:val="00206980"/>
    <w:rsid w:val="00213BD4"/>
    <w:rsid w:val="0024209A"/>
    <w:rsid w:val="0024428D"/>
    <w:rsid w:val="00250004"/>
    <w:rsid w:val="0025590F"/>
    <w:rsid w:val="002705B1"/>
    <w:rsid w:val="00275B5D"/>
    <w:rsid w:val="002A0CFB"/>
    <w:rsid w:val="002B4140"/>
    <w:rsid w:val="002C2CF5"/>
    <w:rsid w:val="00317513"/>
    <w:rsid w:val="0034545A"/>
    <w:rsid w:val="003465F4"/>
    <w:rsid w:val="003521A7"/>
    <w:rsid w:val="003815E1"/>
    <w:rsid w:val="003A5E63"/>
    <w:rsid w:val="003E55DE"/>
    <w:rsid w:val="00483EBA"/>
    <w:rsid w:val="004A151F"/>
    <w:rsid w:val="004C7508"/>
    <w:rsid w:val="004E2642"/>
    <w:rsid w:val="0050125E"/>
    <w:rsid w:val="00505976"/>
    <w:rsid w:val="00523A7A"/>
    <w:rsid w:val="00527630"/>
    <w:rsid w:val="005474ED"/>
    <w:rsid w:val="00560CF1"/>
    <w:rsid w:val="00564610"/>
    <w:rsid w:val="00566C5F"/>
    <w:rsid w:val="00595767"/>
    <w:rsid w:val="00596F80"/>
    <w:rsid w:val="005B5119"/>
    <w:rsid w:val="005B7F14"/>
    <w:rsid w:val="00611F61"/>
    <w:rsid w:val="00612D0E"/>
    <w:rsid w:val="0063167A"/>
    <w:rsid w:val="006424D6"/>
    <w:rsid w:val="00666236"/>
    <w:rsid w:val="0068773A"/>
    <w:rsid w:val="0069408E"/>
    <w:rsid w:val="006A76A4"/>
    <w:rsid w:val="006C6BDC"/>
    <w:rsid w:val="00701F64"/>
    <w:rsid w:val="00726DD6"/>
    <w:rsid w:val="00733E8C"/>
    <w:rsid w:val="0076484B"/>
    <w:rsid w:val="00774F8B"/>
    <w:rsid w:val="007B1572"/>
    <w:rsid w:val="00802795"/>
    <w:rsid w:val="008139B1"/>
    <w:rsid w:val="00843477"/>
    <w:rsid w:val="008A177A"/>
    <w:rsid w:val="008A4D5F"/>
    <w:rsid w:val="008B3266"/>
    <w:rsid w:val="008B7D15"/>
    <w:rsid w:val="008E1A98"/>
    <w:rsid w:val="008E7206"/>
    <w:rsid w:val="009245B4"/>
    <w:rsid w:val="00952979"/>
    <w:rsid w:val="00967058"/>
    <w:rsid w:val="00A05DF2"/>
    <w:rsid w:val="00A13362"/>
    <w:rsid w:val="00A90CFC"/>
    <w:rsid w:val="00AA053E"/>
    <w:rsid w:val="00AB22A9"/>
    <w:rsid w:val="00AB4BAB"/>
    <w:rsid w:val="00AF3503"/>
    <w:rsid w:val="00B219F7"/>
    <w:rsid w:val="00B32115"/>
    <w:rsid w:val="00B34798"/>
    <w:rsid w:val="00B85FCB"/>
    <w:rsid w:val="00BB25AA"/>
    <w:rsid w:val="00C1583C"/>
    <w:rsid w:val="00C243B7"/>
    <w:rsid w:val="00C3402C"/>
    <w:rsid w:val="00C43B8D"/>
    <w:rsid w:val="00CB6197"/>
    <w:rsid w:val="00CD4779"/>
    <w:rsid w:val="00D54F63"/>
    <w:rsid w:val="00DA1031"/>
    <w:rsid w:val="00DE7712"/>
    <w:rsid w:val="00E26D17"/>
    <w:rsid w:val="00E72A54"/>
    <w:rsid w:val="00E9305B"/>
    <w:rsid w:val="00ED6D94"/>
    <w:rsid w:val="00EE5DF8"/>
    <w:rsid w:val="00EE6CDE"/>
    <w:rsid w:val="00EF54DB"/>
    <w:rsid w:val="00F0097C"/>
    <w:rsid w:val="00F03F41"/>
    <w:rsid w:val="00F21D5F"/>
    <w:rsid w:val="00F22F33"/>
    <w:rsid w:val="00F42C3D"/>
    <w:rsid w:val="00F4477B"/>
    <w:rsid w:val="00F50B63"/>
    <w:rsid w:val="00F73E81"/>
    <w:rsid w:val="00F77FEF"/>
    <w:rsid w:val="00FC6EB7"/>
    <w:rsid w:val="00FD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DC966D"/>
  <w15:docId w15:val="{5396CCFD-BA59-4D3C-9523-1E10B891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474ED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4A151F"/>
    <w:rPr>
      <w:rFonts w:ascii="Arial Narrow" w:hAnsi="Arial Narrow"/>
      <w:b/>
      <w:sz w:val="24"/>
      <w:lang w:val="es-CO"/>
    </w:rPr>
  </w:style>
  <w:style w:type="paragraph" w:styleId="Textoindependiente">
    <w:name w:val="Body Text"/>
    <w:basedOn w:val="Normal"/>
    <w:link w:val="TextoindependienteCar"/>
    <w:unhideWhenUsed/>
    <w:rsid w:val="004A151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4A151F"/>
    <w:rPr>
      <w:sz w:val="24"/>
      <w:szCs w:val="24"/>
    </w:rPr>
  </w:style>
  <w:style w:type="paragraph" w:styleId="Textodeglobo">
    <w:name w:val="Balloon Text"/>
    <w:basedOn w:val="Normal"/>
    <w:link w:val="TextodegloboCar"/>
    <w:semiHidden/>
    <w:unhideWhenUsed/>
    <w:rsid w:val="004A151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4A1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INCO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Nancy Paola Morales Castellanos</dc:creator>
  <cp:keywords/>
  <cp:lastModifiedBy>Johnny Andres Valencia Ospina</cp:lastModifiedBy>
  <cp:revision>2</cp:revision>
  <cp:lastPrinted>2018-07-31T14:07:00Z</cp:lastPrinted>
  <dcterms:created xsi:type="dcterms:W3CDTF">2018-07-31T14:08:00Z</dcterms:created>
  <dcterms:modified xsi:type="dcterms:W3CDTF">2018-07-31T14:08:00Z</dcterms:modified>
</cp:coreProperties>
</file>