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LOUIS KLEYN </w:t>
      </w:r>
      <w:r w:rsidRPr="00F16B50">
        <w:rPr>
          <w:rFonts w:ascii="Arial Narrow" w:hAnsi="Arial Narrow"/>
          <w:b/>
          <w:bCs/>
          <w:spacing w:val="-3"/>
          <w:sz w:val="22"/>
          <w:szCs w:val="22"/>
        </w:rPr>
        <w:t>LÓPEZ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8405C8">
        <w:rPr>
          <w:rFonts w:ascii="Arial Narrow" w:hAnsi="Arial Narrow" w:cs="Arial"/>
          <w:sz w:val="22"/>
          <w:szCs w:val="22"/>
        </w:rPr>
        <w:t>0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 xml:space="preserve">de </w:t>
      </w:r>
      <w:r w:rsidR="008405C8">
        <w:rPr>
          <w:rFonts w:ascii="Arial Narrow" w:hAnsi="Arial Narrow" w:cs="Arial"/>
          <w:sz w:val="22"/>
          <w:szCs w:val="22"/>
        </w:rPr>
        <w:t>junio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8405C8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8405C8">
        <w:rPr>
          <w:rFonts w:ascii="Arial Narrow" w:hAnsi="Arial Narrow" w:cs="Arial"/>
          <w:sz w:val="22"/>
          <w:szCs w:val="22"/>
        </w:rPr>
        <w:t>junio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8405C8">
        <w:rPr>
          <w:rFonts w:ascii="Arial Narrow" w:hAnsi="Arial Narrow" w:cs="Arial"/>
          <w:sz w:val="22"/>
          <w:szCs w:val="22"/>
        </w:rPr>
        <w:t>30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8405C8">
        <w:rPr>
          <w:rFonts w:ascii="Arial Narrow" w:hAnsi="Arial Narrow" w:cs="Arial"/>
          <w:sz w:val="22"/>
          <w:szCs w:val="22"/>
        </w:rPr>
        <w:t>junio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5C773F">
        <w:rPr>
          <w:rFonts w:ascii="Arial Narrow" w:hAnsi="Arial Narrow" w:cs="Arial"/>
          <w:sz w:val="22"/>
          <w:szCs w:val="22"/>
        </w:rPr>
        <w:t>treinta</w:t>
      </w:r>
      <w:r w:rsidR="008F607F" w:rsidRPr="00E92BAE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5C773F">
        <w:rPr>
          <w:rFonts w:ascii="Arial Narrow" w:hAnsi="Arial Narrow" w:cs="Arial"/>
          <w:sz w:val="22"/>
          <w:szCs w:val="22"/>
        </w:rPr>
        <w:t>3</w:t>
      </w:r>
      <w:r w:rsidR="00735987">
        <w:rPr>
          <w:rFonts w:ascii="Arial Narrow" w:hAnsi="Arial Narrow" w:cs="Arial"/>
          <w:sz w:val="22"/>
          <w:szCs w:val="22"/>
        </w:rPr>
        <w:t>1</w:t>
      </w:r>
      <w:bookmarkStart w:id="0" w:name="_GoBack"/>
      <w:bookmarkEnd w:id="0"/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2035F3">
        <w:rPr>
          <w:rFonts w:ascii="Arial Narrow" w:hAnsi="Arial Narrow" w:cs="Arial"/>
          <w:sz w:val="22"/>
          <w:szCs w:val="22"/>
        </w:rPr>
        <w:t>julio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>
        <w:rPr>
          <w:rFonts w:cs="Tahoma"/>
          <w:bCs/>
        </w:rPr>
        <w:t>LOUIS KLEYN LÓPEZ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  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Default="006C2369" w:rsidP="006C2369">
      <w:pPr>
        <w:ind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PRESIDENTE </w:t>
      </w:r>
      <w:r>
        <w:rPr>
          <w:rFonts w:ascii="Arial Narrow" w:hAnsi="Arial Narrow" w:cs="Tahoma"/>
          <w:b/>
          <w:bCs/>
        </w:rPr>
        <w:tab/>
        <w:t xml:space="preserve">        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ab/>
      </w:r>
      <w:r w:rsidR="004B40F5">
        <w:rPr>
          <w:rFonts w:ascii="Arial Narrow" w:hAnsi="Arial Narrow" w:cs="Tahoma"/>
          <w:b/>
          <w:bCs/>
        </w:rPr>
        <w:t xml:space="preserve">   </w:t>
      </w:r>
      <w:r>
        <w:rPr>
          <w:rFonts w:ascii="Arial Narrow" w:hAnsi="Arial Narrow" w:cs="Tahoma"/>
          <w:b/>
          <w:bCs/>
        </w:rPr>
        <w:t xml:space="preserve">   </w:t>
      </w:r>
      <w:r w:rsidR="004B40F5">
        <w:rPr>
          <w:rFonts w:ascii="Arial Narrow" w:hAnsi="Arial Narrow" w:cs="Tahoma"/>
          <w:b/>
          <w:bCs/>
        </w:rPr>
        <w:t xml:space="preserve">  </w:t>
      </w:r>
      <w:r>
        <w:rPr>
          <w:rFonts w:ascii="Arial Narrow" w:hAnsi="Arial Narrow" w:cs="Tahoma"/>
          <w:b/>
          <w:bCs/>
        </w:rPr>
        <w:t xml:space="preserve">  EX</w:t>
      </w:r>
      <w:r w:rsidR="00C0158F">
        <w:rPr>
          <w:rFonts w:ascii="Arial Narrow" w:hAnsi="Arial Narrow" w:cs="Tahoma"/>
          <w:b/>
          <w:bCs/>
        </w:rPr>
        <w:t>PERTO</w:t>
      </w:r>
      <w:r w:rsidR="00C0158F"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="00C0158F"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Default="002C6501" w:rsidP="002C6501">
      <w:pPr>
        <w:ind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</w:t>
      </w:r>
      <w:r w:rsidR="00332DA8">
        <w:rPr>
          <w:rFonts w:ascii="Arial Narrow" w:hAnsi="Arial Narrow" w:cs="Tahoma"/>
          <w:b/>
          <w:bCs/>
        </w:rPr>
        <w:t>C.C</w:t>
      </w:r>
      <w:r w:rsidR="000F6B30">
        <w:rPr>
          <w:rFonts w:ascii="Arial Narrow" w:hAnsi="Arial Narrow" w:cs="Tahoma"/>
          <w:b/>
          <w:bCs/>
        </w:rPr>
        <w:t>.</w:t>
      </w:r>
      <w:r w:rsidR="00332DA8">
        <w:rPr>
          <w:rFonts w:ascii="Arial Narrow" w:hAnsi="Arial Narrow" w:cs="Tahoma"/>
          <w:b/>
          <w:bCs/>
        </w:rPr>
        <w:t xml:space="preserve">  </w:t>
      </w:r>
      <w:r w:rsidR="000F6B30">
        <w:rPr>
          <w:rFonts w:ascii="Arial Narrow" w:hAnsi="Arial Narrow" w:cs="Tahoma"/>
          <w:b/>
          <w:bCs/>
        </w:rPr>
        <w:t>79.304.100</w:t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6C2369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  <w:r w:rsidR="00C0158F" w:rsidRPr="004A151F">
        <w:rPr>
          <w:rFonts w:ascii="Arial Narrow" w:hAnsi="Arial Narrow" w:cs="Tahoma"/>
          <w:b/>
          <w:bCs/>
        </w:rPr>
        <w:t>T.P. No. 73619</w:t>
      </w:r>
      <w:r w:rsidR="00C0158F">
        <w:rPr>
          <w:rFonts w:ascii="Arial Narrow" w:hAnsi="Arial Narrow" w:cs="Tahoma"/>
          <w:b/>
          <w:bCs/>
        </w:rPr>
        <w:t>-</w:t>
      </w:r>
      <w:r w:rsidR="00C0158F" w:rsidRPr="004A151F">
        <w:rPr>
          <w:rFonts w:ascii="Arial Narrow" w:hAnsi="Arial Narrow" w:cs="Tahoma"/>
          <w:b/>
          <w:bCs/>
        </w:rPr>
        <w:t>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1A" w:rsidRDefault="00E7111A">
      <w:r>
        <w:separator/>
      </w:r>
    </w:p>
  </w:endnote>
  <w:endnote w:type="continuationSeparator" w:id="0">
    <w:p w:rsidR="00E7111A" w:rsidRDefault="00E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1A" w:rsidRDefault="00E7111A">
      <w:r>
        <w:separator/>
      </w:r>
    </w:p>
  </w:footnote>
  <w:footnote w:type="continuationSeparator" w:id="0">
    <w:p w:rsidR="00E7111A" w:rsidRDefault="00E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4597"/>
    <w:rsid w:val="000F0504"/>
    <w:rsid w:val="000F6B30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32DA8"/>
    <w:rsid w:val="00341023"/>
    <w:rsid w:val="0034545A"/>
    <w:rsid w:val="003465F4"/>
    <w:rsid w:val="00347A1E"/>
    <w:rsid w:val="003521A7"/>
    <w:rsid w:val="00375459"/>
    <w:rsid w:val="003815E1"/>
    <w:rsid w:val="0039194F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E3F36"/>
    <w:rsid w:val="005F2B03"/>
    <w:rsid w:val="00614E66"/>
    <w:rsid w:val="00640B58"/>
    <w:rsid w:val="006424D6"/>
    <w:rsid w:val="0064614A"/>
    <w:rsid w:val="00662E59"/>
    <w:rsid w:val="00666236"/>
    <w:rsid w:val="0068773A"/>
    <w:rsid w:val="00693F44"/>
    <w:rsid w:val="0069408E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5C8"/>
    <w:rsid w:val="00840B9A"/>
    <w:rsid w:val="00843C84"/>
    <w:rsid w:val="0085234D"/>
    <w:rsid w:val="00853CA7"/>
    <w:rsid w:val="00856FE0"/>
    <w:rsid w:val="00862DB8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5578F"/>
    <w:rsid w:val="0096005E"/>
    <w:rsid w:val="00967058"/>
    <w:rsid w:val="009705A3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544A"/>
    <w:rsid w:val="00DA1031"/>
    <w:rsid w:val="00DA43E7"/>
    <w:rsid w:val="00DA7256"/>
    <w:rsid w:val="00DC36D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52B6"/>
    <w:rsid w:val="00E25530"/>
    <w:rsid w:val="00E26D17"/>
    <w:rsid w:val="00E30758"/>
    <w:rsid w:val="00E32649"/>
    <w:rsid w:val="00E34275"/>
    <w:rsid w:val="00E378D9"/>
    <w:rsid w:val="00E46DC8"/>
    <w:rsid w:val="00E7111A"/>
    <w:rsid w:val="00E72A54"/>
    <w:rsid w:val="00E73D68"/>
    <w:rsid w:val="00E77A28"/>
    <w:rsid w:val="00E826B1"/>
    <w:rsid w:val="00E92BAE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9180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1508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6</cp:revision>
  <cp:lastPrinted>2018-12-28T23:06:00Z</cp:lastPrinted>
  <dcterms:created xsi:type="dcterms:W3CDTF">2019-07-29T20:39:00Z</dcterms:created>
  <dcterms:modified xsi:type="dcterms:W3CDTF">2019-07-29T20:42:00Z</dcterms:modified>
</cp:coreProperties>
</file>