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6EA3" w14:textId="07A6F7D8" w:rsidR="0008033B" w:rsidRPr="00D4083E" w:rsidRDefault="0008033B" w:rsidP="00D4083E">
      <w:pPr>
        <w:jc w:val="center"/>
        <w:rPr>
          <w:rFonts w:ascii="Times New Roman" w:hAnsi="Times New Roman" w:cs="Times New Roman"/>
          <w:b/>
          <w:sz w:val="20"/>
          <w:szCs w:val="20"/>
        </w:rPr>
      </w:pPr>
      <w:r w:rsidRPr="00D4083E">
        <w:rPr>
          <w:rFonts w:ascii="Times New Roman" w:hAnsi="Times New Roman" w:cs="Times New Roman"/>
          <w:b/>
          <w:sz w:val="20"/>
          <w:szCs w:val="20"/>
        </w:rPr>
        <w:t xml:space="preserve">ANEXO </w:t>
      </w:r>
      <w:r w:rsidR="000A747A" w:rsidRPr="00D4083E">
        <w:rPr>
          <w:rFonts w:ascii="Times New Roman" w:hAnsi="Times New Roman" w:cs="Times New Roman"/>
          <w:b/>
          <w:sz w:val="20"/>
          <w:szCs w:val="20"/>
        </w:rPr>
        <w:t>2</w:t>
      </w:r>
      <w:r w:rsidR="005F18A9" w:rsidRPr="00D4083E">
        <w:rPr>
          <w:rFonts w:ascii="Times New Roman" w:hAnsi="Times New Roman" w:cs="Times New Roman"/>
          <w:b/>
          <w:sz w:val="20"/>
          <w:szCs w:val="20"/>
        </w:rPr>
        <w:t>2</w:t>
      </w:r>
    </w:p>
    <w:p w14:paraId="0BF7A777" w14:textId="77777777" w:rsidR="0008033B" w:rsidRPr="00D4083E" w:rsidRDefault="0008033B" w:rsidP="00D4083E">
      <w:pPr>
        <w:jc w:val="center"/>
        <w:rPr>
          <w:rFonts w:ascii="Times New Roman" w:hAnsi="Times New Roman" w:cs="Times New Roman"/>
          <w:b/>
          <w:sz w:val="20"/>
          <w:szCs w:val="20"/>
        </w:rPr>
      </w:pPr>
    </w:p>
    <w:p w14:paraId="2AFC46FC" w14:textId="48C45F68" w:rsidR="005E3B00" w:rsidRPr="00D4083E" w:rsidRDefault="00D4083E" w:rsidP="1D448EB0">
      <w:pPr>
        <w:jc w:val="center"/>
        <w:rPr>
          <w:rFonts w:ascii="Times New Roman" w:eastAsia="Times New Roman" w:hAnsi="Times New Roman" w:cs="Times New Roman"/>
          <w:b/>
          <w:bCs/>
          <w:color w:val="000000" w:themeColor="text1"/>
          <w:sz w:val="20"/>
          <w:szCs w:val="20"/>
          <w:lang w:val="es-ES"/>
        </w:rPr>
      </w:pPr>
      <w:r w:rsidRPr="1D448EB0">
        <w:rPr>
          <w:rFonts w:ascii="Times New Roman" w:hAnsi="Times New Roman" w:cs="Times New Roman"/>
          <w:b/>
          <w:bCs/>
          <w:sz w:val="20"/>
          <w:szCs w:val="20"/>
        </w:rPr>
        <w:t xml:space="preserve">PROTOCOLO PARA </w:t>
      </w:r>
      <w:r w:rsidR="1509C196" w:rsidRPr="1D448EB0">
        <w:rPr>
          <w:rFonts w:ascii="Times New Roman" w:hAnsi="Times New Roman" w:cs="Times New Roman"/>
          <w:b/>
          <w:bCs/>
          <w:sz w:val="20"/>
          <w:szCs w:val="20"/>
        </w:rPr>
        <w:t>LA REALIZACIÓN DE LA AUDIENCIA DE ESTIMACIÓN, TIPIFICACIÓN Y ASIGNACIÓN DE RIESGOS Y ACLARACIÓN AL PLIEGO DE CONDICIONES</w:t>
      </w:r>
      <w:r w:rsidRPr="1D448EB0">
        <w:rPr>
          <w:rFonts w:ascii="Times New Roman" w:hAnsi="Times New Roman" w:cs="Times New Roman"/>
          <w:b/>
          <w:bCs/>
          <w:sz w:val="20"/>
          <w:szCs w:val="20"/>
        </w:rPr>
        <w:t xml:space="preserve"> EN El MARCO DEL PROCESO DE SELECCIÓN No.</w:t>
      </w:r>
      <w:r w:rsidR="69541649" w:rsidRPr="1D448EB0">
        <w:rPr>
          <w:rFonts w:ascii="Times New Roman" w:hAnsi="Times New Roman" w:cs="Times New Roman"/>
          <w:b/>
          <w:bCs/>
          <w:sz w:val="20"/>
          <w:szCs w:val="20"/>
        </w:rPr>
        <w:t xml:space="preserve"> </w:t>
      </w:r>
      <w:r w:rsidR="69541649" w:rsidRPr="1D448EB0">
        <w:rPr>
          <w:rFonts w:ascii="Times New Roman" w:eastAsia="Times New Roman" w:hAnsi="Times New Roman" w:cs="Times New Roman"/>
          <w:b/>
          <w:bCs/>
          <w:color w:val="000000" w:themeColor="text1"/>
          <w:sz w:val="20"/>
          <w:szCs w:val="20"/>
          <w:lang w:val="es-ES"/>
        </w:rPr>
        <w:t>VJ-VE-APP-IPB-</w:t>
      </w:r>
      <w:r w:rsidR="69541649" w:rsidRPr="1D448EB0">
        <w:rPr>
          <w:rFonts w:ascii="Times New Roman" w:eastAsia="Times New Roman" w:hAnsi="Times New Roman" w:cs="Times New Roman"/>
          <w:b/>
          <w:bCs/>
          <w:color w:val="000000" w:themeColor="text1"/>
          <w:sz w:val="20"/>
          <w:szCs w:val="20"/>
          <w:highlight w:val="yellow"/>
          <w:lang w:val="es-ES"/>
        </w:rPr>
        <w:t>[º]</w:t>
      </w:r>
      <w:r w:rsidR="69541649" w:rsidRPr="1D448EB0">
        <w:rPr>
          <w:rFonts w:ascii="Times New Roman" w:eastAsia="Times New Roman" w:hAnsi="Times New Roman" w:cs="Times New Roman"/>
          <w:b/>
          <w:bCs/>
          <w:color w:val="000000" w:themeColor="text1"/>
          <w:sz w:val="20"/>
          <w:szCs w:val="20"/>
          <w:lang w:val="es-ES"/>
        </w:rPr>
        <w:t>-2024</w:t>
      </w:r>
    </w:p>
    <w:p w14:paraId="0FD83B6C" w14:textId="77777777" w:rsidR="00D4083E" w:rsidRPr="00D4083E" w:rsidRDefault="00D4083E" w:rsidP="00D4083E">
      <w:pPr>
        <w:jc w:val="both"/>
        <w:rPr>
          <w:rFonts w:ascii="Times New Roman" w:hAnsi="Times New Roman" w:cs="Times New Roman"/>
          <w:sz w:val="20"/>
          <w:szCs w:val="20"/>
        </w:rPr>
      </w:pPr>
    </w:p>
    <w:p w14:paraId="045CDFD1" w14:textId="01118598" w:rsidR="00D4083E" w:rsidRPr="00D4083E" w:rsidRDefault="00D4083E" w:rsidP="00D4083E">
      <w:pPr>
        <w:jc w:val="both"/>
        <w:rPr>
          <w:rFonts w:ascii="Times New Roman" w:hAnsi="Times New Roman" w:cs="Times New Roman"/>
          <w:sz w:val="20"/>
          <w:szCs w:val="20"/>
        </w:rPr>
      </w:pPr>
      <w:r w:rsidRPr="00D4083E">
        <w:rPr>
          <w:rFonts w:ascii="Times New Roman" w:hAnsi="Times New Roman" w:cs="Times New Roman"/>
          <w:sz w:val="20"/>
          <w:szCs w:val="20"/>
        </w:rPr>
        <w:t>Por medio del presente se da a conocer las condiciones generales que regirán el desarrollo de las audiencias que se desarrollarán en el marco del Proceso de Selección. Teniendo en cuenta que el presente protocolo regula aspectos procedimentales de carácter general, y que cada audiencia o etapa se regirá por la normatividad correspondiente, el presente protocolo podrá ser ajustado en cualquier momento por la ANI.</w:t>
      </w:r>
    </w:p>
    <w:p w14:paraId="7A0310B7" w14:textId="77777777" w:rsidR="00D4083E" w:rsidRPr="00D4083E" w:rsidRDefault="00D4083E" w:rsidP="00D4083E">
      <w:pPr>
        <w:jc w:val="center"/>
        <w:rPr>
          <w:rFonts w:ascii="Times New Roman" w:hAnsi="Times New Roman" w:cs="Times New Roman"/>
          <w:b/>
          <w:bCs/>
          <w:sz w:val="20"/>
          <w:szCs w:val="20"/>
          <w:u w:val="single"/>
        </w:rPr>
      </w:pPr>
    </w:p>
    <w:p w14:paraId="62A53ABC" w14:textId="77777777" w:rsidR="00D4083E" w:rsidRPr="008E723E" w:rsidRDefault="00D4083E" w:rsidP="00D4083E">
      <w:pPr>
        <w:jc w:val="center"/>
        <w:rPr>
          <w:rFonts w:ascii="Times New Roman" w:hAnsi="Times New Roman" w:cs="Times New Roman"/>
          <w:b/>
          <w:bCs/>
          <w:sz w:val="20"/>
          <w:szCs w:val="20"/>
          <w:u w:val="single"/>
        </w:rPr>
      </w:pPr>
      <w:r w:rsidRPr="008E723E">
        <w:rPr>
          <w:rFonts w:ascii="Times New Roman" w:hAnsi="Times New Roman" w:cs="Times New Roman"/>
          <w:b/>
          <w:bCs/>
          <w:sz w:val="20"/>
          <w:szCs w:val="20"/>
          <w:u w:val="single"/>
        </w:rPr>
        <w:t>ASISTENCIA</w:t>
      </w:r>
    </w:p>
    <w:p w14:paraId="77CB1AAE" w14:textId="77777777" w:rsidR="00D4083E" w:rsidRPr="00D4083E" w:rsidRDefault="00D4083E" w:rsidP="00D4083E">
      <w:pPr>
        <w:jc w:val="both"/>
        <w:rPr>
          <w:rFonts w:ascii="Times New Roman" w:hAnsi="Times New Roman" w:cs="Times New Roman"/>
          <w:sz w:val="20"/>
          <w:szCs w:val="20"/>
        </w:rPr>
      </w:pPr>
    </w:p>
    <w:p w14:paraId="45CB83FD" w14:textId="62541894" w:rsidR="00D4083E" w:rsidRPr="00D4083E" w:rsidRDefault="00D4083E" w:rsidP="00D4083E">
      <w:pPr>
        <w:jc w:val="both"/>
        <w:rPr>
          <w:rFonts w:ascii="Times New Roman" w:hAnsi="Times New Roman" w:cs="Times New Roman"/>
          <w:sz w:val="20"/>
          <w:szCs w:val="20"/>
        </w:rPr>
      </w:pPr>
      <w:r w:rsidRPr="00D4083E">
        <w:rPr>
          <w:rFonts w:ascii="Times New Roman" w:hAnsi="Times New Roman" w:cs="Times New Roman"/>
          <w:sz w:val="20"/>
          <w:szCs w:val="20"/>
        </w:rPr>
        <w:t xml:space="preserve">Con el fin de garantizar el principio de publicidad en el Proceso de Selección de la referencia, los Interesados y/u Oferentes podrán participar en las audiencias: </w:t>
      </w:r>
    </w:p>
    <w:p w14:paraId="3C7DD8D0" w14:textId="77777777" w:rsidR="00D4083E" w:rsidRPr="00D4083E" w:rsidRDefault="00D4083E" w:rsidP="00D4083E">
      <w:pPr>
        <w:jc w:val="both"/>
        <w:rPr>
          <w:rFonts w:ascii="Times New Roman" w:hAnsi="Times New Roman" w:cs="Times New Roman"/>
          <w:sz w:val="20"/>
          <w:szCs w:val="20"/>
        </w:rPr>
      </w:pPr>
    </w:p>
    <w:p w14:paraId="2B9367A3" w14:textId="48748172" w:rsidR="00D4083E" w:rsidRPr="00D4083E" w:rsidRDefault="00D4083E" w:rsidP="00D4083E">
      <w:pPr>
        <w:pStyle w:val="Prrafodelista"/>
        <w:numPr>
          <w:ilvl w:val="0"/>
          <w:numId w:val="8"/>
        </w:numPr>
        <w:jc w:val="both"/>
        <w:rPr>
          <w:rFonts w:ascii="Times New Roman" w:hAnsi="Times New Roman" w:cs="Times New Roman"/>
          <w:sz w:val="20"/>
          <w:szCs w:val="20"/>
        </w:rPr>
      </w:pPr>
      <w:r w:rsidRPr="00D4083E">
        <w:rPr>
          <w:rFonts w:ascii="Times New Roman" w:hAnsi="Times New Roman" w:cs="Times New Roman"/>
          <w:sz w:val="20"/>
          <w:szCs w:val="20"/>
        </w:rPr>
        <w:t>De manera presencial en el Auditorio del segundo piso de la ANI o el lugar que se determine para cada audiencia.</w:t>
      </w:r>
    </w:p>
    <w:p w14:paraId="50FBB32D" w14:textId="3D2FF9A0" w:rsidR="00D4083E" w:rsidRDefault="00D4083E" w:rsidP="00D4083E">
      <w:pPr>
        <w:pStyle w:val="Prrafodelista"/>
        <w:numPr>
          <w:ilvl w:val="0"/>
          <w:numId w:val="8"/>
        </w:numPr>
        <w:jc w:val="both"/>
        <w:rPr>
          <w:rFonts w:ascii="Times New Roman" w:hAnsi="Times New Roman" w:cs="Times New Roman"/>
          <w:sz w:val="20"/>
          <w:szCs w:val="20"/>
        </w:rPr>
      </w:pPr>
      <w:r w:rsidRPr="00D4083E">
        <w:rPr>
          <w:rFonts w:ascii="Times New Roman" w:hAnsi="Times New Roman" w:cs="Times New Roman"/>
          <w:sz w:val="20"/>
          <w:szCs w:val="20"/>
        </w:rPr>
        <w:t xml:space="preserve">Mediante la transmisión por </w:t>
      </w:r>
      <w:proofErr w:type="spellStart"/>
      <w:r w:rsidRPr="00D4083E">
        <w:rPr>
          <w:rFonts w:ascii="Times New Roman" w:hAnsi="Times New Roman" w:cs="Times New Roman"/>
          <w:sz w:val="20"/>
          <w:szCs w:val="20"/>
        </w:rPr>
        <w:t>streaming</w:t>
      </w:r>
      <w:proofErr w:type="spellEnd"/>
      <w:r w:rsidRPr="00D4083E">
        <w:rPr>
          <w:rFonts w:ascii="Times New Roman" w:hAnsi="Times New Roman" w:cs="Times New Roman"/>
          <w:sz w:val="20"/>
          <w:szCs w:val="20"/>
        </w:rPr>
        <w:t xml:space="preserve"> a través de la página WEB de la ANI o por participación directa en la audiencia a través de Microsoft </w:t>
      </w:r>
      <w:proofErr w:type="spellStart"/>
      <w:r w:rsidRPr="00D4083E">
        <w:rPr>
          <w:rFonts w:ascii="Times New Roman" w:hAnsi="Times New Roman" w:cs="Times New Roman"/>
          <w:sz w:val="20"/>
          <w:szCs w:val="20"/>
        </w:rPr>
        <w:t>Teams</w:t>
      </w:r>
      <w:proofErr w:type="spellEnd"/>
      <w:r w:rsidRPr="00D4083E">
        <w:rPr>
          <w:rFonts w:ascii="Times New Roman" w:hAnsi="Times New Roman" w:cs="Times New Roman"/>
          <w:sz w:val="20"/>
          <w:szCs w:val="20"/>
        </w:rPr>
        <w:t xml:space="preserve">. </w:t>
      </w:r>
    </w:p>
    <w:p w14:paraId="6C687CC6" w14:textId="77777777" w:rsidR="00D4083E" w:rsidRPr="00D4083E" w:rsidRDefault="00D4083E" w:rsidP="00D4083E">
      <w:pPr>
        <w:pStyle w:val="Prrafodelista"/>
        <w:ind w:left="1080"/>
        <w:jc w:val="both"/>
        <w:rPr>
          <w:rFonts w:ascii="Times New Roman" w:hAnsi="Times New Roman" w:cs="Times New Roman"/>
          <w:sz w:val="20"/>
          <w:szCs w:val="20"/>
        </w:rPr>
      </w:pPr>
    </w:p>
    <w:p w14:paraId="6315B2D1" w14:textId="73C544B6" w:rsidR="00D4083E" w:rsidRPr="00D4083E" w:rsidRDefault="00D4083E" w:rsidP="00D4083E">
      <w:pPr>
        <w:jc w:val="both"/>
        <w:rPr>
          <w:rFonts w:ascii="Times New Roman" w:hAnsi="Times New Roman" w:cs="Times New Roman"/>
          <w:sz w:val="20"/>
          <w:szCs w:val="20"/>
        </w:rPr>
      </w:pPr>
      <w:r w:rsidRPr="00D4083E">
        <w:rPr>
          <w:rFonts w:ascii="Times New Roman" w:hAnsi="Times New Roman" w:cs="Times New Roman"/>
          <w:sz w:val="20"/>
          <w:szCs w:val="20"/>
        </w:rPr>
        <w:t xml:space="preserve">La ANI, cinco (5) días hábiles previos a la realización de cada audiencia, publicará un Aviso Informativo en la plataforma SECOP I que contendrá: </w:t>
      </w:r>
    </w:p>
    <w:p w14:paraId="2C6F5160" w14:textId="77777777" w:rsidR="00D4083E" w:rsidRPr="00D4083E" w:rsidRDefault="00D4083E" w:rsidP="00D4083E">
      <w:pPr>
        <w:jc w:val="both"/>
        <w:rPr>
          <w:rFonts w:ascii="Times New Roman" w:hAnsi="Times New Roman" w:cs="Times New Roman"/>
          <w:sz w:val="20"/>
          <w:szCs w:val="20"/>
        </w:rPr>
      </w:pPr>
    </w:p>
    <w:p w14:paraId="5279E43A" w14:textId="77777777" w:rsidR="00D4083E" w:rsidRPr="00D4083E" w:rsidRDefault="00D4083E" w:rsidP="00D4083E">
      <w:pPr>
        <w:pStyle w:val="Prrafodelista"/>
        <w:numPr>
          <w:ilvl w:val="0"/>
          <w:numId w:val="9"/>
        </w:numPr>
        <w:jc w:val="both"/>
        <w:rPr>
          <w:rFonts w:ascii="Times New Roman" w:hAnsi="Times New Roman" w:cs="Times New Roman"/>
          <w:sz w:val="20"/>
          <w:szCs w:val="20"/>
        </w:rPr>
      </w:pPr>
      <w:r w:rsidRPr="00D4083E">
        <w:rPr>
          <w:rFonts w:ascii="Times New Roman" w:hAnsi="Times New Roman" w:cs="Times New Roman"/>
          <w:sz w:val="20"/>
          <w:szCs w:val="20"/>
        </w:rPr>
        <w:t>El lugar físico de la donde se realizará la audiencia en particular.</w:t>
      </w:r>
    </w:p>
    <w:p w14:paraId="293558EB" w14:textId="68F662C5" w:rsidR="00D4083E" w:rsidRPr="00D4083E" w:rsidRDefault="00D4083E" w:rsidP="00D4083E">
      <w:pPr>
        <w:pStyle w:val="Prrafodelista"/>
        <w:numPr>
          <w:ilvl w:val="0"/>
          <w:numId w:val="9"/>
        </w:numPr>
        <w:jc w:val="both"/>
        <w:rPr>
          <w:rFonts w:ascii="Times New Roman" w:hAnsi="Times New Roman" w:cs="Times New Roman"/>
          <w:sz w:val="20"/>
          <w:szCs w:val="20"/>
        </w:rPr>
      </w:pPr>
      <w:r w:rsidRPr="00D4083E">
        <w:rPr>
          <w:rFonts w:ascii="Times New Roman" w:hAnsi="Times New Roman" w:cs="Times New Roman"/>
          <w:sz w:val="20"/>
          <w:szCs w:val="20"/>
        </w:rPr>
        <w:t xml:space="preserve">Un </w:t>
      </w:r>
      <w:proofErr w:type="gramStart"/>
      <w:r w:rsidRPr="00D4083E">
        <w:rPr>
          <w:rFonts w:ascii="Times New Roman" w:hAnsi="Times New Roman" w:cs="Times New Roman"/>
          <w:sz w:val="20"/>
          <w:szCs w:val="20"/>
        </w:rPr>
        <w:t>link</w:t>
      </w:r>
      <w:proofErr w:type="gramEnd"/>
      <w:r w:rsidRPr="00D4083E">
        <w:rPr>
          <w:rFonts w:ascii="Times New Roman" w:hAnsi="Times New Roman" w:cs="Times New Roman"/>
          <w:sz w:val="20"/>
          <w:szCs w:val="20"/>
        </w:rPr>
        <w:t xml:space="preserve"> de acceso para la asistencia de los Interesados y/u Oferentes.</w:t>
      </w:r>
    </w:p>
    <w:p w14:paraId="7EA0ECA9" w14:textId="77777777" w:rsidR="00D4083E" w:rsidRPr="00D4083E" w:rsidRDefault="00D4083E" w:rsidP="00D4083E">
      <w:pPr>
        <w:pStyle w:val="Prrafodelista"/>
        <w:numPr>
          <w:ilvl w:val="0"/>
          <w:numId w:val="9"/>
        </w:numPr>
        <w:jc w:val="both"/>
        <w:rPr>
          <w:rFonts w:ascii="Times New Roman" w:hAnsi="Times New Roman" w:cs="Times New Roman"/>
          <w:sz w:val="20"/>
          <w:szCs w:val="20"/>
        </w:rPr>
      </w:pPr>
      <w:r w:rsidRPr="00D4083E">
        <w:rPr>
          <w:rFonts w:ascii="Times New Roman" w:hAnsi="Times New Roman" w:cs="Times New Roman"/>
          <w:sz w:val="20"/>
          <w:szCs w:val="20"/>
        </w:rPr>
        <w:t>Fecha y hora programa para la realización de la audiencia.</w:t>
      </w:r>
    </w:p>
    <w:p w14:paraId="7EA3FF8F" w14:textId="77777777" w:rsidR="00D4083E" w:rsidRPr="00D4083E" w:rsidRDefault="00D4083E" w:rsidP="00D4083E">
      <w:pPr>
        <w:pStyle w:val="Prrafodelista"/>
        <w:numPr>
          <w:ilvl w:val="0"/>
          <w:numId w:val="9"/>
        </w:numPr>
        <w:jc w:val="both"/>
        <w:rPr>
          <w:rFonts w:ascii="Times New Roman" w:hAnsi="Times New Roman" w:cs="Times New Roman"/>
          <w:sz w:val="20"/>
          <w:szCs w:val="20"/>
        </w:rPr>
      </w:pPr>
      <w:r w:rsidRPr="00D4083E">
        <w:rPr>
          <w:rFonts w:ascii="Times New Roman" w:hAnsi="Times New Roman" w:cs="Times New Roman"/>
          <w:sz w:val="20"/>
          <w:szCs w:val="20"/>
        </w:rPr>
        <w:t xml:space="preserve">Regulación particular de cada audiencia. </w:t>
      </w:r>
    </w:p>
    <w:p w14:paraId="74900E00" w14:textId="77777777" w:rsidR="00D4083E" w:rsidRDefault="00D4083E" w:rsidP="00D4083E">
      <w:pPr>
        <w:pStyle w:val="Prrafodelista"/>
        <w:numPr>
          <w:ilvl w:val="0"/>
          <w:numId w:val="9"/>
        </w:numPr>
        <w:jc w:val="both"/>
        <w:rPr>
          <w:rFonts w:ascii="Times New Roman" w:hAnsi="Times New Roman" w:cs="Times New Roman"/>
          <w:sz w:val="20"/>
          <w:szCs w:val="20"/>
        </w:rPr>
      </w:pPr>
      <w:r w:rsidRPr="00D4083E">
        <w:rPr>
          <w:rFonts w:ascii="Times New Roman" w:hAnsi="Times New Roman" w:cs="Times New Roman"/>
          <w:sz w:val="20"/>
          <w:szCs w:val="20"/>
        </w:rPr>
        <w:t>Orden del día para el desarrollo de la audiencia.</w:t>
      </w:r>
    </w:p>
    <w:p w14:paraId="2F1E3B68" w14:textId="77777777" w:rsidR="00D4083E" w:rsidRPr="00D4083E" w:rsidRDefault="00D4083E" w:rsidP="00D4083E">
      <w:pPr>
        <w:pStyle w:val="Prrafodelista"/>
        <w:ind w:left="1080"/>
        <w:jc w:val="both"/>
        <w:rPr>
          <w:rFonts w:ascii="Times New Roman" w:hAnsi="Times New Roman" w:cs="Times New Roman"/>
          <w:sz w:val="20"/>
          <w:szCs w:val="20"/>
        </w:rPr>
      </w:pPr>
    </w:p>
    <w:p w14:paraId="7C686521" w14:textId="5E715286" w:rsidR="00D4083E" w:rsidRPr="00D4083E" w:rsidRDefault="00D4083E" w:rsidP="008E723E">
      <w:pPr>
        <w:jc w:val="both"/>
        <w:rPr>
          <w:rFonts w:ascii="Times New Roman" w:hAnsi="Times New Roman" w:cs="Times New Roman"/>
          <w:sz w:val="20"/>
          <w:szCs w:val="20"/>
        </w:rPr>
      </w:pPr>
      <w:r w:rsidRPr="00D4083E">
        <w:rPr>
          <w:rFonts w:ascii="Times New Roman" w:hAnsi="Times New Roman" w:cs="Times New Roman"/>
          <w:sz w:val="20"/>
          <w:szCs w:val="20"/>
        </w:rPr>
        <w:t xml:space="preserve">Con el fin de garantizar el adecuado funcionamiento de la herramienta tecnológica, se recomienda que solo se conecten a través de Microsoft </w:t>
      </w:r>
      <w:proofErr w:type="spellStart"/>
      <w:r w:rsidRPr="00D4083E">
        <w:rPr>
          <w:rFonts w:ascii="Times New Roman" w:hAnsi="Times New Roman" w:cs="Times New Roman"/>
          <w:sz w:val="20"/>
          <w:szCs w:val="20"/>
        </w:rPr>
        <w:t>Teams</w:t>
      </w:r>
      <w:proofErr w:type="spellEnd"/>
      <w:r w:rsidRPr="00D4083E">
        <w:rPr>
          <w:rFonts w:ascii="Times New Roman" w:hAnsi="Times New Roman" w:cs="Times New Roman"/>
          <w:sz w:val="20"/>
          <w:szCs w:val="20"/>
        </w:rPr>
        <w:t xml:space="preserve"> aquellas personas que deseen realizar intervenciones, los demás podrán seguir la transmisión por </w:t>
      </w:r>
      <w:proofErr w:type="spellStart"/>
      <w:r w:rsidRPr="00D4083E">
        <w:rPr>
          <w:rFonts w:ascii="Times New Roman" w:hAnsi="Times New Roman" w:cs="Times New Roman"/>
          <w:sz w:val="20"/>
          <w:szCs w:val="20"/>
        </w:rPr>
        <w:t>streaming</w:t>
      </w:r>
      <w:proofErr w:type="spellEnd"/>
      <w:r w:rsidRPr="00D4083E">
        <w:rPr>
          <w:rFonts w:ascii="Times New Roman" w:hAnsi="Times New Roman" w:cs="Times New Roman"/>
          <w:sz w:val="20"/>
          <w:szCs w:val="20"/>
        </w:rPr>
        <w:t>.</w:t>
      </w:r>
    </w:p>
    <w:p w14:paraId="4BFCA79C" w14:textId="77777777" w:rsidR="00D4083E" w:rsidRPr="00D4083E" w:rsidRDefault="00D4083E" w:rsidP="00D4083E">
      <w:pPr>
        <w:ind w:left="360"/>
        <w:jc w:val="both"/>
        <w:rPr>
          <w:rFonts w:ascii="Times New Roman" w:hAnsi="Times New Roman" w:cs="Times New Roman"/>
          <w:sz w:val="20"/>
          <w:szCs w:val="20"/>
        </w:rPr>
      </w:pPr>
    </w:p>
    <w:p w14:paraId="1067071D" w14:textId="473AEF13" w:rsidR="1D448EB0" w:rsidRDefault="1D448EB0" w:rsidP="1D448EB0">
      <w:pPr>
        <w:ind w:left="360"/>
        <w:jc w:val="both"/>
        <w:rPr>
          <w:rFonts w:ascii="Times New Roman" w:hAnsi="Times New Roman" w:cs="Times New Roman"/>
          <w:sz w:val="20"/>
          <w:szCs w:val="20"/>
        </w:rPr>
      </w:pPr>
    </w:p>
    <w:p w14:paraId="21A468AA" w14:textId="5FFF6E1D" w:rsidR="1D448EB0" w:rsidRDefault="1D448EB0" w:rsidP="1D448EB0">
      <w:pPr>
        <w:ind w:left="360"/>
        <w:jc w:val="both"/>
        <w:rPr>
          <w:rFonts w:ascii="Times New Roman" w:hAnsi="Times New Roman" w:cs="Times New Roman"/>
          <w:sz w:val="20"/>
          <w:szCs w:val="20"/>
        </w:rPr>
      </w:pPr>
    </w:p>
    <w:p w14:paraId="4D5CA098" w14:textId="2A17AAAD" w:rsidR="1D448EB0" w:rsidRDefault="1D448EB0" w:rsidP="1D448EB0">
      <w:pPr>
        <w:ind w:left="360"/>
        <w:jc w:val="both"/>
        <w:rPr>
          <w:rFonts w:ascii="Times New Roman" w:hAnsi="Times New Roman" w:cs="Times New Roman"/>
          <w:sz w:val="20"/>
          <w:szCs w:val="20"/>
        </w:rPr>
      </w:pPr>
    </w:p>
    <w:p w14:paraId="247B02A4" w14:textId="77777777" w:rsidR="00D4083E" w:rsidRPr="008E723E" w:rsidRDefault="00D4083E" w:rsidP="00D4083E">
      <w:pPr>
        <w:pStyle w:val="Textoindependiente"/>
        <w:numPr>
          <w:ilvl w:val="0"/>
          <w:numId w:val="6"/>
        </w:numPr>
        <w:jc w:val="center"/>
        <w:rPr>
          <w:rFonts w:ascii="Times New Roman" w:hAnsi="Times New Roman" w:cs="Times New Roman"/>
          <w:sz w:val="20"/>
          <w:szCs w:val="20"/>
          <w:u w:val="single"/>
        </w:rPr>
      </w:pPr>
      <w:r w:rsidRPr="008E723E">
        <w:rPr>
          <w:rFonts w:ascii="Times New Roman" w:hAnsi="Times New Roman" w:cs="Times New Roman"/>
          <w:b/>
          <w:bCs/>
          <w:sz w:val="20"/>
          <w:szCs w:val="20"/>
          <w:u w:val="single"/>
        </w:rPr>
        <w:t>ASPECTOS TÉCNICOS</w:t>
      </w:r>
    </w:p>
    <w:p w14:paraId="1E21034E" w14:textId="77777777" w:rsidR="00D4083E" w:rsidRPr="008E723E" w:rsidRDefault="00D4083E" w:rsidP="00D4083E">
      <w:pPr>
        <w:pStyle w:val="Textoindependiente"/>
        <w:numPr>
          <w:ilvl w:val="0"/>
          <w:numId w:val="6"/>
        </w:numPr>
        <w:jc w:val="center"/>
        <w:rPr>
          <w:rFonts w:ascii="Times New Roman" w:hAnsi="Times New Roman" w:cs="Times New Roman"/>
          <w:sz w:val="20"/>
          <w:szCs w:val="20"/>
          <w:u w:val="single"/>
        </w:rPr>
      </w:pPr>
    </w:p>
    <w:p w14:paraId="738883E0" w14:textId="77777777" w:rsidR="00D4083E" w:rsidRPr="008E723E" w:rsidRDefault="00D4083E" w:rsidP="00D4083E">
      <w:pPr>
        <w:pStyle w:val="Textoindependiente"/>
        <w:numPr>
          <w:ilvl w:val="0"/>
          <w:numId w:val="6"/>
        </w:numPr>
        <w:jc w:val="center"/>
        <w:rPr>
          <w:rFonts w:ascii="Times New Roman" w:hAnsi="Times New Roman" w:cs="Times New Roman"/>
          <w:sz w:val="20"/>
          <w:szCs w:val="20"/>
          <w:u w:val="single"/>
        </w:rPr>
      </w:pPr>
      <w:r w:rsidRPr="008E723E">
        <w:rPr>
          <w:rFonts w:ascii="Times New Roman" w:hAnsi="Times New Roman" w:cs="Times New Roman"/>
          <w:b/>
          <w:bCs/>
          <w:sz w:val="20"/>
          <w:szCs w:val="20"/>
          <w:u w:val="single"/>
        </w:rPr>
        <w:t>USO DE LA PLATAFORMA MICROSOFT TEAMS</w:t>
      </w:r>
    </w:p>
    <w:p w14:paraId="57381F96" w14:textId="77777777" w:rsidR="00D4083E" w:rsidRPr="00D4083E" w:rsidRDefault="00D4083E" w:rsidP="00D4083E">
      <w:pPr>
        <w:pStyle w:val="Prrafodelista"/>
        <w:rPr>
          <w:rFonts w:ascii="Times New Roman" w:hAnsi="Times New Roman" w:cs="Times New Roman"/>
          <w:sz w:val="20"/>
          <w:szCs w:val="20"/>
        </w:rPr>
      </w:pPr>
    </w:p>
    <w:p w14:paraId="1F209709" w14:textId="77777777" w:rsidR="00D4083E" w:rsidRPr="00D4083E" w:rsidRDefault="00D4083E" w:rsidP="00D4083E">
      <w:pPr>
        <w:jc w:val="both"/>
        <w:rPr>
          <w:rFonts w:ascii="Times New Roman" w:eastAsia="Times New Roman" w:hAnsi="Times New Roman" w:cs="Times New Roman"/>
          <w:sz w:val="20"/>
          <w:szCs w:val="20"/>
          <w:lang w:eastAsia="es-ES"/>
        </w:rPr>
      </w:pPr>
      <w:r w:rsidRPr="00D4083E">
        <w:rPr>
          <w:rFonts w:ascii="Times New Roman" w:eastAsia="Times New Roman" w:hAnsi="Times New Roman" w:cs="Times New Roman"/>
          <w:sz w:val="20"/>
          <w:szCs w:val="20"/>
          <w:lang w:eastAsia="es-ES"/>
        </w:rPr>
        <w:t xml:space="preserve">Con el fin de realizar la audiencia, a continuación, se establecen unas recomendaciones técnicas y de uso de la herramienta de Microsoft </w:t>
      </w:r>
      <w:proofErr w:type="spellStart"/>
      <w:r w:rsidRPr="00D4083E">
        <w:rPr>
          <w:rFonts w:ascii="Times New Roman" w:eastAsia="Times New Roman" w:hAnsi="Times New Roman" w:cs="Times New Roman"/>
          <w:sz w:val="20"/>
          <w:szCs w:val="20"/>
          <w:lang w:eastAsia="es-ES"/>
        </w:rPr>
        <w:t>Teams</w:t>
      </w:r>
      <w:proofErr w:type="spellEnd"/>
      <w:r w:rsidRPr="00D4083E">
        <w:rPr>
          <w:rFonts w:ascii="Times New Roman" w:eastAsia="Times New Roman" w:hAnsi="Times New Roman" w:cs="Times New Roman"/>
          <w:sz w:val="20"/>
          <w:szCs w:val="20"/>
          <w:lang w:eastAsia="es-ES"/>
        </w:rPr>
        <w:t>.</w:t>
      </w:r>
    </w:p>
    <w:p w14:paraId="404EEA11"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2E76780D" w14:textId="0E20DD4C" w:rsidR="00D4083E" w:rsidRPr="00D4083E" w:rsidRDefault="00D4083E" w:rsidP="00D4083E">
      <w:pPr>
        <w:jc w:val="both"/>
        <w:rPr>
          <w:rFonts w:ascii="Times New Roman" w:eastAsia="Times New Roman" w:hAnsi="Times New Roman" w:cs="Times New Roman"/>
          <w:sz w:val="20"/>
          <w:szCs w:val="20"/>
          <w:lang w:eastAsia="es-ES"/>
        </w:rPr>
      </w:pPr>
      <w:r w:rsidRPr="00D4083E">
        <w:rPr>
          <w:rFonts w:ascii="Times New Roman" w:eastAsia="Times New Roman" w:hAnsi="Times New Roman" w:cs="Times New Roman"/>
          <w:sz w:val="20"/>
          <w:szCs w:val="20"/>
          <w:lang w:eastAsia="es-ES"/>
        </w:rPr>
        <w:t xml:space="preserve">Es responsabilidad de los </w:t>
      </w:r>
      <w:r>
        <w:rPr>
          <w:rFonts w:ascii="Times New Roman" w:eastAsia="Times New Roman" w:hAnsi="Times New Roman" w:cs="Times New Roman"/>
          <w:sz w:val="20"/>
          <w:szCs w:val="20"/>
          <w:lang w:eastAsia="es-ES"/>
        </w:rPr>
        <w:t>Interesados y/u Oferentes</w:t>
      </w:r>
      <w:r w:rsidRPr="00D4083E">
        <w:rPr>
          <w:rFonts w:ascii="Times New Roman" w:eastAsia="Times New Roman" w:hAnsi="Times New Roman" w:cs="Times New Roman"/>
          <w:sz w:val="20"/>
          <w:szCs w:val="20"/>
          <w:lang w:eastAsia="es-ES"/>
        </w:rPr>
        <w:t xml:space="preserve"> que participan en la audiencia a través de la plataforma, garantizar la disposición de los requerimientos técnicos en sus dispositivos y las condiciones de uso durante la audiencia. </w:t>
      </w:r>
    </w:p>
    <w:p w14:paraId="11E85774"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196FB09E" w14:textId="77777777" w:rsidR="00D4083E" w:rsidRPr="008E723E" w:rsidRDefault="00D4083E" w:rsidP="008E723E">
      <w:pPr>
        <w:pStyle w:val="Prrafodelista"/>
        <w:numPr>
          <w:ilvl w:val="0"/>
          <w:numId w:val="11"/>
        </w:numPr>
        <w:ind w:left="426" w:hanging="426"/>
        <w:rPr>
          <w:rFonts w:ascii="Times New Roman" w:eastAsia="Times New Roman" w:hAnsi="Times New Roman" w:cs="Times New Roman"/>
          <w:b/>
          <w:sz w:val="20"/>
          <w:szCs w:val="20"/>
          <w:lang w:eastAsia="es-ES_tradnl"/>
        </w:rPr>
      </w:pPr>
      <w:r w:rsidRPr="008E723E">
        <w:rPr>
          <w:rFonts w:ascii="Times New Roman" w:eastAsia="Times New Roman" w:hAnsi="Times New Roman" w:cs="Times New Roman"/>
          <w:b/>
          <w:sz w:val="20"/>
          <w:szCs w:val="20"/>
          <w:lang w:eastAsia="es-ES_tradnl"/>
        </w:rPr>
        <w:t>REQUERIMIENTOS TÉCNICOS DURANTE LA AUDIENCIA</w:t>
      </w:r>
    </w:p>
    <w:p w14:paraId="6CD76F11" w14:textId="77777777" w:rsidR="00D4083E" w:rsidRPr="00D4083E" w:rsidRDefault="00D4083E" w:rsidP="00D4083E">
      <w:pPr>
        <w:rPr>
          <w:rFonts w:ascii="Times New Roman" w:eastAsia="Times New Roman" w:hAnsi="Times New Roman" w:cs="Times New Roman"/>
          <w:sz w:val="20"/>
          <w:szCs w:val="20"/>
          <w:lang w:eastAsia="es-ES_tradnl"/>
        </w:rPr>
      </w:pPr>
    </w:p>
    <w:p w14:paraId="1FCCDEEE" w14:textId="0B4F49F1" w:rsidR="00D4083E" w:rsidRPr="00D4083E" w:rsidRDefault="00D4083E" w:rsidP="00D4083E">
      <w:pPr>
        <w:jc w:val="both"/>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sz w:val="20"/>
          <w:szCs w:val="20"/>
          <w:lang w:eastAsia="es-ES_tradnl"/>
        </w:rPr>
        <w:t xml:space="preserve">Con el fin de que los </w:t>
      </w:r>
      <w:r>
        <w:rPr>
          <w:rFonts w:ascii="Times New Roman" w:hAnsi="Times New Roman" w:cs="Times New Roman"/>
          <w:sz w:val="20"/>
          <w:szCs w:val="20"/>
        </w:rPr>
        <w:t>Interesados y/u Oferentes</w:t>
      </w:r>
      <w:r w:rsidRPr="00D4083E">
        <w:rPr>
          <w:rFonts w:ascii="Times New Roman" w:hAnsi="Times New Roman" w:cs="Times New Roman"/>
          <w:sz w:val="20"/>
          <w:szCs w:val="20"/>
        </w:rPr>
        <w:t xml:space="preserve"> </w:t>
      </w:r>
      <w:r w:rsidRPr="00D4083E">
        <w:rPr>
          <w:rFonts w:ascii="Times New Roman" w:eastAsia="Times New Roman" w:hAnsi="Times New Roman" w:cs="Times New Roman"/>
          <w:sz w:val="20"/>
          <w:szCs w:val="20"/>
          <w:lang w:eastAsia="es-ES_tradnl"/>
        </w:rPr>
        <w:t>puedan establecer una conexión adecuada y óptima se recomiendan los siguientes requisitos técnicos (sin tratarse de condiciones obligatorias):</w:t>
      </w:r>
    </w:p>
    <w:p w14:paraId="11911EC4" w14:textId="77777777" w:rsidR="00D4083E" w:rsidRPr="00D4083E" w:rsidRDefault="00D4083E" w:rsidP="00D4083E">
      <w:pPr>
        <w:ind w:left="709"/>
        <w:jc w:val="both"/>
        <w:rPr>
          <w:rFonts w:ascii="Times New Roman" w:eastAsia="Times New Roman" w:hAnsi="Times New Roman" w:cs="Times New Roman"/>
          <w:sz w:val="20"/>
          <w:szCs w:val="20"/>
          <w:lang w:eastAsia="es-ES_tradnl"/>
        </w:rPr>
      </w:pPr>
    </w:p>
    <w:p w14:paraId="0755F191" w14:textId="77777777" w:rsidR="00D4083E" w:rsidRPr="00D4083E" w:rsidRDefault="00D4083E" w:rsidP="00D4083E">
      <w:pPr>
        <w:pStyle w:val="Prrafodelista"/>
        <w:numPr>
          <w:ilvl w:val="1"/>
          <w:numId w:val="1"/>
        </w:numPr>
        <w:rPr>
          <w:rFonts w:ascii="Times New Roman" w:eastAsia="Times New Roman" w:hAnsi="Times New Roman" w:cs="Times New Roman"/>
          <w:b/>
          <w:sz w:val="20"/>
          <w:szCs w:val="20"/>
          <w:lang w:eastAsia="es-ES_tradnl"/>
        </w:rPr>
      </w:pPr>
      <w:r w:rsidRPr="00D4083E">
        <w:rPr>
          <w:rFonts w:ascii="Times New Roman" w:eastAsia="Times New Roman" w:hAnsi="Times New Roman" w:cs="Times New Roman"/>
          <w:b/>
          <w:sz w:val="20"/>
          <w:szCs w:val="20"/>
          <w:lang w:eastAsia="es-ES_tradnl"/>
        </w:rPr>
        <w:t xml:space="preserve">Equipo: </w:t>
      </w:r>
    </w:p>
    <w:p w14:paraId="0720E92C"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149DF7E2" w14:textId="5C3947F1"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eastAsia="es-ES"/>
        </w:rPr>
        <w:t>Computadora y procesador</w:t>
      </w:r>
      <w:r w:rsidRPr="008E723E">
        <w:rPr>
          <w:rFonts w:ascii="Times New Roman" w:eastAsia="Times New Roman" w:hAnsi="Times New Roman" w:cs="Times New Roman"/>
          <w:sz w:val="20"/>
          <w:szCs w:val="20"/>
          <w:lang w:eastAsia="es-ES"/>
        </w:rPr>
        <w:t xml:space="preserve">: </w:t>
      </w:r>
      <w:r w:rsidRPr="00D4083E">
        <w:rPr>
          <w:rFonts w:ascii="Times New Roman" w:eastAsia="Times New Roman" w:hAnsi="Times New Roman" w:cs="Times New Roman"/>
          <w:sz w:val="20"/>
          <w:szCs w:val="20"/>
          <w:lang w:eastAsia="es-ES"/>
        </w:rPr>
        <w:t xml:space="preserve">Mínimo 2 GHz (o superior) (32 bits o 64 bits). </w:t>
      </w:r>
    </w:p>
    <w:p w14:paraId="0B3B43BD" w14:textId="707C93C0"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eastAsia="es-ES"/>
        </w:rPr>
        <w:t>Memoria</w:t>
      </w:r>
      <w:r w:rsidRPr="008E723E">
        <w:rPr>
          <w:rFonts w:ascii="Times New Roman" w:eastAsia="Times New Roman" w:hAnsi="Times New Roman" w:cs="Times New Roman"/>
          <w:sz w:val="20"/>
          <w:szCs w:val="20"/>
          <w:lang w:eastAsia="es-ES"/>
        </w:rPr>
        <w:t>:</w:t>
      </w:r>
      <w:r w:rsidRPr="00D4083E">
        <w:rPr>
          <w:rFonts w:ascii="Times New Roman" w:eastAsia="Times New Roman" w:hAnsi="Times New Roman" w:cs="Times New Roman"/>
          <w:sz w:val="20"/>
          <w:szCs w:val="20"/>
          <w:lang w:eastAsia="es-ES"/>
        </w:rPr>
        <w:t xml:space="preserve"> 4,0 GB de RAM</w:t>
      </w:r>
      <w:r>
        <w:rPr>
          <w:rFonts w:ascii="Times New Roman" w:eastAsia="Times New Roman" w:hAnsi="Times New Roman" w:cs="Times New Roman"/>
          <w:sz w:val="20"/>
          <w:szCs w:val="20"/>
          <w:lang w:eastAsia="es-ES"/>
        </w:rPr>
        <w:t>.</w:t>
      </w:r>
    </w:p>
    <w:p w14:paraId="7BA26AB2" w14:textId="2196B98C"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eastAsia="es-ES"/>
        </w:rPr>
        <w:t>Monitor</w:t>
      </w:r>
      <w:r w:rsidRPr="008E723E">
        <w:rPr>
          <w:rFonts w:ascii="Times New Roman" w:eastAsia="Times New Roman" w:hAnsi="Times New Roman" w:cs="Times New Roman"/>
          <w:sz w:val="20"/>
          <w:szCs w:val="20"/>
          <w:lang w:eastAsia="es-ES"/>
        </w:rPr>
        <w:t>:</w:t>
      </w:r>
      <w:r w:rsidRPr="00D4083E">
        <w:rPr>
          <w:rFonts w:ascii="Times New Roman" w:eastAsia="Times New Roman" w:hAnsi="Times New Roman" w:cs="Times New Roman"/>
          <w:sz w:val="20"/>
          <w:szCs w:val="20"/>
          <w:lang w:eastAsia="es-ES"/>
        </w:rPr>
        <w:t xml:space="preserve"> Resolución de pantalla de 1024 x 768</w:t>
      </w:r>
      <w:r>
        <w:rPr>
          <w:rFonts w:ascii="Times New Roman" w:eastAsia="Times New Roman" w:hAnsi="Times New Roman" w:cs="Times New Roman"/>
          <w:sz w:val="20"/>
          <w:szCs w:val="20"/>
          <w:lang w:eastAsia="es-ES"/>
        </w:rPr>
        <w:t>.</w:t>
      </w:r>
      <w:r w:rsidRPr="00D4083E">
        <w:rPr>
          <w:rFonts w:ascii="Times New Roman" w:eastAsia="Times New Roman" w:hAnsi="Times New Roman" w:cs="Times New Roman"/>
          <w:sz w:val="20"/>
          <w:szCs w:val="20"/>
          <w:lang w:eastAsia="es-ES"/>
        </w:rPr>
        <w:t xml:space="preserve"> </w:t>
      </w:r>
    </w:p>
    <w:p w14:paraId="20E421FB" w14:textId="27493B8C"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eastAsia="es-ES"/>
        </w:rPr>
        <w:t>Hardware de gráficos</w:t>
      </w:r>
      <w:r w:rsidRPr="00D4083E">
        <w:rPr>
          <w:rFonts w:ascii="Times New Roman" w:eastAsia="Times New Roman" w:hAnsi="Times New Roman" w:cs="Times New Roman"/>
          <w:sz w:val="20"/>
          <w:szCs w:val="20"/>
          <w:lang w:eastAsia="es-ES"/>
        </w:rPr>
        <w:t>: Mínimo de 128 MB de memoria gráfica</w:t>
      </w:r>
      <w:r>
        <w:rPr>
          <w:rFonts w:ascii="Times New Roman" w:eastAsia="Times New Roman" w:hAnsi="Times New Roman" w:cs="Times New Roman"/>
          <w:sz w:val="20"/>
          <w:szCs w:val="20"/>
          <w:lang w:eastAsia="es-ES"/>
        </w:rPr>
        <w:t>.</w:t>
      </w:r>
    </w:p>
    <w:p w14:paraId="6AF862A3" w14:textId="68E4081D"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val="en-US" w:eastAsia="es-ES"/>
        </w:rPr>
        <w:t xml:space="preserve">Sistema </w:t>
      </w:r>
      <w:proofErr w:type="spellStart"/>
      <w:r w:rsidRPr="008E723E">
        <w:rPr>
          <w:rFonts w:ascii="Times New Roman" w:eastAsia="Times New Roman" w:hAnsi="Times New Roman" w:cs="Times New Roman"/>
          <w:b/>
          <w:bCs/>
          <w:sz w:val="20"/>
          <w:szCs w:val="20"/>
          <w:lang w:val="en-US" w:eastAsia="es-ES"/>
        </w:rPr>
        <w:t>operativo</w:t>
      </w:r>
      <w:proofErr w:type="spellEnd"/>
      <w:r w:rsidRPr="008E723E">
        <w:rPr>
          <w:rFonts w:ascii="Times New Roman" w:eastAsia="Times New Roman" w:hAnsi="Times New Roman" w:cs="Times New Roman"/>
          <w:sz w:val="20"/>
          <w:szCs w:val="20"/>
          <w:lang w:val="en-US" w:eastAsia="es-ES"/>
        </w:rPr>
        <w:t xml:space="preserve">: Windows Server 2012 R2 +, Windows 10 </w:t>
      </w:r>
      <w:bookmarkStart w:id="0" w:name="_Int_SCe5ss6d"/>
      <w:proofErr w:type="spellStart"/>
      <w:r w:rsidRPr="008E723E">
        <w:rPr>
          <w:rFonts w:ascii="Times New Roman" w:eastAsia="Times New Roman" w:hAnsi="Times New Roman" w:cs="Times New Roman"/>
          <w:sz w:val="20"/>
          <w:szCs w:val="20"/>
          <w:lang w:val="en-US" w:eastAsia="es-ES"/>
        </w:rPr>
        <w:t>o</w:t>
      </w:r>
      <w:proofErr w:type="spellEnd"/>
      <w:r w:rsidRPr="008E723E">
        <w:rPr>
          <w:rFonts w:ascii="Times New Roman" w:eastAsia="Times New Roman" w:hAnsi="Times New Roman" w:cs="Times New Roman"/>
          <w:sz w:val="20"/>
          <w:szCs w:val="20"/>
          <w:lang w:val="en-US" w:eastAsia="es-ES"/>
        </w:rPr>
        <w:t xml:space="preserve"> Windows</w:t>
      </w:r>
      <w:bookmarkEnd w:id="0"/>
      <w:r w:rsidRPr="008E723E">
        <w:rPr>
          <w:rFonts w:ascii="Times New Roman" w:eastAsia="Times New Roman" w:hAnsi="Times New Roman" w:cs="Times New Roman"/>
          <w:sz w:val="20"/>
          <w:szCs w:val="20"/>
          <w:lang w:val="en-US" w:eastAsia="es-ES"/>
        </w:rPr>
        <w:t xml:space="preserve"> 8.1 </w:t>
      </w:r>
      <w:proofErr w:type="spellStart"/>
      <w:r w:rsidRPr="008E723E">
        <w:rPr>
          <w:rFonts w:ascii="Times New Roman" w:eastAsia="Times New Roman" w:hAnsi="Times New Roman" w:cs="Times New Roman"/>
          <w:sz w:val="20"/>
          <w:szCs w:val="20"/>
          <w:lang w:val="en-US" w:eastAsia="es-ES"/>
        </w:rPr>
        <w:t>en</w:t>
      </w:r>
      <w:proofErr w:type="spellEnd"/>
      <w:r w:rsidRPr="008E723E">
        <w:rPr>
          <w:rFonts w:ascii="Times New Roman" w:eastAsia="Times New Roman" w:hAnsi="Times New Roman" w:cs="Times New Roman"/>
          <w:sz w:val="20"/>
          <w:szCs w:val="20"/>
          <w:lang w:val="en-US" w:eastAsia="es-ES"/>
        </w:rPr>
        <w:t xml:space="preserve"> 32 bits y 64 bits. </w:t>
      </w:r>
      <w:r w:rsidRPr="00D4083E">
        <w:rPr>
          <w:rFonts w:ascii="Times New Roman" w:eastAsia="Times New Roman" w:hAnsi="Times New Roman" w:cs="Times New Roman"/>
          <w:sz w:val="20"/>
          <w:szCs w:val="20"/>
          <w:lang w:eastAsia="es-ES"/>
        </w:rPr>
        <w:t>Para la mejor experiencia, use la última versión de su sistema operativo.</w:t>
      </w:r>
    </w:p>
    <w:p w14:paraId="55ECF9DB" w14:textId="2C7352A2"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eastAsia="es-ES"/>
        </w:rPr>
        <w:t>Vídeo</w:t>
      </w:r>
      <w:r w:rsidRPr="008E723E">
        <w:rPr>
          <w:rFonts w:ascii="Times New Roman" w:eastAsia="Times New Roman" w:hAnsi="Times New Roman" w:cs="Times New Roman"/>
          <w:sz w:val="20"/>
          <w:szCs w:val="20"/>
          <w:lang w:eastAsia="es-ES"/>
        </w:rPr>
        <w:t>:</w:t>
      </w:r>
      <w:r w:rsidRPr="00D4083E">
        <w:rPr>
          <w:rFonts w:ascii="Times New Roman" w:eastAsia="Times New Roman" w:hAnsi="Times New Roman" w:cs="Times New Roman"/>
          <w:sz w:val="20"/>
          <w:szCs w:val="20"/>
          <w:lang w:eastAsia="es-ES"/>
        </w:rPr>
        <w:t xml:space="preserve"> Cámara de video USB 2.0 </w:t>
      </w:r>
    </w:p>
    <w:p w14:paraId="7F3A1D19" w14:textId="2F48FEB4" w:rsidR="00D4083E" w:rsidRPr="00D408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b/>
          <w:bCs/>
          <w:sz w:val="20"/>
          <w:szCs w:val="20"/>
          <w:lang w:eastAsia="es-ES"/>
        </w:rPr>
        <w:t>Dispositivos</w:t>
      </w:r>
      <w:r w:rsidRPr="008E723E">
        <w:rPr>
          <w:rFonts w:ascii="Times New Roman" w:eastAsia="Times New Roman" w:hAnsi="Times New Roman" w:cs="Times New Roman"/>
          <w:sz w:val="20"/>
          <w:szCs w:val="20"/>
          <w:lang w:eastAsia="es-ES"/>
        </w:rPr>
        <w:t xml:space="preserve">: </w:t>
      </w:r>
      <w:r w:rsidRPr="00D4083E">
        <w:rPr>
          <w:rFonts w:ascii="Times New Roman" w:eastAsia="Times New Roman" w:hAnsi="Times New Roman" w:cs="Times New Roman"/>
          <w:sz w:val="20"/>
          <w:szCs w:val="20"/>
          <w:lang w:eastAsia="es-ES"/>
        </w:rPr>
        <w:t>Cámara estándar para computadora portátil, micrófono y parlantes</w:t>
      </w:r>
      <w:r>
        <w:rPr>
          <w:rFonts w:ascii="Times New Roman" w:eastAsia="Times New Roman" w:hAnsi="Times New Roman" w:cs="Times New Roman"/>
          <w:sz w:val="20"/>
          <w:szCs w:val="20"/>
          <w:lang w:eastAsia="es-ES"/>
        </w:rPr>
        <w:t>.</w:t>
      </w:r>
    </w:p>
    <w:p w14:paraId="737B406A" w14:textId="77777777" w:rsidR="00D4083E" w:rsidRPr="00D4083E" w:rsidRDefault="00D4083E" w:rsidP="00D4083E">
      <w:pPr>
        <w:ind w:left="1789"/>
        <w:jc w:val="both"/>
        <w:rPr>
          <w:rFonts w:ascii="Times New Roman" w:eastAsia="Times New Roman" w:hAnsi="Times New Roman" w:cs="Times New Roman"/>
          <w:sz w:val="20"/>
          <w:szCs w:val="20"/>
          <w:lang w:eastAsia="es-ES_tradnl"/>
        </w:rPr>
      </w:pPr>
    </w:p>
    <w:p w14:paraId="5A6317EB" w14:textId="77777777" w:rsidR="00D4083E" w:rsidRPr="00D4083E" w:rsidRDefault="00D4083E" w:rsidP="00D4083E">
      <w:pPr>
        <w:pStyle w:val="Prrafodelista"/>
        <w:numPr>
          <w:ilvl w:val="1"/>
          <w:numId w:val="1"/>
        </w:numPr>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b/>
          <w:sz w:val="20"/>
          <w:szCs w:val="20"/>
          <w:lang w:eastAsia="es-ES_tradnl"/>
        </w:rPr>
        <w:t>Conexión:</w:t>
      </w:r>
    </w:p>
    <w:p w14:paraId="2699847D" w14:textId="77777777" w:rsidR="00D4083E" w:rsidRPr="00D4083E" w:rsidRDefault="00D4083E" w:rsidP="00D4083E">
      <w:pPr>
        <w:ind w:left="1789"/>
        <w:jc w:val="both"/>
        <w:rPr>
          <w:rFonts w:ascii="Times New Roman" w:eastAsia="Times New Roman" w:hAnsi="Times New Roman" w:cs="Times New Roman"/>
          <w:sz w:val="20"/>
          <w:szCs w:val="20"/>
          <w:lang w:eastAsia="es-ES_tradnl"/>
        </w:rPr>
      </w:pPr>
    </w:p>
    <w:p w14:paraId="6A7C7B63" w14:textId="22BC2F27"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Conexión a Internet de mínimo 15 Megas.</w:t>
      </w:r>
    </w:p>
    <w:p w14:paraId="449665D9" w14:textId="6E7F2722"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Se recomienda que el equipo esté conectado por red cableada.</w:t>
      </w:r>
    </w:p>
    <w:p w14:paraId="736FF456"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28FD78AF" w14:textId="77777777" w:rsidR="00D4083E" w:rsidRPr="00D4083E" w:rsidRDefault="00D4083E" w:rsidP="008E723E">
      <w:pPr>
        <w:pStyle w:val="Prrafodelista"/>
        <w:numPr>
          <w:ilvl w:val="0"/>
          <w:numId w:val="11"/>
        </w:numPr>
        <w:ind w:left="426" w:hanging="426"/>
        <w:rPr>
          <w:rFonts w:ascii="Times New Roman" w:eastAsia="Times New Roman" w:hAnsi="Times New Roman" w:cs="Times New Roman"/>
          <w:b/>
          <w:sz w:val="20"/>
          <w:szCs w:val="20"/>
          <w:lang w:eastAsia="es-ES_tradnl"/>
        </w:rPr>
      </w:pPr>
      <w:r w:rsidRPr="00D4083E">
        <w:rPr>
          <w:rFonts w:ascii="Times New Roman" w:eastAsia="Times New Roman" w:hAnsi="Times New Roman" w:cs="Times New Roman"/>
          <w:b/>
          <w:sz w:val="20"/>
          <w:szCs w:val="20"/>
          <w:lang w:eastAsia="es-ES_tradnl"/>
        </w:rPr>
        <w:t xml:space="preserve">USO DE LA HERRAMIENTA  </w:t>
      </w:r>
    </w:p>
    <w:p w14:paraId="1F0BABB7" w14:textId="77777777" w:rsidR="00D4083E" w:rsidRPr="00D4083E" w:rsidRDefault="00D4083E" w:rsidP="00D4083E">
      <w:pPr>
        <w:pStyle w:val="Prrafodelista"/>
        <w:jc w:val="both"/>
        <w:rPr>
          <w:rFonts w:ascii="Times New Roman" w:eastAsia="Times New Roman" w:hAnsi="Times New Roman" w:cs="Times New Roman"/>
          <w:sz w:val="20"/>
          <w:szCs w:val="20"/>
          <w:lang w:eastAsia="es-ES_tradnl"/>
        </w:rPr>
      </w:pPr>
    </w:p>
    <w:p w14:paraId="1DC752AA" w14:textId="77777777" w:rsidR="00D4083E" w:rsidRPr="008E723E" w:rsidRDefault="00D4083E" w:rsidP="008E723E">
      <w:p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 xml:space="preserve">Al momento de conectarse a la audiencia a través de la plataforma de Microsoft </w:t>
      </w:r>
      <w:proofErr w:type="spellStart"/>
      <w:r w:rsidRPr="008E723E">
        <w:rPr>
          <w:rFonts w:ascii="Times New Roman" w:eastAsia="Times New Roman" w:hAnsi="Times New Roman" w:cs="Times New Roman"/>
          <w:sz w:val="20"/>
          <w:szCs w:val="20"/>
          <w:lang w:eastAsia="es-ES"/>
        </w:rPr>
        <w:t>Teams</w:t>
      </w:r>
      <w:proofErr w:type="spellEnd"/>
      <w:r w:rsidRPr="008E723E">
        <w:rPr>
          <w:rFonts w:ascii="Times New Roman" w:eastAsia="Times New Roman" w:hAnsi="Times New Roman" w:cs="Times New Roman"/>
          <w:sz w:val="20"/>
          <w:szCs w:val="20"/>
          <w:lang w:eastAsia="es-ES"/>
        </w:rPr>
        <w:t>:</w:t>
      </w:r>
    </w:p>
    <w:p w14:paraId="02BB0CAB" w14:textId="77777777" w:rsidR="00D4083E" w:rsidRPr="00D4083E" w:rsidRDefault="00D4083E" w:rsidP="00D4083E">
      <w:pPr>
        <w:pStyle w:val="Prrafodelista"/>
        <w:jc w:val="both"/>
        <w:rPr>
          <w:rFonts w:ascii="Times New Roman" w:eastAsia="Times New Roman" w:hAnsi="Times New Roman" w:cs="Times New Roman"/>
          <w:sz w:val="20"/>
          <w:szCs w:val="20"/>
          <w:lang w:eastAsia="es-ES_tradnl"/>
        </w:rPr>
      </w:pPr>
    </w:p>
    <w:p w14:paraId="5CE1A57B" w14:textId="7B881309"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 xml:space="preserve">Todas las personas se conectarán mediante el enlace que se relaciona en el Aviso Informativo que se publicará previamente a cada audiencia. </w:t>
      </w:r>
    </w:p>
    <w:p w14:paraId="579643B7" w14:textId="50771F27"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Si el navegador le pide permisos para acceder a su cámara y micrófono es necesario que se acepte dicha autorización ya que estos recursos se necesitan para participar en la audiencia.</w:t>
      </w:r>
    </w:p>
    <w:p w14:paraId="3AB0A0C4" w14:textId="538FC790"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_tradnl"/>
        </w:rPr>
      </w:pPr>
      <w:r w:rsidRPr="008E723E">
        <w:rPr>
          <w:rFonts w:ascii="Times New Roman" w:eastAsia="Times New Roman" w:hAnsi="Times New Roman" w:cs="Times New Roman"/>
          <w:sz w:val="20"/>
          <w:szCs w:val="20"/>
          <w:lang w:eastAsia="es-ES_tradnl"/>
        </w:rPr>
        <w:t>Si requiere hablar, deberá usar la opción “Levantar la mano” (ver manual adjunto). De esta manera el moderador anunciará quién será el interviniente y el orden en el que participarán.</w:t>
      </w:r>
    </w:p>
    <w:p w14:paraId="25145E84" w14:textId="690605EE"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_tradnl"/>
        </w:rPr>
      </w:pPr>
      <w:r w:rsidRPr="008E723E">
        <w:rPr>
          <w:rFonts w:ascii="Times New Roman" w:eastAsia="Times New Roman" w:hAnsi="Times New Roman" w:cs="Times New Roman"/>
          <w:sz w:val="20"/>
          <w:szCs w:val="20"/>
          <w:lang w:eastAsia="es-ES_tradnl"/>
        </w:rPr>
        <w:t xml:space="preserve">Siga el manual de conexión y uso adjunto al presente protocolo. </w:t>
      </w:r>
    </w:p>
    <w:p w14:paraId="197AA33B" w14:textId="2710D87D" w:rsidR="00D4083E" w:rsidRPr="008E723E" w:rsidRDefault="00D4083E" w:rsidP="008E723E">
      <w:pPr>
        <w:pStyle w:val="Prrafodelista"/>
        <w:numPr>
          <w:ilvl w:val="0"/>
          <w:numId w:val="12"/>
        </w:numPr>
        <w:jc w:val="both"/>
        <w:rPr>
          <w:rFonts w:ascii="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Cuando esté conectado se recomienda desactivar el audio y el video. Esto con el fin de que durante la audiencia su equipo esté en silencio, a menos que se le otorgue el turno para intervenir</w:t>
      </w:r>
      <w:r w:rsidRPr="008E723E">
        <w:rPr>
          <w:rFonts w:ascii="Times New Roman" w:hAnsi="Times New Roman" w:cs="Times New Roman"/>
          <w:sz w:val="20"/>
          <w:szCs w:val="20"/>
          <w:lang w:eastAsia="es-ES"/>
        </w:rPr>
        <w:t xml:space="preserve">.  </w:t>
      </w:r>
    </w:p>
    <w:p w14:paraId="10D4C788" w14:textId="045EFE7B" w:rsidR="00D4083E" w:rsidRPr="008E723E" w:rsidRDefault="00D4083E" w:rsidP="008E723E">
      <w:pPr>
        <w:pStyle w:val="Prrafodelista"/>
        <w:numPr>
          <w:ilvl w:val="0"/>
          <w:numId w:val="12"/>
        </w:numPr>
        <w:jc w:val="both"/>
        <w:rPr>
          <w:rFonts w:ascii="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 xml:space="preserve">Un funcionario de la ANI será el moderador de la audiencia, esta persona podrá silenciar el micrófono de todos los asistentes con el fin de mantener el orden y asignar los turnos de intervención, tal como se realiza de manera presencial. </w:t>
      </w:r>
    </w:p>
    <w:p w14:paraId="4DF76F9E" w14:textId="7B315826"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_tradnl"/>
        </w:rPr>
      </w:pPr>
      <w:r w:rsidRPr="008E723E">
        <w:rPr>
          <w:rFonts w:ascii="Times New Roman" w:eastAsia="Times New Roman" w:hAnsi="Times New Roman" w:cs="Times New Roman"/>
          <w:sz w:val="20"/>
          <w:szCs w:val="20"/>
          <w:lang w:eastAsia="es-ES_tradnl"/>
        </w:rPr>
        <w:t xml:space="preserve">Cuando sea el turno de participar, active el audio y si desea que lo vean active el video (ver manual adjunto). </w:t>
      </w:r>
    </w:p>
    <w:p w14:paraId="2881D79E" w14:textId="1C226E89"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 xml:space="preserve">Cuando finalice su intervención deberá desactivar nuevamente el audio y el video (ver manual adjunto). Así se garantiza que la audiencia mantenga un orden y los demás asistentes tengan oportunidad de participar y ser escuchados. </w:t>
      </w:r>
    </w:p>
    <w:p w14:paraId="18398C5C" w14:textId="0C903398" w:rsidR="00D4083E" w:rsidRPr="008E723E" w:rsidRDefault="00D4083E" w:rsidP="008E723E">
      <w:pPr>
        <w:pStyle w:val="Prrafodelista"/>
        <w:numPr>
          <w:ilvl w:val="0"/>
          <w:numId w:val="12"/>
        </w:numPr>
        <w:jc w:val="both"/>
        <w:rPr>
          <w:rFonts w:ascii="Times New Roman" w:eastAsia="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t xml:space="preserve">Tenga en cuenta que al desactivar su propio audio y video cada interesado podrá seguir escuchando y participando en la audiencia. El audio y video sólo deberá ser activado para atender al turno de participación dado por el moderador. </w:t>
      </w:r>
    </w:p>
    <w:p w14:paraId="6BFAE93B" w14:textId="323B0A30" w:rsidR="00D4083E" w:rsidRPr="008E723E" w:rsidRDefault="00D4083E" w:rsidP="008E723E">
      <w:pPr>
        <w:pStyle w:val="Prrafodelista"/>
        <w:numPr>
          <w:ilvl w:val="0"/>
          <w:numId w:val="12"/>
        </w:numPr>
        <w:jc w:val="both"/>
        <w:rPr>
          <w:rFonts w:ascii="Times New Roman" w:hAnsi="Times New Roman" w:cs="Times New Roman"/>
          <w:sz w:val="20"/>
          <w:szCs w:val="20"/>
          <w:lang w:eastAsia="es-ES"/>
        </w:rPr>
      </w:pPr>
      <w:r w:rsidRPr="008E723E">
        <w:rPr>
          <w:rFonts w:ascii="Times New Roman" w:eastAsia="Times New Roman" w:hAnsi="Times New Roman" w:cs="Times New Roman"/>
          <w:sz w:val="20"/>
          <w:szCs w:val="20"/>
          <w:lang w:eastAsia="es-ES"/>
        </w:rPr>
        <w:lastRenderedPageBreak/>
        <w:t xml:space="preserve">Si algún interesado tiene fallas o dificultades en la conexión que impida su participación, deberá manifestarlo por medio de mensaje a través del chat de la aplicación Microsoft </w:t>
      </w:r>
      <w:proofErr w:type="spellStart"/>
      <w:r w:rsidRPr="008E723E">
        <w:rPr>
          <w:rFonts w:ascii="Times New Roman" w:eastAsia="Times New Roman" w:hAnsi="Times New Roman" w:cs="Times New Roman"/>
          <w:sz w:val="20"/>
          <w:szCs w:val="20"/>
          <w:lang w:eastAsia="es-ES"/>
        </w:rPr>
        <w:t>Teams</w:t>
      </w:r>
      <w:proofErr w:type="spellEnd"/>
      <w:r w:rsidRPr="008E723E">
        <w:rPr>
          <w:rFonts w:ascii="Times New Roman" w:eastAsia="Times New Roman" w:hAnsi="Times New Roman" w:cs="Times New Roman"/>
          <w:sz w:val="20"/>
          <w:szCs w:val="20"/>
          <w:lang w:eastAsia="es-ES"/>
        </w:rPr>
        <w:t xml:space="preserve">. En el caso en que un porcentaje superior al quince por ciento (15%) de los </w:t>
      </w:r>
      <w:r w:rsidRPr="008E723E">
        <w:rPr>
          <w:rFonts w:ascii="Times New Roman" w:hAnsi="Times New Roman" w:cs="Times New Roman"/>
          <w:sz w:val="20"/>
          <w:szCs w:val="20"/>
        </w:rPr>
        <w:t>Interesados y/u Oferentes</w:t>
      </w:r>
      <w:r w:rsidRPr="008E723E">
        <w:rPr>
          <w:rFonts w:ascii="Times New Roman" w:eastAsia="Times New Roman" w:hAnsi="Times New Roman" w:cs="Times New Roman"/>
          <w:sz w:val="20"/>
          <w:szCs w:val="20"/>
          <w:lang w:eastAsia="es-ES"/>
        </w:rPr>
        <w:t xml:space="preserve"> que estén participando en la reunión virtual, manifiesten dificultades o fallas en la conexión que impida su participación, la ANI tendrá la facultad de suspender la audiencia hasta tanto se verifiquen las razones de dichas dificultades o fallas, con el fin de garantizar la trasparencia de la audiencia.</w:t>
      </w:r>
    </w:p>
    <w:p w14:paraId="13D26ABB" w14:textId="77777777" w:rsidR="00D4083E" w:rsidRPr="00D4083E" w:rsidRDefault="00D4083E" w:rsidP="00D4083E">
      <w:pPr>
        <w:pStyle w:val="Prrafodelista"/>
        <w:jc w:val="both"/>
        <w:rPr>
          <w:rFonts w:ascii="Times New Roman" w:eastAsia="Times New Roman" w:hAnsi="Times New Roman" w:cs="Times New Roman"/>
          <w:sz w:val="20"/>
          <w:szCs w:val="20"/>
          <w:lang w:eastAsia="es-ES"/>
        </w:rPr>
      </w:pPr>
    </w:p>
    <w:p w14:paraId="385D2791" w14:textId="5091A71A" w:rsidR="00D4083E" w:rsidRPr="00D4083E" w:rsidRDefault="00D4083E" w:rsidP="00D4083E">
      <w:pPr>
        <w:pStyle w:val="NormalWeb"/>
        <w:spacing w:before="0" w:beforeAutospacing="0" w:after="0" w:afterAutospacing="0"/>
        <w:jc w:val="center"/>
        <w:rPr>
          <w:sz w:val="20"/>
          <w:szCs w:val="20"/>
        </w:rPr>
      </w:pPr>
      <w:r w:rsidRPr="00D4083E">
        <w:rPr>
          <w:b/>
          <w:bCs/>
          <w:sz w:val="20"/>
          <w:szCs w:val="20"/>
          <w:u w:val="single"/>
        </w:rPr>
        <w:t>MANUAL DE CONEXIÓN Y USO</w:t>
      </w:r>
    </w:p>
    <w:p w14:paraId="68C3C50F" w14:textId="77777777" w:rsidR="00D4083E" w:rsidRPr="00D4083E" w:rsidRDefault="00D4083E" w:rsidP="00D4083E">
      <w:pPr>
        <w:rPr>
          <w:rFonts w:ascii="Times New Roman" w:eastAsia="Times New Roman" w:hAnsi="Times New Roman" w:cs="Times New Roman"/>
          <w:sz w:val="20"/>
          <w:szCs w:val="20"/>
          <w:lang w:eastAsia="es-ES_tradnl"/>
        </w:rPr>
      </w:pPr>
    </w:p>
    <w:p w14:paraId="396BB30E" w14:textId="77777777" w:rsidR="00D4083E" w:rsidRPr="00D4083E" w:rsidRDefault="00D4083E" w:rsidP="00D4083E">
      <w:pPr>
        <w:rPr>
          <w:rFonts w:ascii="Times New Roman" w:eastAsia="Times New Roman" w:hAnsi="Times New Roman" w:cs="Times New Roman"/>
          <w:sz w:val="20"/>
          <w:szCs w:val="20"/>
          <w:lang w:eastAsia="es-ES_tradnl"/>
        </w:rPr>
      </w:pPr>
    </w:p>
    <w:p w14:paraId="73C0FB6C" w14:textId="4AA36543" w:rsidR="00D4083E" w:rsidRPr="00D4083E" w:rsidRDefault="00D4083E" w:rsidP="00D4083E">
      <w:pPr>
        <w:pStyle w:val="Prrafodelista"/>
        <w:numPr>
          <w:ilvl w:val="0"/>
          <w:numId w:val="10"/>
        </w:numPr>
        <w:jc w:val="both"/>
        <w:rPr>
          <w:rFonts w:ascii="Times New Roman" w:eastAsia="Times New Roman" w:hAnsi="Times New Roman" w:cs="Times New Roman"/>
          <w:sz w:val="20"/>
          <w:szCs w:val="20"/>
          <w:lang w:eastAsia="es-ES"/>
        </w:rPr>
      </w:pPr>
      <w:r w:rsidRPr="1D448EB0">
        <w:rPr>
          <w:rFonts w:ascii="Times New Roman" w:eastAsia="Times New Roman" w:hAnsi="Times New Roman" w:cs="Times New Roman"/>
          <w:sz w:val="20"/>
          <w:szCs w:val="20"/>
          <w:lang w:eastAsia="es-ES"/>
        </w:rPr>
        <w:t xml:space="preserve">Al dar clic en el </w:t>
      </w:r>
      <w:proofErr w:type="gramStart"/>
      <w:r w:rsidRPr="1D448EB0">
        <w:rPr>
          <w:rFonts w:ascii="Times New Roman" w:eastAsia="Times New Roman" w:hAnsi="Times New Roman" w:cs="Times New Roman"/>
          <w:sz w:val="20"/>
          <w:szCs w:val="20"/>
          <w:lang w:eastAsia="es-ES"/>
        </w:rPr>
        <w:t>link</w:t>
      </w:r>
      <w:proofErr w:type="gramEnd"/>
      <w:r w:rsidRPr="1D448EB0">
        <w:rPr>
          <w:rFonts w:ascii="Times New Roman" w:eastAsia="Times New Roman" w:hAnsi="Times New Roman" w:cs="Times New Roman"/>
          <w:sz w:val="20"/>
          <w:szCs w:val="20"/>
          <w:lang w:eastAsia="es-ES"/>
        </w:rPr>
        <w:t xml:space="preserve"> “Unirse a Reunión de Microsoft </w:t>
      </w:r>
      <w:proofErr w:type="spellStart"/>
      <w:r w:rsidRPr="1D448EB0">
        <w:rPr>
          <w:rFonts w:ascii="Times New Roman" w:eastAsia="Times New Roman" w:hAnsi="Times New Roman" w:cs="Times New Roman"/>
          <w:sz w:val="20"/>
          <w:szCs w:val="20"/>
          <w:lang w:eastAsia="es-ES"/>
        </w:rPr>
        <w:t>Teams</w:t>
      </w:r>
      <w:proofErr w:type="spellEnd"/>
      <w:r w:rsidRPr="1D448EB0">
        <w:rPr>
          <w:rFonts w:ascii="Times New Roman" w:eastAsia="Times New Roman" w:hAnsi="Times New Roman" w:cs="Times New Roman"/>
          <w:sz w:val="20"/>
          <w:szCs w:val="20"/>
          <w:lang w:eastAsia="es-ES"/>
        </w:rPr>
        <w:t xml:space="preserve">” </w:t>
      </w:r>
      <w:r w:rsidRPr="1D448EB0">
        <w:rPr>
          <w:rFonts w:ascii="Times New Roman" w:hAnsi="Times New Roman"/>
          <w:sz w:val="20"/>
          <w:szCs w:val="20"/>
        </w:rPr>
        <w:t xml:space="preserve">publicado oportunamente mediante el correspondiente Aviso Informativo en la plataforma </w:t>
      </w:r>
      <w:proofErr w:type="spellStart"/>
      <w:r w:rsidRPr="1D448EB0">
        <w:rPr>
          <w:rFonts w:ascii="Times New Roman" w:hAnsi="Times New Roman"/>
          <w:sz w:val="20"/>
          <w:szCs w:val="20"/>
        </w:rPr>
        <w:t>Secop</w:t>
      </w:r>
      <w:proofErr w:type="spellEnd"/>
      <w:r w:rsidRPr="1D448EB0">
        <w:rPr>
          <w:rFonts w:ascii="Times New Roman" w:hAnsi="Times New Roman"/>
          <w:sz w:val="20"/>
          <w:szCs w:val="20"/>
        </w:rPr>
        <w:t xml:space="preserve"> 1,</w:t>
      </w:r>
      <w:r w:rsidRPr="1D448EB0">
        <w:rPr>
          <w:rFonts w:ascii="Times New Roman" w:eastAsia="Times New Roman" w:hAnsi="Times New Roman" w:cs="Times New Roman"/>
          <w:sz w:val="20"/>
          <w:szCs w:val="20"/>
          <w:lang w:eastAsia="es-ES"/>
        </w:rPr>
        <w:t xml:space="preserve"> su navegador abrirá una ventana donde estará el aplicativo para conectarse. Para acceder no es necesario descargar o instalar ningún aplicativo, puede ingresar desde la versión web si lo desea.</w:t>
      </w:r>
    </w:p>
    <w:p w14:paraId="21C04190" w14:textId="1F43FC3A" w:rsidR="1D448EB0" w:rsidRDefault="1D448EB0" w:rsidP="1D448EB0">
      <w:pPr>
        <w:jc w:val="both"/>
        <w:rPr>
          <w:rFonts w:ascii="Times New Roman" w:eastAsia="Times New Roman" w:hAnsi="Times New Roman" w:cs="Times New Roman"/>
          <w:sz w:val="20"/>
          <w:szCs w:val="20"/>
          <w:lang w:eastAsia="es-ES"/>
        </w:rPr>
      </w:pPr>
    </w:p>
    <w:p w14:paraId="1AB08256" w14:textId="6A05BA5B" w:rsidR="1D448EB0" w:rsidRDefault="1D448EB0" w:rsidP="1D448EB0">
      <w:pPr>
        <w:jc w:val="both"/>
        <w:rPr>
          <w:rFonts w:ascii="Times New Roman" w:eastAsia="Times New Roman" w:hAnsi="Times New Roman" w:cs="Times New Roman"/>
          <w:sz w:val="20"/>
          <w:szCs w:val="20"/>
          <w:lang w:eastAsia="es-ES"/>
        </w:rPr>
      </w:pPr>
    </w:p>
    <w:p w14:paraId="4BC4BB6E" w14:textId="659865D9" w:rsidR="1D448EB0" w:rsidRDefault="1D448EB0" w:rsidP="1D448EB0">
      <w:pPr>
        <w:jc w:val="both"/>
        <w:rPr>
          <w:rFonts w:ascii="Times New Roman" w:eastAsia="Times New Roman" w:hAnsi="Times New Roman" w:cs="Times New Roman"/>
          <w:sz w:val="20"/>
          <w:szCs w:val="20"/>
          <w:lang w:eastAsia="es-ES"/>
        </w:rPr>
      </w:pPr>
    </w:p>
    <w:p w14:paraId="1410288F" w14:textId="4B8D6EFC" w:rsidR="1D448EB0" w:rsidRDefault="1D448EB0" w:rsidP="1D448EB0">
      <w:pPr>
        <w:jc w:val="both"/>
        <w:rPr>
          <w:rFonts w:ascii="Times New Roman" w:eastAsia="Times New Roman" w:hAnsi="Times New Roman" w:cs="Times New Roman"/>
          <w:sz w:val="20"/>
          <w:szCs w:val="20"/>
          <w:lang w:eastAsia="es-ES"/>
        </w:rPr>
      </w:pPr>
    </w:p>
    <w:p w14:paraId="4D7A482F" w14:textId="77777777" w:rsidR="00D4083E" w:rsidRPr="00D4083E" w:rsidRDefault="00D4083E" w:rsidP="00D4083E">
      <w:pPr>
        <w:jc w:val="both"/>
        <w:rPr>
          <w:rFonts w:ascii="Times New Roman" w:hAnsi="Times New Roman" w:cs="Times New Roman"/>
          <w:sz w:val="20"/>
          <w:szCs w:val="20"/>
        </w:rPr>
      </w:pPr>
      <w:r w:rsidRPr="00D4083E">
        <w:rPr>
          <w:rFonts w:ascii="Times New Roman" w:hAnsi="Times New Roman" w:cs="Times New Roman"/>
          <w:noProof/>
          <w:sz w:val="20"/>
          <w:szCs w:val="20"/>
          <w:lang w:eastAsia="es-CO"/>
        </w:rPr>
        <w:drawing>
          <wp:anchor distT="0" distB="0" distL="114300" distR="114300" simplePos="0" relativeHeight="251661312" behindDoc="1" locked="0" layoutInCell="1" allowOverlap="1" wp14:anchorId="47698C1F" wp14:editId="37316D16">
            <wp:simplePos x="0" y="0"/>
            <wp:positionH relativeFrom="column">
              <wp:posOffset>339090</wp:posOffset>
            </wp:positionH>
            <wp:positionV relativeFrom="paragraph">
              <wp:posOffset>43815</wp:posOffset>
            </wp:positionV>
            <wp:extent cx="5143500" cy="2579370"/>
            <wp:effectExtent l="0" t="0" r="0" b="0"/>
            <wp:wrapNone/>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143500" cy="2579370"/>
                    </a:xfrm>
                    <a:prstGeom prst="rect">
                      <a:avLst/>
                    </a:prstGeom>
                  </pic:spPr>
                </pic:pic>
              </a:graphicData>
            </a:graphic>
            <wp14:sizeRelH relativeFrom="page">
              <wp14:pctWidth>0</wp14:pctWidth>
            </wp14:sizeRelH>
            <wp14:sizeRelV relativeFrom="page">
              <wp14:pctHeight>0</wp14:pctHeight>
            </wp14:sizeRelV>
          </wp:anchor>
        </w:drawing>
      </w:r>
    </w:p>
    <w:p w14:paraId="673006EB" w14:textId="77777777" w:rsidR="00D4083E" w:rsidRPr="00D4083E" w:rsidRDefault="00D4083E" w:rsidP="00D4083E">
      <w:pPr>
        <w:jc w:val="center"/>
        <w:rPr>
          <w:rFonts w:ascii="Times New Roman" w:hAnsi="Times New Roman" w:cs="Times New Roman"/>
          <w:sz w:val="20"/>
          <w:szCs w:val="20"/>
        </w:rPr>
      </w:pPr>
    </w:p>
    <w:p w14:paraId="38864907" w14:textId="77777777" w:rsidR="00D4083E" w:rsidRPr="00D4083E" w:rsidRDefault="00D4083E" w:rsidP="00D4083E">
      <w:pPr>
        <w:jc w:val="center"/>
        <w:rPr>
          <w:rFonts w:ascii="Times New Roman" w:hAnsi="Times New Roman" w:cs="Times New Roman"/>
          <w:sz w:val="20"/>
          <w:szCs w:val="20"/>
        </w:rPr>
      </w:pPr>
    </w:p>
    <w:p w14:paraId="12AC5B5A" w14:textId="77777777" w:rsidR="00D4083E" w:rsidRPr="00D4083E" w:rsidRDefault="00D4083E" w:rsidP="00D4083E">
      <w:pPr>
        <w:jc w:val="center"/>
        <w:rPr>
          <w:rFonts w:ascii="Times New Roman" w:hAnsi="Times New Roman" w:cs="Times New Roman"/>
          <w:sz w:val="20"/>
          <w:szCs w:val="20"/>
        </w:rPr>
      </w:pPr>
    </w:p>
    <w:p w14:paraId="79393BF2" w14:textId="77777777" w:rsidR="00D4083E" w:rsidRPr="00D4083E" w:rsidRDefault="00D4083E" w:rsidP="00D4083E">
      <w:pPr>
        <w:jc w:val="center"/>
        <w:rPr>
          <w:rFonts w:ascii="Times New Roman" w:hAnsi="Times New Roman" w:cs="Times New Roman"/>
          <w:sz w:val="20"/>
          <w:szCs w:val="20"/>
        </w:rPr>
      </w:pPr>
    </w:p>
    <w:p w14:paraId="23BDB238" w14:textId="77777777" w:rsidR="00D4083E" w:rsidRPr="00D4083E" w:rsidRDefault="00D4083E" w:rsidP="00D4083E">
      <w:pPr>
        <w:jc w:val="center"/>
        <w:rPr>
          <w:rFonts w:ascii="Times New Roman" w:hAnsi="Times New Roman" w:cs="Times New Roman"/>
          <w:sz w:val="20"/>
          <w:szCs w:val="20"/>
        </w:rPr>
      </w:pPr>
    </w:p>
    <w:p w14:paraId="3F6AD933" w14:textId="77777777" w:rsidR="00D4083E" w:rsidRPr="00D4083E" w:rsidRDefault="00D4083E" w:rsidP="00D4083E">
      <w:pPr>
        <w:jc w:val="center"/>
        <w:rPr>
          <w:rFonts w:ascii="Times New Roman" w:hAnsi="Times New Roman" w:cs="Times New Roman"/>
          <w:sz w:val="20"/>
          <w:szCs w:val="20"/>
        </w:rPr>
      </w:pPr>
    </w:p>
    <w:p w14:paraId="011B3E9E" w14:textId="77777777" w:rsidR="00D4083E" w:rsidRPr="00D4083E" w:rsidRDefault="00D4083E" w:rsidP="00D4083E">
      <w:pPr>
        <w:jc w:val="center"/>
        <w:rPr>
          <w:rFonts w:ascii="Times New Roman" w:hAnsi="Times New Roman" w:cs="Times New Roman"/>
          <w:sz w:val="20"/>
          <w:szCs w:val="20"/>
        </w:rPr>
      </w:pPr>
    </w:p>
    <w:p w14:paraId="0D3DD2A6" w14:textId="77777777" w:rsidR="00D4083E" w:rsidRPr="00D4083E" w:rsidRDefault="00D4083E" w:rsidP="00D4083E">
      <w:pPr>
        <w:jc w:val="center"/>
        <w:rPr>
          <w:rFonts w:ascii="Times New Roman" w:hAnsi="Times New Roman" w:cs="Times New Roman"/>
          <w:sz w:val="20"/>
          <w:szCs w:val="20"/>
        </w:rPr>
      </w:pPr>
    </w:p>
    <w:p w14:paraId="17C6D3F8" w14:textId="77777777" w:rsidR="00D4083E" w:rsidRPr="00D4083E" w:rsidRDefault="00D4083E" w:rsidP="00D4083E">
      <w:pPr>
        <w:jc w:val="center"/>
        <w:rPr>
          <w:rFonts w:ascii="Times New Roman" w:hAnsi="Times New Roman" w:cs="Times New Roman"/>
          <w:sz w:val="20"/>
          <w:szCs w:val="20"/>
        </w:rPr>
      </w:pPr>
    </w:p>
    <w:p w14:paraId="41BE8FC6" w14:textId="77777777" w:rsidR="00D4083E" w:rsidRPr="00D4083E" w:rsidRDefault="00D4083E" w:rsidP="00D4083E">
      <w:pPr>
        <w:jc w:val="center"/>
        <w:rPr>
          <w:rFonts w:ascii="Times New Roman" w:hAnsi="Times New Roman" w:cs="Times New Roman"/>
          <w:sz w:val="20"/>
          <w:szCs w:val="20"/>
        </w:rPr>
      </w:pPr>
    </w:p>
    <w:p w14:paraId="469E6360" w14:textId="77777777" w:rsidR="00D4083E" w:rsidRPr="00D4083E" w:rsidRDefault="00D4083E" w:rsidP="00D4083E">
      <w:pPr>
        <w:jc w:val="center"/>
        <w:rPr>
          <w:rFonts w:ascii="Times New Roman" w:hAnsi="Times New Roman" w:cs="Times New Roman"/>
          <w:sz w:val="20"/>
          <w:szCs w:val="20"/>
        </w:rPr>
      </w:pPr>
    </w:p>
    <w:p w14:paraId="45574420" w14:textId="77777777" w:rsidR="00D4083E" w:rsidRPr="00D4083E" w:rsidRDefault="00D4083E" w:rsidP="00D4083E">
      <w:pPr>
        <w:jc w:val="center"/>
        <w:rPr>
          <w:rFonts w:ascii="Times New Roman" w:hAnsi="Times New Roman" w:cs="Times New Roman"/>
          <w:sz w:val="20"/>
          <w:szCs w:val="20"/>
        </w:rPr>
      </w:pPr>
    </w:p>
    <w:p w14:paraId="3FDD48D5" w14:textId="77777777" w:rsidR="00D4083E" w:rsidRPr="00D4083E" w:rsidRDefault="00D4083E" w:rsidP="00D4083E">
      <w:pPr>
        <w:jc w:val="center"/>
        <w:rPr>
          <w:rFonts w:ascii="Times New Roman" w:hAnsi="Times New Roman" w:cs="Times New Roman"/>
          <w:sz w:val="20"/>
          <w:szCs w:val="20"/>
        </w:rPr>
      </w:pPr>
    </w:p>
    <w:p w14:paraId="273FD89D" w14:textId="77777777" w:rsidR="00D4083E" w:rsidRPr="00D4083E" w:rsidRDefault="00D4083E" w:rsidP="00D4083E">
      <w:pPr>
        <w:pStyle w:val="Prrafodelista"/>
        <w:jc w:val="both"/>
        <w:rPr>
          <w:rFonts w:ascii="Times New Roman" w:hAnsi="Times New Roman" w:cs="Times New Roman"/>
          <w:sz w:val="20"/>
          <w:szCs w:val="20"/>
        </w:rPr>
      </w:pPr>
    </w:p>
    <w:p w14:paraId="5975A1A0" w14:textId="0A1D4EEB" w:rsidR="00D4083E" w:rsidRPr="00D4083E" w:rsidRDefault="00D4083E" w:rsidP="1D448EB0">
      <w:pPr>
        <w:jc w:val="both"/>
        <w:rPr>
          <w:rFonts w:ascii="Times New Roman" w:hAnsi="Times New Roman" w:cs="Times New Roman"/>
          <w:sz w:val="20"/>
          <w:szCs w:val="20"/>
        </w:rPr>
      </w:pPr>
    </w:p>
    <w:p w14:paraId="784C65E8" w14:textId="30AF8B09" w:rsidR="00D4083E" w:rsidRPr="00D4083E" w:rsidRDefault="00D4083E" w:rsidP="00D4083E">
      <w:pPr>
        <w:pStyle w:val="Prrafodelista"/>
        <w:numPr>
          <w:ilvl w:val="0"/>
          <w:numId w:val="10"/>
        </w:numPr>
        <w:jc w:val="both"/>
        <w:rPr>
          <w:rFonts w:ascii="Times New Roman" w:hAnsi="Times New Roman" w:cs="Times New Roman"/>
          <w:sz w:val="20"/>
          <w:szCs w:val="20"/>
        </w:rPr>
      </w:pPr>
      <w:r w:rsidRPr="00D4083E">
        <w:rPr>
          <w:rFonts w:ascii="Times New Roman" w:eastAsia="Times New Roman" w:hAnsi="Times New Roman" w:cs="Times New Roman"/>
          <w:sz w:val="20"/>
          <w:szCs w:val="20"/>
          <w:lang w:eastAsia="es-ES_tradnl"/>
        </w:rPr>
        <w:t>Al presionar “Unirse por internet en su lugar”, el aplicativo abrirá una ventana donde le pedirá que digite su nombre, con el cual será visible por todos los miembros de la reunión. Aquí se recomienda poner el nombre del interesado (no nombres de personas naturales a menos que así esté registrado en el proceso). Para finalizar presione: “Unirse ahora”.</w:t>
      </w:r>
    </w:p>
    <w:p w14:paraId="25EE75EF" w14:textId="77777777" w:rsidR="00D4083E" w:rsidRPr="00D4083E" w:rsidRDefault="00D4083E" w:rsidP="00D4083E">
      <w:pPr>
        <w:pStyle w:val="Prrafodelista"/>
        <w:jc w:val="both"/>
        <w:rPr>
          <w:rFonts w:ascii="Times New Roman" w:hAnsi="Times New Roman" w:cs="Times New Roman"/>
          <w:sz w:val="20"/>
          <w:szCs w:val="20"/>
        </w:rPr>
      </w:pPr>
    </w:p>
    <w:p w14:paraId="482F2704" w14:textId="77777777" w:rsidR="00D4083E" w:rsidRPr="00D4083E" w:rsidRDefault="00D4083E" w:rsidP="00D4083E">
      <w:pPr>
        <w:jc w:val="center"/>
        <w:rPr>
          <w:rFonts w:ascii="Times New Roman" w:hAnsi="Times New Roman" w:cs="Times New Roman"/>
          <w:sz w:val="20"/>
          <w:szCs w:val="20"/>
        </w:rPr>
      </w:pPr>
      <w:r w:rsidRPr="00D4083E">
        <w:rPr>
          <w:rFonts w:ascii="Times New Roman" w:hAnsi="Times New Roman" w:cs="Times New Roman"/>
          <w:noProof/>
          <w:sz w:val="20"/>
          <w:szCs w:val="20"/>
          <w:lang w:eastAsia="es-CO"/>
        </w:rPr>
        <w:drawing>
          <wp:anchor distT="0" distB="0" distL="114300" distR="114300" simplePos="0" relativeHeight="251662336" behindDoc="1" locked="0" layoutInCell="1" allowOverlap="1" wp14:anchorId="7E32A713" wp14:editId="78408C0B">
            <wp:simplePos x="0" y="0"/>
            <wp:positionH relativeFrom="column">
              <wp:posOffset>156134</wp:posOffset>
            </wp:positionH>
            <wp:positionV relativeFrom="paragraph">
              <wp:posOffset>96952</wp:posOffset>
            </wp:positionV>
            <wp:extent cx="5698077" cy="2567635"/>
            <wp:effectExtent l="0" t="0" r="0" b="4445"/>
            <wp:wrapNone/>
            <wp:docPr id="3" name="Imagen 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Team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706824" cy="2571577"/>
                    </a:xfrm>
                    <a:prstGeom prst="rect">
                      <a:avLst/>
                    </a:prstGeom>
                  </pic:spPr>
                </pic:pic>
              </a:graphicData>
            </a:graphic>
            <wp14:sizeRelH relativeFrom="page">
              <wp14:pctWidth>0</wp14:pctWidth>
            </wp14:sizeRelH>
            <wp14:sizeRelV relativeFrom="page">
              <wp14:pctHeight>0</wp14:pctHeight>
            </wp14:sizeRelV>
          </wp:anchor>
        </w:drawing>
      </w:r>
    </w:p>
    <w:p w14:paraId="53F8B272" w14:textId="77777777" w:rsidR="00D4083E" w:rsidRPr="00D4083E" w:rsidRDefault="00D4083E" w:rsidP="00D4083E">
      <w:pPr>
        <w:jc w:val="center"/>
        <w:rPr>
          <w:rFonts w:ascii="Times New Roman" w:hAnsi="Times New Roman" w:cs="Times New Roman"/>
          <w:sz w:val="20"/>
          <w:szCs w:val="20"/>
        </w:rPr>
      </w:pPr>
    </w:p>
    <w:p w14:paraId="06E2B222" w14:textId="77777777" w:rsidR="00D4083E" w:rsidRPr="00D4083E" w:rsidRDefault="00D4083E" w:rsidP="00D4083E">
      <w:pPr>
        <w:jc w:val="center"/>
        <w:rPr>
          <w:rFonts w:ascii="Times New Roman" w:hAnsi="Times New Roman" w:cs="Times New Roman"/>
          <w:sz w:val="20"/>
          <w:szCs w:val="20"/>
        </w:rPr>
      </w:pPr>
    </w:p>
    <w:p w14:paraId="41D87959" w14:textId="77777777" w:rsidR="00D4083E" w:rsidRPr="00D4083E" w:rsidRDefault="00D4083E" w:rsidP="00D4083E">
      <w:pPr>
        <w:rPr>
          <w:rFonts w:ascii="Times New Roman" w:hAnsi="Times New Roman" w:cs="Times New Roman"/>
          <w:sz w:val="20"/>
          <w:szCs w:val="20"/>
        </w:rPr>
      </w:pPr>
    </w:p>
    <w:p w14:paraId="28B4319C" w14:textId="77777777" w:rsidR="00D4083E" w:rsidRPr="00D4083E" w:rsidRDefault="00D4083E" w:rsidP="00D4083E">
      <w:pPr>
        <w:rPr>
          <w:rFonts w:ascii="Times New Roman" w:hAnsi="Times New Roman" w:cs="Times New Roman"/>
          <w:sz w:val="20"/>
          <w:szCs w:val="20"/>
        </w:rPr>
      </w:pPr>
    </w:p>
    <w:p w14:paraId="23E00531" w14:textId="77777777" w:rsidR="00D4083E" w:rsidRPr="00D4083E" w:rsidRDefault="00D4083E" w:rsidP="00D4083E">
      <w:pPr>
        <w:rPr>
          <w:rFonts w:ascii="Times New Roman" w:hAnsi="Times New Roman" w:cs="Times New Roman"/>
          <w:sz w:val="20"/>
          <w:szCs w:val="20"/>
        </w:rPr>
      </w:pPr>
    </w:p>
    <w:p w14:paraId="6433E245" w14:textId="77777777" w:rsidR="00D4083E" w:rsidRPr="00D4083E" w:rsidRDefault="00D4083E" w:rsidP="00D4083E">
      <w:pPr>
        <w:rPr>
          <w:rFonts w:ascii="Times New Roman" w:hAnsi="Times New Roman" w:cs="Times New Roman"/>
          <w:sz w:val="20"/>
          <w:szCs w:val="20"/>
        </w:rPr>
      </w:pPr>
    </w:p>
    <w:p w14:paraId="357C571F" w14:textId="77777777" w:rsidR="00D4083E" w:rsidRPr="00D4083E" w:rsidRDefault="00D4083E" w:rsidP="00D4083E">
      <w:pPr>
        <w:rPr>
          <w:rFonts w:ascii="Times New Roman" w:hAnsi="Times New Roman" w:cs="Times New Roman"/>
          <w:sz w:val="20"/>
          <w:szCs w:val="20"/>
        </w:rPr>
      </w:pPr>
    </w:p>
    <w:p w14:paraId="7E2702DF" w14:textId="77777777" w:rsidR="00D4083E" w:rsidRPr="00D4083E" w:rsidRDefault="00D4083E" w:rsidP="00D4083E">
      <w:pPr>
        <w:rPr>
          <w:rFonts w:ascii="Times New Roman" w:hAnsi="Times New Roman" w:cs="Times New Roman"/>
          <w:sz w:val="20"/>
          <w:szCs w:val="20"/>
        </w:rPr>
      </w:pPr>
    </w:p>
    <w:p w14:paraId="39A61135" w14:textId="77777777" w:rsidR="00D4083E" w:rsidRPr="00D4083E" w:rsidRDefault="00D4083E" w:rsidP="00D4083E">
      <w:pPr>
        <w:rPr>
          <w:rFonts w:ascii="Times New Roman" w:hAnsi="Times New Roman" w:cs="Times New Roman"/>
          <w:sz w:val="20"/>
          <w:szCs w:val="20"/>
        </w:rPr>
      </w:pPr>
    </w:p>
    <w:p w14:paraId="32EF032F" w14:textId="77777777" w:rsidR="00D4083E" w:rsidRPr="00D4083E" w:rsidRDefault="00D4083E" w:rsidP="00D4083E">
      <w:pPr>
        <w:rPr>
          <w:rFonts w:ascii="Times New Roman" w:hAnsi="Times New Roman" w:cs="Times New Roman"/>
          <w:sz w:val="20"/>
          <w:szCs w:val="20"/>
        </w:rPr>
      </w:pPr>
    </w:p>
    <w:p w14:paraId="286BAFA9" w14:textId="7839F54A" w:rsidR="1D448EB0" w:rsidRDefault="1D448EB0" w:rsidP="1D448EB0">
      <w:pPr>
        <w:rPr>
          <w:rFonts w:ascii="Times New Roman" w:hAnsi="Times New Roman" w:cs="Times New Roman"/>
          <w:sz w:val="20"/>
          <w:szCs w:val="20"/>
        </w:rPr>
      </w:pPr>
    </w:p>
    <w:p w14:paraId="2C481753" w14:textId="4C4DA816" w:rsidR="1D448EB0" w:rsidRDefault="1D448EB0" w:rsidP="1D448EB0">
      <w:pPr>
        <w:rPr>
          <w:rFonts w:ascii="Times New Roman" w:hAnsi="Times New Roman" w:cs="Times New Roman"/>
          <w:sz w:val="20"/>
          <w:szCs w:val="20"/>
        </w:rPr>
      </w:pPr>
    </w:p>
    <w:p w14:paraId="4CE4B602" w14:textId="5A3D64C2" w:rsidR="1D448EB0" w:rsidRDefault="1D448EB0" w:rsidP="1D448EB0">
      <w:pPr>
        <w:rPr>
          <w:rFonts w:ascii="Times New Roman" w:hAnsi="Times New Roman" w:cs="Times New Roman"/>
          <w:sz w:val="20"/>
          <w:szCs w:val="20"/>
        </w:rPr>
      </w:pPr>
    </w:p>
    <w:p w14:paraId="7B33D998" w14:textId="77777777" w:rsidR="00D4083E" w:rsidRPr="00D4083E" w:rsidRDefault="00D4083E" w:rsidP="00D4083E">
      <w:pPr>
        <w:rPr>
          <w:rFonts w:ascii="Times New Roman" w:hAnsi="Times New Roman" w:cs="Times New Roman"/>
          <w:sz w:val="20"/>
          <w:szCs w:val="20"/>
        </w:rPr>
      </w:pPr>
    </w:p>
    <w:p w14:paraId="0F2FA7BD" w14:textId="77777777" w:rsidR="00D4083E" w:rsidRPr="00D4083E" w:rsidRDefault="00D4083E" w:rsidP="00D4083E">
      <w:pPr>
        <w:pStyle w:val="Prrafodelista"/>
        <w:numPr>
          <w:ilvl w:val="0"/>
          <w:numId w:val="10"/>
        </w:numPr>
        <w:jc w:val="both"/>
        <w:rPr>
          <w:rFonts w:ascii="Times New Roman" w:eastAsia="Times New Roman" w:hAnsi="Times New Roman" w:cs="Times New Roman"/>
          <w:sz w:val="20"/>
          <w:szCs w:val="20"/>
          <w:lang w:eastAsia="es-ES"/>
        </w:rPr>
      </w:pPr>
      <w:r w:rsidRPr="00D4083E">
        <w:rPr>
          <w:rFonts w:ascii="Times New Roman" w:eastAsia="Times New Roman" w:hAnsi="Times New Roman" w:cs="Times New Roman"/>
          <w:sz w:val="20"/>
          <w:szCs w:val="20"/>
          <w:lang w:eastAsia="es-ES"/>
        </w:rPr>
        <w:t>Le aparecerá el siguiente mensaje, mientras el moderador de la audiencia autoriza la inclusión a la reunión.</w:t>
      </w:r>
    </w:p>
    <w:p w14:paraId="44D44EE7" w14:textId="40FEF9B9" w:rsidR="00D4083E" w:rsidRPr="00D4083E" w:rsidRDefault="00D4083E" w:rsidP="1D448EB0">
      <w:pPr>
        <w:rPr>
          <w:rFonts w:ascii="Times New Roman" w:eastAsia="Times New Roman" w:hAnsi="Times New Roman" w:cs="Times New Roman"/>
          <w:sz w:val="20"/>
          <w:szCs w:val="20"/>
          <w:lang w:eastAsia="es-ES"/>
        </w:rPr>
      </w:pPr>
    </w:p>
    <w:p w14:paraId="1FE3CC1C" w14:textId="77777777" w:rsidR="00D4083E" w:rsidRPr="00D4083E" w:rsidRDefault="00D4083E" w:rsidP="00D4083E">
      <w:pPr>
        <w:rPr>
          <w:rFonts w:ascii="Times New Roman" w:eastAsia="Times New Roman" w:hAnsi="Times New Roman" w:cs="Times New Roman"/>
          <w:sz w:val="20"/>
          <w:szCs w:val="20"/>
          <w:lang w:eastAsia="es-ES_tradnl"/>
        </w:rPr>
      </w:pPr>
      <w:r w:rsidRPr="00D4083E">
        <w:rPr>
          <w:rFonts w:ascii="Times New Roman" w:hAnsi="Times New Roman" w:cs="Times New Roman"/>
          <w:noProof/>
          <w:sz w:val="20"/>
          <w:szCs w:val="20"/>
          <w:lang w:eastAsia="es-CO"/>
        </w:rPr>
        <w:drawing>
          <wp:anchor distT="0" distB="0" distL="114300" distR="114300" simplePos="0" relativeHeight="251660288" behindDoc="1" locked="0" layoutInCell="1" allowOverlap="1" wp14:anchorId="5F4983D8" wp14:editId="2253ED6E">
            <wp:simplePos x="0" y="0"/>
            <wp:positionH relativeFrom="column">
              <wp:posOffset>826750</wp:posOffset>
            </wp:positionH>
            <wp:positionV relativeFrom="paragraph">
              <wp:posOffset>57027</wp:posOffset>
            </wp:positionV>
            <wp:extent cx="4109883" cy="2595300"/>
            <wp:effectExtent l="0" t="0" r="5080" b="0"/>
            <wp:wrapNone/>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109883" cy="2595300"/>
                    </a:xfrm>
                    <a:prstGeom prst="rect">
                      <a:avLst/>
                    </a:prstGeom>
                  </pic:spPr>
                </pic:pic>
              </a:graphicData>
            </a:graphic>
            <wp14:sizeRelH relativeFrom="page">
              <wp14:pctWidth>0</wp14:pctWidth>
            </wp14:sizeRelH>
            <wp14:sizeRelV relativeFrom="page">
              <wp14:pctHeight>0</wp14:pctHeight>
            </wp14:sizeRelV>
          </wp:anchor>
        </w:drawing>
      </w:r>
    </w:p>
    <w:p w14:paraId="011A1FFF" w14:textId="77777777" w:rsidR="00D4083E" w:rsidRPr="00D4083E" w:rsidRDefault="00D4083E" w:rsidP="00D4083E">
      <w:pPr>
        <w:rPr>
          <w:rFonts w:ascii="Times New Roman" w:eastAsia="Times New Roman" w:hAnsi="Times New Roman" w:cs="Times New Roman"/>
          <w:sz w:val="20"/>
          <w:szCs w:val="20"/>
          <w:lang w:eastAsia="es-ES_tradnl"/>
        </w:rPr>
      </w:pPr>
    </w:p>
    <w:p w14:paraId="624A3A99" w14:textId="77777777" w:rsidR="00D4083E" w:rsidRPr="00D4083E" w:rsidRDefault="00D4083E" w:rsidP="00D4083E">
      <w:pPr>
        <w:rPr>
          <w:rFonts w:ascii="Times New Roman" w:eastAsia="Times New Roman" w:hAnsi="Times New Roman" w:cs="Times New Roman"/>
          <w:sz w:val="20"/>
          <w:szCs w:val="20"/>
          <w:lang w:eastAsia="es-ES_tradnl"/>
        </w:rPr>
      </w:pPr>
    </w:p>
    <w:p w14:paraId="54B6EBEE" w14:textId="77777777" w:rsidR="00D4083E" w:rsidRPr="00D4083E" w:rsidRDefault="00D4083E" w:rsidP="00D4083E">
      <w:pPr>
        <w:rPr>
          <w:rFonts w:ascii="Times New Roman" w:eastAsia="Times New Roman" w:hAnsi="Times New Roman" w:cs="Times New Roman"/>
          <w:sz w:val="20"/>
          <w:szCs w:val="20"/>
          <w:lang w:eastAsia="es-ES_tradnl"/>
        </w:rPr>
      </w:pPr>
    </w:p>
    <w:p w14:paraId="0885E16E" w14:textId="77777777" w:rsidR="00D4083E" w:rsidRPr="00D4083E" w:rsidRDefault="00D4083E" w:rsidP="00D4083E">
      <w:pPr>
        <w:rPr>
          <w:rFonts w:ascii="Times New Roman" w:eastAsia="Times New Roman" w:hAnsi="Times New Roman" w:cs="Times New Roman"/>
          <w:sz w:val="20"/>
          <w:szCs w:val="20"/>
          <w:lang w:eastAsia="es-ES_tradnl"/>
        </w:rPr>
      </w:pPr>
    </w:p>
    <w:p w14:paraId="1325F5E1" w14:textId="77777777" w:rsidR="00D4083E" w:rsidRPr="00D4083E" w:rsidRDefault="00D4083E" w:rsidP="00D4083E">
      <w:pPr>
        <w:rPr>
          <w:rFonts w:ascii="Times New Roman" w:eastAsia="Times New Roman" w:hAnsi="Times New Roman" w:cs="Times New Roman"/>
          <w:sz w:val="20"/>
          <w:szCs w:val="20"/>
          <w:lang w:eastAsia="es-ES_tradnl"/>
        </w:rPr>
      </w:pPr>
    </w:p>
    <w:p w14:paraId="32568611" w14:textId="77777777" w:rsidR="00D4083E" w:rsidRPr="00D4083E" w:rsidRDefault="00D4083E" w:rsidP="00D4083E">
      <w:pPr>
        <w:rPr>
          <w:rFonts w:ascii="Times New Roman" w:eastAsia="Times New Roman" w:hAnsi="Times New Roman" w:cs="Times New Roman"/>
          <w:sz w:val="20"/>
          <w:szCs w:val="20"/>
          <w:lang w:eastAsia="es-ES_tradnl"/>
        </w:rPr>
      </w:pPr>
    </w:p>
    <w:p w14:paraId="3C61FF09" w14:textId="77777777" w:rsidR="00D4083E" w:rsidRPr="00D4083E" w:rsidRDefault="00D4083E" w:rsidP="00D4083E">
      <w:pPr>
        <w:rPr>
          <w:rFonts w:ascii="Times New Roman" w:eastAsia="Times New Roman" w:hAnsi="Times New Roman" w:cs="Times New Roman"/>
          <w:sz w:val="20"/>
          <w:szCs w:val="20"/>
          <w:lang w:eastAsia="es-ES_tradnl"/>
        </w:rPr>
      </w:pPr>
    </w:p>
    <w:p w14:paraId="1681D357" w14:textId="77777777" w:rsidR="00D4083E" w:rsidRPr="00D4083E" w:rsidRDefault="00D4083E" w:rsidP="00D4083E">
      <w:pPr>
        <w:rPr>
          <w:rFonts w:ascii="Times New Roman" w:eastAsia="Times New Roman" w:hAnsi="Times New Roman" w:cs="Times New Roman"/>
          <w:sz w:val="20"/>
          <w:szCs w:val="20"/>
          <w:lang w:eastAsia="es-ES_tradnl"/>
        </w:rPr>
      </w:pPr>
    </w:p>
    <w:p w14:paraId="0D9566A2" w14:textId="77777777" w:rsidR="00D4083E" w:rsidRPr="00D4083E" w:rsidRDefault="00D4083E" w:rsidP="00D4083E">
      <w:pPr>
        <w:rPr>
          <w:rFonts w:ascii="Times New Roman" w:eastAsia="Times New Roman" w:hAnsi="Times New Roman" w:cs="Times New Roman"/>
          <w:sz w:val="20"/>
          <w:szCs w:val="20"/>
          <w:lang w:eastAsia="es-ES_tradnl"/>
        </w:rPr>
      </w:pPr>
    </w:p>
    <w:p w14:paraId="378F06E8" w14:textId="77777777" w:rsidR="00D4083E" w:rsidRPr="00D4083E" w:rsidRDefault="00D4083E" w:rsidP="00D4083E">
      <w:pPr>
        <w:rPr>
          <w:rFonts w:ascii="Times New Roman" w:eastAsia="Times New Roman" w:hAnsi="Times New Roman" w:cs="Times New Roman"/>
          <w:sz w:val="20"/>
          <w:szCs w:val="20"/>
          <w:lang w:eastAsia="es-ES_tradnl"/>
        </w:rPr>
      </w:pPr>
    </w:p>
    <w:p w14:paraId="0508B2A6" w14:textId="77777777" w:rsidR="00D4083E" w:rsidRPr="00D4083E" w:rsidRDefault="00D4083E" w:rsidP="00D4083E">
      <w:pPr>
        <w:rPr>
          <w:rFonts w:ascii="Times New Roman" w:eastAsia="Times New Roman" w:hAnsi="Times New Roman" w:cs="Times New Roman"/>
          <w:sz w:val="20"/>
          <w:szCs w:val="20"/>
          <w:lang w:eastAsia="es-ES_tradnl"/>
        </w:rPr>
      </w:pPr>
    </w:p>
    <w:p w14:paraId="39BA3EE8" w14:textId="77777777" w:rsidR="00D4083E" w:rsidRPr="00D4083E" w:rsidRDefault="00D4083E" w:rsidP="00D4083E">
      <w:pPr>
        <w:rPr>
          <w:rFonts w:ascii="Times New Roman" w:eastAsia="Times New Roman" w:hAnsi="Times New Roman" w:cs="Times New Roman"/>
          <w:sz w:val="20"/>
          <w:szCs w:val="20"/>
          <w:lang w:eastAsia="es-ES_tradnl"/>
        </w:rPr>
      </w:pPr>
    </w:p>
    <w:p w14:paraId="390C1164" w14:textId="77777777" w:rsidR="00D4083E" w:rsidRPr="00D4083E" w:rsidRDefault="00D4083E" w:rsidP="00D4083E">
      <w:pPr>
        <w:rPr>
          <w:rFonts w:ascii="Times New Roman" w:eastAsia="Times New Roman" w:hAnsi="Times New Roman" w:cs="Times New Roman"/>
          <w:sz w:val="20"/>
          <w:szCs w:val="20"/>
          <w:lang w:eastAsia="es-ES_tradnl"/>
        </w:rPr>
      </w:pPr>
    </w:p>
    <w:p w14:paraId="1F03EB44" w14:textId="77777777" w:rsidR="00D4083E" w:rsidRPr="00D4083E" w:rsidRDefault="00D4083E" w:rsidP="00D4083E">
      <w:pPr>
        <w:rPr>
          <w:rFonts w:ascii="Times New Roman" w:eastAsia="Times New Roman" w:hAnsi="Times New Roman" w:cs="Times New Roman"/>
          <w:sz w:val="20"/>
          <w:szCs w:val="20"/>
          <w:lang w:eastAsia="es-ES_tradnl"/>
        </w:rPr>
      </w:pPr>
    </w:p>
    <w:p w14:paraId="435AE661" w14:textId="51F7E652" w:rsidR="00D4083E" w:rsidRPr="00D4083E" w:rsidRDefault="00D4083E" w:rsidP="1D448EB0">
      <w:pPr>
        <w:rPr>
          <w:rFonts w:ascii="Times New Roman" w:eastAsia="Times New Roman" w:hAnsi="Times New Roman" w:cs="Times New Roman"/>
          <w:sz w:val="20"/>
          <w:szCs w:val="20"/>
          <w:lang w:eastAsia="es-ES"/>
        </w:rPr>
      </w:pPr>
    </w:p>
    <w:p w14:paraId="1BBF0B00" w14:textId="01943942" w:rsidR="00D4083E" w:rsidRDefault="00D4083E" w:rsidP="1D448EB0">
      <w:pPr>
        <w:pStyle w:val="Prrafodelista"/>
        <w:numPr>
          <w:ilvl w:val="0"/>
          <w:numId w:val="10"/>
        </w:numPr>
        <w:jc w:val="both"/>
        <w:rPr>
          <w:rFonts w:ascii="Times New Roman" w:eastAsia="Times New Roman" w:hAnsi="Times New Roman" w:cs="Times New Roman"/>
          <w:sz w:val="20"/>
          <w:szCs w:val="20"/>
          <w:lang w:eastAsia="es-ES"/>
        </w:rPr>
      </w:pPr>
      <w:r w:rsidRPr="1D448EB0">
        <w:rPr>
          <w:rFonts w:ascii="Times New Roman" w:eastAsia="Times New Roman" w:hAnsi="Times New Roman" w:cs="Times New Roman"/>
          <w:sz w:val="20"/>
          <w:szCs w:val="20"/>
          <w:lang w:eastAsia="es-ES"/>
        </w:rPr>
        <w:t>Cuando sea autorizado, ingresará a la reunión y verá a los demás participantes.</w:t>
      </w:r>
    </w:p>
    <w:p w14:paraId="32BFF235" w14:textId="283961C5" w:rsidR="1D448EB0" w:rsidRDefault="1D448EB0" w:rsidP="1D448EB0">
      <w:pPr>
        <w:pStyle w:val="Prrafodelista"/>
        <w:ind w:left="360"/>
        <w:jc w:val="both"/>
        <w:rPr>
          <w:rFonts w:ascii="Times New Roman" w:eastAsia="Times New Roman" w:hAnsi="Times New Roman" w:cs="Times New Roman"/>
          <w:sz w:val="20"/>
          <w:szCs w:val="20"/>
          <w:lang w:eastAsia="es-ES"/>
        </w:rPr>
      </w:pPr>
    </w:p>
    <w:p w14:paraId="505A92E9" w14:textId="10C64A4C" w:rsidR="00D4083E" w:rsidRPr="00D4083E" w:rsidRDefault="00D4083E" w:rsidP="1D448EB0">
      <w:pPr>
        <w:pStyle w:val="Prrafodelista"/>
        <w:ind w:left="360"/>
        <w:jc w:val="center"/>
        <w:rPr>
          <w:rFonts w:ascii="Times New Roman" w:eastAsia="Times New Roman" w:hAnsi="Times New Roman" w:cs="Times New Roman"/>
          <w:sz w:val="20"/>
          <w:szCs w:val="20"/>
          <w:lang w:eastAsia="es-ES"/>
        </w:rPr>
      </w:pPr>
      <w:r>
        <w:rPr>
          <w:noProof/>
        </w:rPr>
        <w:drawing>
          <wp:inline distT="0" distB="0" distL="0" distR="0" wp14:anchorId="08C86763" wp14:editId="592A720D">
            <wp:extent cx="4232348" cy="2623498"/>
            <wp:effectExtent l="0" t="0" r="3810" b="0"/>
            <wp:docPr id="6" name="Imagen 6"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232348" cy="2623498"/>
                    </a:xfrm>
                    <a:prstGeom prst="rect">
                      <a:avLst/>
                    </a:prstGeom>
                  </pic:spPr>
                </pic:pic>
              </a:graphicData>
            </a:graphic>
          </wp:inline>
        </w:drawing>
      </w:r>
    </w:p>
    <w:p w14:paraId="3DC2CC50" w14:textId="77777777" w:rsidR="00D4083E" w:rsidRPr="00D4083E" w:rsidRDefault="00D4083E" w:rsidP="00D4083E">
      <w:pPr>
        <w:pStyle w:val="Prrafodelista"/>
        <w:rPr>
          <w:rFonts w:ascii="Times New Roman" w:eastAsia="Times New Roman" w:hAnsi="Times New Roman" w:cs="Times New Roman"/>
          <w:sz w:val="20"/>
          <w:szCs w:val="20"/>
          <w:lang w:eastAsia="es-ES_tradnl"/>
        </w:rPr>
      </w:pPr>
    </w:p>
    <w:p w14:paraId="7524E077" w14:textId="77777777" w:rsidR="00D4083E" w:rsidRPr="00D4083E" w:rsidRDefault="00D4083E" w:rsidP="00D4083E">
      <w:pPr>
        <w:jc w:val="both"/>
        <w:rPr>
          <w:rFonts w:ascii="Times New Roman" w:eastAsia="Times New Roman" w:hAnsi="Times New Roman" w:cs="Times New Roman"/>
          <w:sz w:val="20"/>
          <w:szCs w:val="20"/>
          <w:lang w:eastAsia="es-ES"/>
        </w:rPr>
      </w:pPr>
      <w:r w:rsidRPr="00D4083E">
        <w:rPr>
          <w:rFonts w:ascii="Times New Roman" w:eastAsia="Times New Roman" w:hAnsi="Times New Roman" w:cs="Times New Roman"/>
          <w:b/>
          <w:bCs/>
          <w:sz w:val="20"/>
          <w:szCs w:val="20"/>
          <w:lang w:eastAsia="es-ES"/>
        </w:rPr>
        <w:lastRenderedPageBreak/>
        <w:t xml:space="preserve">NOTA: </w:t>
      </w:r>
      <w:r w:rsidRPr="00D4083E">
        <w:rPr>
          <w:rFonts w:ascii="Times New Roman" w:eastAsia="Times New Roman" w:hAnsi="Times New Roman" w:cs="Times New Roman"/>
          <w:sz w:val="20"/>
          <w:szCs w:val="20"/>
          <w:lang w:eastAsia="es-ES"/>
        </w:rPr>
        <w:t xml:space="preserve">Si la conexión se pierde debe volver a iniciar el proceso de conexión con los pasos anteriormente indicados. Durante la audiencia se recomienda navegar en las páginas estrictamente necesarias, así evita sobrecargar su navegación y evita problemas de conexión a la audiencia. </w:t>
      </w:r>
    </w:p>
    <w:p w14:paraId="22C43968"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5CDB0E24" w14:textId="027567C2" w:rsidR="00D4083E" w:rsidRPr="00D4083E" w:rsidRDefault="00D4083E" w:rsidP="00D4083E">
      <w:pPr>
        <w:jc w:val="both"/>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sz w:val="20"/>
          <w:szCs w:val="20"/>
          <w:lang w:eastAsia="es-ES_tradnl"/>
        </w:rPr>
        <w:t xml:space="preserve">Cuando ya esté conectado, cada </w:t>
      </w:r>
      <w:r>
        <w:rPr>
          <w:rFonts w:ascii="Times New Roman" w:eastAsia="Times New Roman" w:hAnsi="Times New Roman" w:cs="Times New Roman"/>
          <w:sz w:val="20"/>
          <w:szCs w:val="20"/>
          <w:lang w:eastAsia="es-ES_tradnl"/>
        </w:rPr>
        <w:t>Interesado y/u Oferente</w:t>
      </w:r>
      <w:r w:rsidRPr="00D4083E">
        <w:rPr>
          <w:rFonts w:ascii="Times New Roman" w:eastAsia="Times New Roman" w:hAnsi="Times New Roman" w:cs="Times New Roman"/>
          <w:sz w:val="20"/>
          <w:szCs w:val="20"/>
          <w:lang w:eastAsia="es-ES_tradnl"/>
        </w:rPr>
        <w:t xml:space="preserve"> deberá desactivar el audio y el video, con el fin de recibir las instrucciones y conocer el orden del día por parte del moderador.</w:t>
      </w:r>
    </w:p>
    <w:p w14:paraId="5ABA603B" w14:textId="77777777" w:rsidR="00D4083E" w:rsidRPr="00D4083E" w:rsidRDefault="00D4083E" w:rsidP="00D4083E">
      <w:pPr>
        <w:pStyle w:val="Prrafodelista"/>
        <w:rPr>
          <w:rFonts w:ascii="Times New Roman" w:hAnsi="Times New Roman" w:cs="Times New Roman"/>
          <w:sz w:val="20"/>
          <w:szCs w:val="20"/>
        </w:rPr>
      </w:pPr>
    </w:p>
    <w:p w14:paraId="3B0A9984" w14:textId="77777777" w:rsidR="00D4083E" w:rsidRPr="00D4083E" w:rsidRDefault="00D4083E" w:rsidP="004E629A">
      <w:pPr>
        <w:jc w:val="center"/>
        <w:rPr>
          <w:rFonts w:ascii="Times New Roman" w:hAnsi="Times New Roman" w:cs="Times New Roman"/>
          <w:b/>
          <w:sz w:val="20"/>
          <w:szCs w:val="20"/>
        </w:rPr>
      </w:pPr>
      <w:r w:rsidRPr="00D4083E">
        <w:rPr>
          <w:rFonts w:ascii="Times New Roman" w:hAnsi="Times New Roman" w:cs="Times New Roman"/>
          <w:b/>
          <w:bCs/>
          <w:sz w:val="20"/>
          <w:szCs w:val="20"/>
        </w:rPr>
        <w:t>AUDIO</w:t>
      </w:r>
    </w:p>
    <w:p w14:paraId="20B02DE1" w14:textId="77777777" w:rsidR="00D4083E" w:rsidRPr="00D4083E" w:rsidRDefault="00D4083E" w:rsidP="00D4083E">
      <w:pPr>
        <w:rPr>
          <w:rFonts w:ascii="Times New Roman" w:eastAsia="Times New Roman" w:hAnsi="Times New Roman" w:cs="Times New Roman"/>
          <w:sz w:val="20"/>
          <w:szCs w:val="20"/>
          <w:lang w:eastAsia="es-ES"/>
        </w:rPr>
      </w:pPr>
    </w:p>
    <w:p w14:paraId="21DCCACF" w14:textId="77777777" w:rsidR="00D4083E" w:rsidRPr="00D4083E" w:rsidRDefault="00D4083E" w:rsidP="00D4083E">
      <w:pPr>
        <w:jc w:val="both"/>
        <w:rPr>
          <w:rFonts w:ascii="Times New Roman" w:eastAsia="Times New Roman" w:hAnsi="Times New Roman" w:cs="Times New Roman"/>
          <w:sz w:val="20"/>
          <w:szCs w:val="20"/>
          <w:lang w:eastAsia="es-ES"/>
        </w:rPr>
      </w:pPr>
      <w:r w:rsidRPr="00D4083E">
        <w:rPr>
          <w:rFonts w:ascii="Times New Roman" w:hAnsi="Times New Roman" w:cs="Times New Roman"/>
          <w:noProof/>
          <w:sz w:val="20"/>
          <w:szCs w:val="20"/>
          <w:lang w:eastAsia="es-CO"/>
        </w:rPr>
        <w:drawing>
          <wp:anchor distT="0" distB="0" distL="114300" distR="114300" simplePos="0" relativeHeight="251663360" behindDoc="1" locked="0" layoutInCell="1" allowOverlap="1" wp14:anchorId="3BB8F1A8" wp14:editId="411B8988">
            <wp:simplePos x="0" y="0"/>
            <wp:positionH relativeFrom="column">
              <wp:posOffset>1054273</wp:posOffset>
            </wp:positionH>
            <wp:positionV relativeFrom="paragraph">
              <wp:posOffset>151463</wp:posOffset>
            </wp:positionV>
            <wp:extent cx="3035300" cy="1079500"/>
            <wp:effectExtent l="0" t="0" r="0" b="0"/>
            <wp:wrapNone/>
            <wp:docPr id="7" name="Imagen 7"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con confianza media"/>
                    <pic:cNvPicPr/>
                  </pic:nvPicPr>
                  <pic:blipFill>
                    <a:blip r:embed="rId16">
                      <a:extLst>
                        <a:ext uri="{28A0092B-C50C-407E-A947-70E740481C1C}">
                          <a14:useLocalDpi xmlns:a14="http://schemas.microsoft.com/office/drawing/2010/main" val="0"/>
                        </a:ext>
                      </a:extLst>
                    </a:blip>
                    <a:stretch>
                      <a:fillRect/>
                    </a:stretch>
                  </pic:blipFill>
                  <pic:spPr>
                    <a:xfrm>
                      <a:off x="0" y="0"/>
                      <a:ext cx="3035300" cy="1079500"/>
                    </a:xfrm>
                    <a:prstGeom prst="rect">
                      <a:avLst/>
                    </a:prstGeom>
                  </pic:spPr>
                </pic:pic>
              </a:graphicData>
            </a:graphic>
            <wp14:sizeRelH relativeFrom="page">
              <wp14:pctWidth>0</wp14:pctWidth>
            </wp14:sizeRelH>
            <wp14:sizeRelV relativeFrom="page">
              <wp14:pctHeight>0</wp14:pctHeight>
            </wp14:sizeRelV>
          </wp:anchor>
        </w:drawing>
      </w:r>
      <w:r w:rsidRPr="00D4083E">
        <w:rPr>
          <w:rFonts w:ascii="Times New Roman" w:eastAsia="Times New Roman" w:hAnsi="Times New Roman" w:cs="Times New Roman"/>
          <w:sz w:val="20"/>
          <w:szCs w:val="20"/>
          <w:lang w:eastAsia="es-ES"/>
        </w:rPr>
        <w:t>Este ícono activa y desactiva el audio, al posicionar el cursor sobre el icono este indicará la acción que puede realizar</w:t>
      </w:r>
    </w:p>
    <w:p w14:paraId="2E5D3846" w14:textId="77777777" w:rsidR="00D4083E" w:rsidRPr="00D4083E" w:rsidRDefault="00D4083E" w:rsidP="00D4083E">
      <w:pPr>
        <w:pStyle w:val="Prrafodelista"/>
        <w:rPr>
          <w:rFonts w:ascii="Times New Roman" w:hAnsi="Times New Roman" w:cs="Times New Roman"/>
          <w:sz w:val="20"/>
          <w:szCs w:val="20"/>
        </w:rPr>
      </w:pPr>
    </w:p>
    <w:p w14:paraId="49449D6F" w14:textId="77777777" w:rsidR="00D4083E" w:rsidRPr="00D4083E" w:rsidRDefault="00D4083E" w:rsidP="00D4083E">
      <w:pPr>
        <w:pStyle w:val="Prrafodelista"/>
        <w:rPr>
          <w:rFonts w:ascii="Times New Roman" w:hAnsi="Times New Roman" w:cs="Times New Roman"/>
          <w:sz w:val="20"/>
          <w:szCs w:val="20"/>
        </w:rPr>
      </w:pPr>
    </w:p>
    <w:p w14:paraId="68589A84" w14:textId="77777777" w:rsidR="00D4083E" w:rsidRPr="00D4083E" w:rsidRDefault="00D4083E" w:rsidP="00D4083E">
      <w:pPr>
        <w:pStyle w:val="Prrafodelista"/>
        <w:rPr>
          <w:rFonts w:ascii="Times New Roman" w:hAnsi="Times New Roman" w:cs="Times New Roman"/>
          <w:sz w:val="20"/>
          <w:szCs w:val="20"/>
        </w:rPr>
      </w:pPr>
    </w:p>
    <w:p w14:paraId="2A2CA913" w14:textId="77777777" w:rsidR="00D4083E" w:rsidRPr="00D4083E" w:rsidRDefault="00D4083E" w:rsidP="00D4083E">
      <w:pPr>
        <w:rPr>
          <w:rFonts w:ascii="Times New Roman" w:hAnsi="Times New Roman" w:cs="Times New Roman"/>
          <w:sz w:val="20"/>
          <w:szCs w:val="20"/>
        </w:rPr>
      </w:pPr>
    </w:p>
    <w:p w14:paraId="7BF501C9" w14:textId="77777777" w:rsidR="004E629A" w:rsidRDefault="004E629A" w:rsidP="004E629A">
      <w:pPr>
        <w:jc w:val="center"/>
        <w:rPr>
          <w:rFonts w:ascii="Times New Roman" w:hAnsi="Times New Roman" w:cs="Times New Roman"/>
          <w:b/>
          <w:bCs/>
          <w:sz w:val="20"/>
          <w:szCs w:val="20"/>
        </w:rPr>
      </w:pPr>
    </w:p>
    <w:p w14:paraId="543536D6" w14:textId="77777777" w:rsidR="004E629A" w:rsidRDefault="004E629A" w:rsidP="004E629A">
      <w:pPr>
        <w:jc w:val="center"/>
        <w:rPr>
          <w:rFonts w:ascii="Times New Roman" w:hAnsi="Times New Roman" w:cs="Times New Roman"/>
          <w:b/>
          <w:bCs/>
          <w:sz w:val="20"/>
          <w:szCs w:val="20"/>
        </w:rPr>
      </w:pPr>
    </w:p>
    <w:p w14:paraId="0E5EFFB1" w14:textId="01527A94" w:rsidR="00D4083E" w:rsidRPr="00D4083E" w:rsidRDefault="00D4083E" w:rsidP="004E629A">
      <w:pPr>
        <w:jc w:val="center"/>
        <w:rPr>
          <w:rFonts w:ascii="Times New Roman" w:hAnsi="Times New Roman" w:cs="Times New Roman"/>
          <w:b/>
          <w:sz w:val="20"/>
          <w:szCs w:val="20"/>
        </w:rPr>
      </w:pPr>
      <w:r w:rsidRPr="00D4083E">
        <w:rPr>
          <w:rFonts w:ascii="Times New Roman" w:hAnsi="Times New Roman" w:cs="Times New Roman"/>
          <w:b/>
          <w:bCs/>
          <w:sz w:val="20"/>
          <w:szCs w:val="20"/>
        </w:rPr>
        <w:t>VIDEO</w:t>
      </w:r>
    </w:p>
    <w:p w14:paraId="6D83EF35" w14:textId="77777777" w:rsidR="00D4083E" w:rsidRPr="00D4083E" w:rsidRDefault="00D4083E" w:rsidP="00D4083E">
      <w:pPr>
        <w:rPr>
          <w:rFonts w:ascii="Times New Roman" w:eastAsia="Times New Roman" w:hAnsi="Times New Roman" w:cs="Times New Roman"/>
          <w:sz w:val="20"/>
          <w:szCs w:val="20"/>
          <w:lang w:eastAsia="es-ES"/>
        </w:rPr>
      </w:pPr>
    </w:p>
    <w:p w14:paraId="797CB026" w14:textId="77777777" w:rsidR="00D4083E" w:rsidRPr="00D4083E" w:rsidRDefault="00D4083E" w:rsidP="00D4083E">
      <w:pPr>
        <w:jc w:val="both"/>
        <w:rPr>
          <w:rFonts w:ascii="Times New Roman" w:hAnsi="Times New Roman" w:cs="Times New Roman"/>
          <w:sz w:val="20"/>
          <w:szCs w:val="20"/>
        </w:rPr>
      </w:pPr>
      <w:r w:rsidRPr="00D4083E">
        <w:rPr>
          <w:rFonts w:ascii="Times New Roman" w:eastAsia="Times New Roman" w:hAnsi="Times New Roman" w:cs="Times New Roman"/>
          <w:sz w:val="20"/>
          <w:szCs w:val="20"/>
          <w:lang w:eastAsia="es-ES"/>
        </w:rPr>
        <w:t>Este ícono activa y desactiva el video, al posicionar el cursor sobre el ícono este indicará la acción que puede realizar. Si no cuenta con cámara la opción aparecerá deshabilitada.</w:t>
      </w:r>
    </w:p>
    <w:p w14:paraId="3F7E9139" w14:textId="77777777" w:rsidR="00D4083E" w:rsidRPr="00D4083E" w:rsidRDefault="00D4083E" w:rsidP="00D4083E">
      <w:pPr>
        <w:rPr>
          <w:rFonts w:ascii="Times New Roman" w:hAnsi="Times New Roman" w:cs="Times New Roman"/>
          <w:b/>
          <w:sz w:val="20"/>
          <w:szCs w:val="20"/>
        </w:rPr>
      </w:pPr>
    </w:p>
    <w:p w14:paraId="75961570" w14:textId="77777777" w:rsidR="00D4083E" w:rsidRPr="00D4083E" w:rsidRDefault="00D4083E" w:rsidP="00D4083E">
      <w:pPr>
        <w:pStyle w:val="Prrafodelista"/>
        <w:rPr>
          <w:rFonts w:ascii="Times New Roman" w:hAnsi="Times New Roman" w:cs="Times New Roman"/>
          <w:sz w:val="20"/>
          <w:szCs w:val="20"/>
        </w:rPr>
      </w:pPr>
      <w:r w:rsidRPr="00D4083E">
        <w:rPr>
          <w:rFonts w:ascii="Times New Roman" w:hAnsi="Times New Roman" w:cs="Times New Roman"/>
          <w:noProof/>
          <w:sz w:val="20"/>
          <w:szCs w:val="20"/>
          <w:lang w:eastAsia="es-CO"/>
        </w:rPr>
        <w:drawing>
          <wp:anchor distT="0" distB="0" distL="114300" distR="114300" simplePos="0" relativeHeight="251664384" behindDoc="1" locked="0" layoutInCell="1" allowOverlap="1" wp14:anchorId="5877F588" wp14:editId="0D13350E">
            <wp:simplePos x="0" y="0"/>
            <wp:positionH relativeFrom="column">
              <wp:posOffset>630617</wp:posOffset>
            </wp:positionH>
            <wp:positionV relativeFrom="paragraph">
              <wp:posOffset>3650</wp:posOffset>
            </wp:positionV>
            <wp:extent cx="3771900" cy="863600"/>
            <wp:effectExtent l="0" t="0" r="0" b="0"/>
            <wp:wrapNone/>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3771900" cy="863600"/>
                    </a:xfrm>
                    <a:prstGeom prst="rect">
                      <a:avLst/>
                    </a:prstGeom>
                  </pic:spPr>
                </pic:pic>
              </a:graphicData>
            </a:graphic>
            <wp14:sizeRelH relativeFrom="page">
              <wp14:pctWidth>0</wp14:pctWidth>
            </wp14:sizeRelH>
            <wp14:sizeRelV relativeFrom="page">
              <wp14:pctHeight>0</wp14:pctHeight>
            </wp14:sizeRelV>
          </wp:anchor>
        </w:drawing>
      </w:r>
    </w:p>
    <w:p w14:paraId="19C172CF" w14:textId="77777777" w:rsidR="00D4083E" w:rsidRPr="00D4083E" w:rsidRDefault="00D4083E" w:rsidP="00D4083E">
      <w:pPr>
        <w:pStyle w:val="Prrafodelista"/>
        <w:rPr>
          <w:rFonts w:ascii="Times New Roman" w:hAnsi="Times New Roman" w:cs="Times New Roman"/>
          <w:sz w:val="20"/>
          <w:szCs w:val="20"/>
        </w:rPr>
      </w:pPr>
    </w:p>
    <w:p w14:paraId="2D5E3243" w14:textId="77777777" w:rsidR="00D4083E" w:rsidRPr="00D4083E" w:rsidRDefault="00D4083E" w:rsidP="00D4083E">
      <w:pPr>
        <w:pStyle w:val="Prrafodelista"/>
        <w:rPr>
          <w:rFonts w:ascii="Times New Roman" w:hAnsi="Times New Roman" w:cs="Times New Roman"/>
          <w:sz w:val="20"/>
          <w:szCs w:val="20"/>
        </w:rPr>
      </w:pPr>
    </w:p>
    <w:p w14:paraId="11BAFD9F" w14:textId="77777777" w:rsidR="00D4083E" w:rsidRPr="00D4083E" w:rsidRDefault="00D4083E" w:rsidP="00D4083E">
      <w:pPr>
        <w:pStyle w:val="Prrafodelista"/>
        <w:rPr>
          <w:rFonts w:ascii="Times New Roman" w:hAnsi="Times New Roman" w:cs="Times New Roman"/>
          <w:sz w:val="20"/>
          <w:szCs w:val="20"/>
        </w:rPr>
      </w:pPr>
    </w:p>
    <w:p w14:paraId="4DA088F7" w14:textId="77777777" w:rsidR="00D4083E" w:rsidRPr="00D4083E" w:rsidRDefault="00D4083E" w:rsidP="00D4083E">
      <w:pPr>
        <w:jc w:val="both"/>
        <w:rPr>
          <w:rFonts w:ascii="Times New Roman" w:hAnsi="Times New Roman" w:cs="Times New Roman"/>
          <w:b/>
          <w:sz w:val="20"/>
          <w:szCs w:val="20"/>
        </w:rPr>
      </w:pPr>
    </w:p>
    <w:p w14:paraId="58E474C5" w14:textId="77777777" w:rsidR="004E629A" w:rsidRDefault="004E629A" w:rsidP="004E629A">
      <w:pPr>
        <w:jc w:val="center"/>
        <w:rPr>
          <w:rFonts w:ascii="Times New Roman" w:hAnsi="Times New Roman" w:cs="Times New Roman"/>
          <w:b/>
          <w:bCs/>
          <w:sz w:val="20"/>
          <w:szCs w:val="20"/>
        </w:rPr>
      </w:pPr>
    </w:p>
    <w:p w14:paraId="22B33B28" w14:textId="18859CFE" w:rsidR="00D4083E" w:rsidRPr="00D4083E" w:rsidRDefault="00D4083E" w:rsidP="004E629A">
      <w:pPr>
        <w:jc w:val="center"/>
        <w:rPr>
          <w:rFonts w:ascii="Times New Roman" w:hAnsi="Times New Roman" w:cs="Times New Roman"/>
          <w:b/>
          <w:sz w:val="20"/>
          <w:szCs w:val="20"/>
        </w:rPr>
      </w:pPr>
      <w:r w:rsidRPr="00D4083E">
        <w:rPr>
          <w:rFonts w:ascii="Times New Roman" w:hAnsi="Times New Roman" w:cs="Times New Roman"/>
          <w:b/>
          <w:bCs/>
          <w:sz w:val="20"/>
          <w:szCs w:val="20"/>
        </w:rPr>
        <w:t>USO DE LA PALABRA</w:t>
      </w:r>
    </w:p>
    <w:p w14:paraId="50F135B0" w14:textId="77777777" w:rsidR="00D4083E" w:rsidRPr="00D4083E" w:rsidRDefault="00D4083E" w:rsidP="00D4083E">
      <w:pPr>
        <w:jc w:val="both"/>
        <w:rPr>
          <w:rFonts w:ascii="Times New Roman" w:eastAsia="Times New Roman" w:hAnsi="Times New Roman" w:cs="Times New Roman"/>
          <w:sz w:val="20"/>
          <w:szCs w:val="20"/>
          <w:lang w:eastAsia="es-ES"/>
        </w:rPr>
      </w:pPr>
    </w:p>
    <w:p w14:paraId="50A577B4" w14:textId="77777777" w:rsidR="00D4083E" w:rsidRPr="00D4083E" w:rsidRDefault="00D4083E" w:rsidP="00D4083E">
      <w:pPr>
        <w:jc w:val="both"/>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sz w:val="20"/>
          <w:szCs w:val="20"/>
          <w:lang w:eastAsia="es-ES_tradnl"/>
        </w:rPr>
        <w:t>Para solicitar la palabra, se deberá usar la opción “levantar la mano”</w:t>
      </w:r>
    </w:p>
    <w:p w14:paraId="76EE1B44"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2798E89B" w14:textId="77777777" w:rsidR="00D4083E" w:rsidRPr="00D4083E" w:rsidRDefault="00D4083E" w:rsidP="00D4083E">
      <w:pPr>
        <w:jc w:val="both"/>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noProof/>
          <w:sz w:val="20"/>
          <w:szCs w:val="20"/>
          <w:lang w:eastAsia="es-CO"/>
        </w:rPr>
        <w:drawing>
          <wp:inline distT="0" distB="0" distL="0" distR="0" wp14:anchorId="34E71AFA" wp14:editId="2102A7D6">
            <wp:extent cx="5689589" cy="886941"/>
            <wp:effectExtent l="0" t="0" r="635" b="2540"/>
            <wp:docPr id="14" name="Imagen 1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de la pantalla de un celular con letras&#10;&#10;Descripción generada automáticamente con confianza baja"/>
                    <pic:cNvPicPr/>
                  </pic:nvPicPr>
                  <pic:blipFill rotWithShape="1">
                    <a:blip r:embed="rId18">
                      <a:extLst>
                        <a:ext uri="{28A0092B-C50C-407E-A947-70E740481C1C}">
                          <a14:useLocalDpi xmlns:a14="http://schemas.microsoft.com/office/drawing/2010/main" val="0"/>
                        </a:ext>
                      </a:extLst>
                    </a:blip>
                    <a:srcRect l="10941" t="80246" r="9858"/>
                    <a:stretch/>
                  </pic:blipFill>
                  <pic:spPr bwMode="auto">
                    <a:xfrm>
                      <a:off x="0" y="0"/>
                      <a:ext cx="5739945" cy="894791"/>
                    </a:xfrm>
                    <a:prstGeom prst="rect">
                      <a:avLst/>
                    </a:prstGeom>
                    <a:ln>
                      <a:noFill/>
                    </a:ln>
                    <a:extLst>
                      <a:ext uri="{53640926-AAD7-44D8-BBD7-CCE9431645EC}">
                        <a14:shadowObscured xmlns:a14="http://schemas.microsoft.com/office/drawing/2010/main"/>
                      </a:ext>
                    </a:extLst>
                  </pic:spPr>
                </pic:pic>
              </a:graphicData>
            </a:graphic>
          </wp:inline>
        </w:drawing>
      </w:r>
    </w:p>
    <w:p w14:paraId="7FC1191C" w14:textId="77777777" w:rsidR="00D4083E" w:rsidRDefault="00D4083E" w:rsidP="00D4083E">
      <w:pPr>
        <w:jc w:val="both"/>
        <w:rPr>
          <w:rFonts w:ascii="Times New Roman" w:eastAsia="Times New Roman" w:hAnsi="Times New Roman" w:cs="Times New Roman"/>
          <w:sz w:val="20"/>
          <w:szCs w:val="20"/>
          <w:lang w:eastAsia="es-ES_tradnl"/>
        </w:rPr>
      </w:pPr>
    </w:p>
    <w:p w14:paraId="3020412D" w14:textId="0FB3CCB6" w:rsidR="00D4083E" w:rsidRPr="00D4083E" w:rsidRDefault="00D4083E" w:rsidP="00D4083E">
      <w:pPr>
        <w:jc w:val="both"/>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sz w:val="20"/>
          <w:szCs w:val="20"/>
          <w:lang w:eastAsia="es-ES_tradnl"/>
        </w:rPr>
        <w:t>Cuando la persona solicite “levantar” la mano, el icono cambiará a color morado y aparecerá un mensaje indicando que la mano se ha levantado</w:t>
      </w:r>
    </w:p>
    <w:p w14:paraId="60711E08" w14:textId="77777777" w:rsidR="00D4083E" w:rsidRPr="00D4083E" w:rsidRDefault="00D4083E" w:rsidP="00D4083E">
      <w:pPr>
        <w:jc w:val="both"/>
        <w:rPr>
          <w:rFonts w:ascii="Times New Roman" w:eastAsia="Times New Roman" w:hAnsi="Times New Roman" w:cs="Times New Roman"/>
          <w:sz w:val="20"/>
          <w:szCs w:val="20"/>
          <w:lang w:eastAsia="es-ES_tradnl"/>
        </w:rPr>
      </w:pPr>
    </w:p>
    <w:p w14:paraId="6E9A0C12" w14:textId="77777777" w:rsidR="00D4083E" w:rsidRPr="00D4083E" w:rsidRDefault="00D4083E" w:rsidP="00D4083E">
      <w:pPr>
        <w:jc w:val="both"/>
        <w:rPr>
          <w:rFonts w:ascii="Times New Roman" w:eastAsia="Times New Roman" w:hAnsi="Times New Roman" w:cs="Times New Roman"/>
          <w:sz w:val="20"/>
          <w:szCs w:val="20"/>
          <w:lang w:eastAsia="es-ES_tradnl"/>
        </w:rPr>
      </w:pPr>
      <w:r w:rsidRPr="00D4083E">
        <w:rPr>
          <w:rFonts w:ascii="Times New Roman" w:eastAsia="Times New Roman" w:hAnsi="Times New Roman" w:cs="Times New Roman"/>
          <w:noProof/>
          <w:sz w:val="20"/>
          <w:szCs w:val="20"/>
          <w:lang w:eastAsia="es-CO"/>
        </w:rPr>
        <w:lastRenderedPageBreak/>
        <w:drawing>
          <wp:inline distT="0" distB="0" distL="0" distR="0" wp14:anchorId="7DED8D5D" wp14:editId="1D5513B6">
            <wp:extent cx="5647055" cy="958645"/>
            <wp:effectExtent l="0" t="0" r="0" b="0"/>
            <wp:docPr id="15" name="Imagen 15"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nterfaz de usuario gráfica, Aplicación, Teams&#10;&#10;Descripción generada automáticamente"/>
                    <pic:cNvPicPr/>
                  </pic:nvPicPr>
                  <pic:blipFill rotWithShape="1">
                    <a:blip r:embed="rId19">
                      <a:extLst>
                        <a:ext uri="{28A0092B-C50C-407E-A947-70E740481C1C}">
                          <a14:useLocalDpi xmlns:a14="http://schemas.microsoft.com/office/drawing/2010/main" val="0"/>
                        </a:ext>
                      </a:extLst>
                    </a:blip>
                    <a:srcRect l="8385" t="77706" r="15211" b="1543"/>
                    <a:stretch/>
                  </pic:blipFill>
                  <pic:spPr bwMode="auto">
                    <a:xfrm>
                      <a:off x="0" y="0"/>
                      <a:ext cx="5655958" cy="960156"/>
                    </a:xfrm>
                    <a:prstGeom prst="rect">
                      <a:avLst/>
                    </a:prstGeom>
                    <a:ln>
                      <a:noFill/>
                    </a:ln>
                    <a:extLst>
                      <a:ext uri="{53640926-AAD7-44D8-BBD7-CCE9431645EC}">
                        <a14:shadowObscured xmlns:a14="http://schemas.microsoft.com/office/drawing/2010/main"/>
                      </a:ext>
                    </a:extLst>
                  </pic:spPr>
                </pic:pic>
              </a:graphicData>
            </a:graphic>
          </wp:inline>
        </w:drawing>
      </w:r>
    </w:p>
    <w:p w14:paraId="26CDEF59" w14:textId="77777777" w:rsidR="00D4083E" w:rsidRPr="00D4083E" w:rsidRDefault="00D4083E" w:rsidP="00D4083E">
      <w:pPr>
        <w:rPr>
          <w:rFonts w:ascii="Times New Roman" w:eastAsia="Times New Roman" w:hAnsi="Times New Roman" w:cs="Times New Roman"/>
          <w:sz w:val="20"/>
          <w:szCs w:val="20"/>
          <w:lang w:eastAsia="es-ES_tradnl"/>
        </w:rPr>
      </w:pPr>
    </w:p>
    <w:p w14:paraId="4563F6E2" w14:textId="77777777" w:rsidR="00D4083E" w:rsidRPr="00D4083E" w:rsidRDefault="00D4083E" w:rsidP="00D4083E">
      <w:pPr>
        <w:rPr>
          <w:rFonts w:ascii="Times New Roman" w:eastAsia="Times New Roman" w:hAnsi="Times New Roman" w:cs="Times New Roman"/>
          <w:sz w:val="20"/>
          <w:szCs w:val="20"/>
          <w:lang w:eastAsia="es-ES"/>
        </w:rPr>
      </w:pPr>
      <w:r w:rsidRPr="00D4083E">
        <w:rPr>
          <w:rFonts w:ascii="Times New Roman" w:eastAsia="Times New Roman" w:hAnsi="Times New Roman" w:cs="Times New Roman"/>
          <w:sz w:val="20"/>
          <w:szCs w:val="20"/>
          <w:lang w:eastAsia="es-ES"/>
        </w:rPr>
        <w:t>Para finalizar la reunión, presionar el botón rojo con el cual se retira de la audiencia y finaliza su sesión en la reunión.</w:t>
      </w:r>
    </w:p>
    <w:p w14:paraId="270315DE" w14:textId="77777777" w:rsidR="00D4083E" w:rsidRPr="00D4083E" w:rsidRDefault="00D4083E" w:rsidP="00D4083E">
      <w:pPr>
        <w:rPr>
          <w:rFonts w:ascii="Times New Roman" w:hAnsi="Times New Roman" w:cs="Times New Roman"/>
          <w:b/>
          <w:bCs/>
          <w:sz w:val="20"/>
          <w:szCs w:val="20"/>
          <w:u w:val="single"/>
        </w:rPr>
      </w:pPr>
      <w:r w:rsidRPr="00D4083E">
        <w:rPr>
          <w:rFonts w:ascii="Times New Roman" w:hAnsi="Times New Roman" w:cs="Times New Roman"/>
          <w:noProof/>
          <w:sz w:val="20"/>
          <w:szCs w:val="20"/>
          <w:lang w:eastAsia="es-CO"/>
        </w:rPr>
        <w:drawing>
          <wp:anchor distT="0" distB="0" distL="114300" distR="114300" simplePos="0" relativeHeight="251665408" behindDoc="1" locked="0" layoutInCell="1" allowOverlap="1" wp14:anchorId="63E1E862" wp14:editId="6C9CEB70">
            <wp:simplePos x="0" y="0"/>
            <wp:positionH relativeFrom="column">
              <wp:posOffset>1937113</wp:posOffset>
            </wp:positionH>
            <wp:positionV relativeFrom="paragraph">
              <wp:posOffset>99060</wp:posOffset>
            </wp:positionV>
            <wp:extent cx="1206500" cy="1003300"/>
            <wp:effectExtent l="0" t="0" r="0" b="0"/>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1206500" cy="1003300"/>
                    </a:xfrm>
                    <a:prstGeom prst="rect">
                      <a:avLst/>
                    </a:prstGeom>
                  </pic:spPr>
                </pic:pic>
              </a:graphicData>
            </a:graphic>
            <wp14:sizeRelH relativeFrom="page">
              <wp14:pctWidth>0</wp14:pctWidth>
            </wp14:sizeRelH>
            <wp14:sizeRelV relativeFrom="page">
              <wp14:pctHeight>0</wp14:pctHeight>
            </wp14:sizeRelV>
          </wp:anchor>
        </w:drawing>
      </w:r>
    </w:p>
    <w:p w14:paraId="3C6AB05A" w14:textId="77777777" w:rsidR="00D4083E" w:rsidRPr="00D4083E" w:rsidRDefault="00D4083E" w:rsidP="00D4083E">
      <w:pPr>
        <w:rPr>
          <w:rFonts w:ascii="Times New Roman" w:eastAsia="Times New Roman" w:hAnsi="Times New Roman" w:cs="Times New Roman"/>
          <w:sz w:val="20"/>
          <w:szCs w:val="20"/>
          <w:lang w:eastAsia="es-ES"/>
        </w:rPr>
      </w:pPr>
    </w:p>
    <w:p w14:paraId="63FC4A34" w14:textId="77777777" w:rsidR="00D4083E" w:rsidRPr="00D4083E" w:rsidRDefault="00D4083E" w:rsidP="00D4083E">
      <w:pPr>
        <w:rPr>
          <w:rFonts w:ascii="Times New Roman" w:eastAsia="Times New Roman" w:hAnsi="Times New Roman" w:cs="Times New Roman"/>
          <w:sz w:val="20"/>
          <w:szCs w:val="20"/>
          <w:lang w:eastAsia="es-ES"/>
        </w:rPr>
      </w:pPr>
    </w:p>
    <w:p w14:paraId="60B7A11A" w14:textId="77777777" w:rsidR="00D4083E" w:rsidRPr="00D4083E" w:rsidRDefault="00D4083E" w:rsidP="00D4083E">
      <w:pPr>
        <w:pStyle w:val="Prrafodelista"/>
        <w:jc w:val="both"/>
        <w:rPr>
          <w:rFonts w:ascii="Times New Roman" w:hAnsi="Times New Roman" w:cs="Times New Roman"/>
          <w:sz w:val="20"/>
          <w:szCs w:val="20"/>
        </w:rPr>
      </w:pPr>
    </w:p>
    <w:p w14:paraId="7FAC5814" w14:textId="77777777" w:rsidR="00D4083E" w:rsidRPr="00D4083E" w:rsidRDefault="00D4083E" w:rsidP="00D4083E">
      <w:pPr>
        <w:pStyle w:val="Textoindependiente"/>
        <w:numPr>
          <w:ilvl w:val="0"/>
          <w:numId w:val="6"/>
        </w:numPr>
        <w:jc w:val="both"/>
        <w:rPr>
          <w:rFonts w:ascii="Times New Roman" w:hAnsi="Times New Roman" w:cs="Times New Roman"/>
          <w:sz w:val="20"/>
          <w:szCs w:val="20"/>
        </w:rPr>
      </w:pPr>
    </w:p>
    <w:p w14:paraId="27494062" w14:textId="77777777" w:rsidR="00D45E36" w:rsidRPr="00D4083E" w:rsidRDefault="00D45E36" w:rsidP="00D4083E">
      <w:pPr>
        <w:jc w:val="both"/>
        <w:rPr>
          <w:rFonts w:ascii="Times New Roman" w:hAnsi="Times New Roman" w:cs="Times New Roman"/>
          <w:sz w:val="20"/>
          <w:szCs w:val="20"/>
          <w:lang w:val="es-ES"/>
        </w:rPr>
      </w:pPr>
    </w:p>
    <w:sectPr w:rsidR="00D45E36" w:rsidRPr="00D4083E" w:rsidSect="000B73D2">
      <w:headerReference w:type="default" r:id="rId21"/>
      <w:footerReference w:type="default" r:id="rId22"/>
      <w:pgSz w:w="12240" w:h="15840"/>
      <w:pgMar w:top="1417" w:right="1701" w:bottom="1417" w:left="1701"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B316" w14:textId="77777777" w:rsidR="00E86BCD" w:rsidRDefault="00E86BCD" w:rsidP="00CE5D36">
      <w:r>
        <w:separator/>
      </w:r>
    </w:p>
  </w:endnote>
  <w:endnote w:type="continuationSeparator" w:id="0">
    <w:p w14:paraId="7711538B" w14:textId="77777777" w:rsidR="00E86BCD" w:rsidRDefault="00E86BCD" w:rsidP="00CE5D36">
      <w:r>
        <w:continuationSeparator/>
      </w:r>
    </w:p>
  </w:endnote>
  <w:endnote w:type="continuationNotice" w:id="1">
    <w:p w14:paraId="2ED95EA4" w14:textId="77777777" w:rsidR="00E86BCD" w:rsidRDefault="00E86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BB3D" w14:textId="77777777" w:rsidR="00CE5D36" w:rsidRDefault="00CE5D36">
    <w:pPr>
      <w:pStyle w:val="Piedepgina"/>
    </w:pPr>
  </w:p>
  <w:p w14:paraId="2B8EE00A" w14:textId="1719093F" w:rsidR="00CE5D36" w:rsidRDefault="00CE5D36">
    <w:pPr>
      <w:pStyle w:val="Piedepgina"/>
    </w:pPr>
  </w:p>
  <w:p w14:paraId="2335A10C" w14:textId="77777777" w:rsidR="00CE5D36" w:rsidRDefault="00CE5D36">
    <w:pPr>
      <w:pStyle w:val="Piedepgina"/>
    </w:pPr>
  </w:p>
  <w:p w14:paraId="5B7012CA" w14:textId="77777777" w:rsidR="00CE5D36" w:rsidRDefault="00CE5D36">
    <w:pPr>
      <w:pStyle w:val="Piedepgina"/>
    </w:pPr>
  </w:p>
  <w:p w14:paraId="758DA985" w14:textId="77777777" w:rsidR="00CE5D36" w:rsidRDefault="00CE5D36">
    <w:pPr>
      <w:pStyle w:val="Piedepgina"/>
    </w:pPr>
  </w:p>
  <w:p w14:paraId="56AD40DC" w14:textId="77777777" w:rsidR="00CE5D36" w:rsidRDefault="00CE5D36">
    <w:pPr>
      <w:pStyle w:val="Piedepgina"/>
    </w:pPr>
  </w:p>
  <w:p w14:paraId="4F9E2757" w14:textId="77777777" w:rsidR="00CE5D36" w:rsidRDefault="00CE5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05541" w14:textId="77777777" w:rsidR="00E86BCD" w:rsidRDefault="00E86BCD" w:rsidP="00CE5D36">
      <w:r>
        <w:separator/>
      </w:r>
    </w:p>
  </w:footnote>
  <w:footnote w:type="continuationSeparator" w:id="0">
    <w:p w14:paraId="32101DC6" w14:textId="77777777" w:rsidR="00E86BCD" w:rsidRDefault="00E86BCD" w:rsidP="00CE5D36">
      <w:r>
        <w:continuationSeparator/>
      </w:r>
    </w:p>
  </w:footnote>
  <w:footnote w:type="continuationNotice" w:id="1">
    <w:p w14:paraId="1EF4BE0E" w14:textId="77777777" w:rsidR="00E86BCD" w:rsidRDefault="00E86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AEF4" w14:textId="77777777" w:rsidR="00B93675" w:rsidRPr="004D3A44" w:rsidRDefault="00B93675" w:rsidP="00B93675">
    <w:pPr>
      <w:pStyle w:val="Default"/>
      <w:jc w:val="right"/>
      <w:rPr>
        <w:color w:val="auto"/>
        <w:sz w:val="19"/>
        <w:szCs w:val="19"/>
      </w:rPr>
    </w:pPr>
    <w:r w:rsidRPr="004D3A44">
      <w:rPr>
        <w:color w:val="auto"/>
        <w:sz w:val="23"/>
        <w:szCs w:val="23"/>
      </w:rPr>
      <w:t>A</w:t>
    </w:r>
    <w:r w:rsidRPr="004D3A44">
      <w:rPr>
        <w:color w:val="auto"/>
        <w:sz w:val="19"/>
        <w:szCs w:val="19"/>
      </w:rPr>
      <w:t xml:space="preserve">GENCIA </w:t>
    </w:r>
    <w:r w:rsidRPr="004D3A44">
      <w:rPr>
        <w:color w:val="auto"/>
        <w:sz w:val="23"/>
        <w:szCs w:val="23"/>
      </w:rPr>
      <w:t>N</w:t>
    </w:r>
    <w:r w:rsidRPr="004D3A44">
      <w:rPr>
        <w:color w:val="auto"/>
        <w:sz w:val="19"/>
        <w:szCs w:val="19"/>
      </w:rPr>
      <w:t xml:space="preserve">ACIONAL DE </w:t>
    </w:r>
    <w:r w:rsidRPr="004D3A44">
      <w:rPr>
        <w:color w:val="auto"/>
        <w:sz w:val="23"/>
        <w:szCs w:val="23"/>
      </w:rPr>
      <w:t>I</w:t>
    </w:r>
    <w:r w:rsidRPr="004D3A44">
      <w:rPr>
        <w:color w:val="auto"/>
        <w:sz w:val="19"/>
        <w:szCs w:val="19"/>
      </w:rPr>
      <w:t xml:space="preserve">NFRAESTRUCTURA </w:t>
    </w:r>
  </w:p>
  <w:p w14:paraId="0CECAC8C" w14:textId="77777777" w:rsidR="00B93675" w:rsidRPr="00BB5304" w:rsidRDefault="00B93675" w:rsidP="00B93675">
    <w:pPr>
      <w:pStyle w:val="Encabezado"/>
      <w:jc w:val="right"/>
      <w:rPr>
        <w:rFonts w:ascii="Times New Roman" w:hAnsi="Times New Roman"/>
        <w:color w:val="000000"/>
        <w:lang w:val="es-MX"/>
      </w:rPr>
    </w:pPr>
    <w:r w:rsidRPr="414573E3">
      <w:rPr>
        <w:rFonts w:ascii="Times New Roman" w:hAnsi="Times New Roman"/>
        <w:color w:val="000000" w:themeColor="text1"/>
      </w:rPr>
      <w:t xml:space="preserve">LICITACIÓN PÚBLICA No. </w:t>
    </w:r>
    <w:r w:rsidRPr="414573E3">
      <w:rPr>
        <w:rFonts w:ascii="Times New Roman" w:hAnsi="Times New Roman" w:cs="Times New Roman"/>
        <w:color w:val="000000" w:themeColor="text1"/>
      </w:rPr>
      <w:t>VJ-VE-APP-IPB-</w:t>
    </w:r>
    <w:r w:rsidRPr="414573E3">
      <w:rPr>
        <w:rFonts w:ascii="Times New Roman" w:hAnsi="Times New Roman" w:cs="Times New Roman"/>
        <w:color w:val="000000" w:themeColor="text1"/>
        <w:highlight w:val="yellow"/>
      </w:rPr>
      <w:t>[º]</w:t>
    </w:r>
    <w:r w:rsidRPr="414573E3">
      <w:rPr>
        <w:rFonts w:ascii="Times New Roman" w:hAnsi="Times New Roman" w:cs="Times New Roman"/>
        <w:color w:val="000000" w:themeColor="text1"/>
      </w:rPr>
      <w:t>-2024</w:t>
    </w:r>
  </w:p>
  <w:p w14:paraId="72E287D7" w14:textId="5A250165" w:rsidR="00C42B2F" w:rsidRPr="00C42B2F" w:rsidRDefault="00B93675" w:rsidP="00C42B2F">
    <w:pPr>
      <w:jc w:val="right"/>
      <w:rPr>
        <w:rFonts w:ascii="Times New Roman" w:hAnsi="Times New Roman"/>
        <w:color w:val="000000" w:themeColor="text1"/>
      </w:rPr>
    </w:pPr>
    <w:r w:rsidRPr="00C42B2F">
      <w:rPr>
        <w:rFonts w:ascii="Times New Roman" w:hAnsi="Times New Roman"/>
        <w:color w:val="000000" w:themeColor="text1"/>
      </w:rPr>
      <w:t xml:space="preserve">Anexo </w:t>
    </w:r>
    <w:r w:rsidRPr="00C42B2F">
      <w:rPr>
        <w:rFonts w:ascii="Times New Roman" w:hAnsi="Times New Roman"/>
        <w:color w:val="000000" w:themeColor="text1"/>
      </w:rPr>
      <w:t>22</w:t>
    </w:r>
    <w:r w:rsidRPr="00C42B2F">
      <w:rPr>
        <w:rFonts w:ascii="Times New Roman" w:hAnsi="Times New Roman"/>
        <w:color w:val="000000" w:themeColor="text1"/>
      </w:rPr>
      <w:t xml:space="preserve"> </w:t>
    </w:r>
    <w:r w:rsidRPr="00C42B2F">
      <w:rPr>
        <w:rFonts w:ascii="Times New Roman" w:hAnsi="Times New Roman"/>
        <w:color w:val="000000" w:themeColor="text1"/>
      </w:rPr>
      <w:t>– Protocolo para la Realización de la Audiencia de Estimación, Tipificación y Asignación de Riesgos y Aclaración al Pliego de Condiciones</w:t>
    </w:r>
    <w:r w:rsidR="00C42B2F">
      <w:rPr>
        <w:rFonts w:ascii="Times New Roman" w:hAnsi="Times New Roman"/>
        <w:color w:val="000000" w:themeColor="text1"/>
      </w:rPr>
      <w:t xml:space="preserve"> en el Marco del Proceso de Selección </w:t>
    </w:r>
    <w:r w:rsidR="00C42B2F" w:rsidRPr="00C42B2F">
      <w:rPr>
        <w:rFonts w:ascii="Times New Roman" w:hAnsi="Times New Roman"/>
        <w:color w:val="000000" w:themeColor="text1"/>
      </w:rPr>
      <w:t>No</w:t>
    </w:r>
    <w:r w:rsidR="00C42B2F" w:rsidRPr="00C42B2F">
      <w:rPr>
        <w:rFonts w:ascii="Times New Roman" w:hAnsi="Times New Roman"/>
        <w:color w:val="000000" w:themeColor="text1"/>
      </w:rPr>
      <w:t xml:space="preserve">. </w:t>
    </w:r>
    <w:r w:rsidR="00C42B2F" w:rsidRPr="00C42B2F">
      <w:rPr>
        <w:rFonts w:ascii="Times New Roman" w:hAnsi="Times New Roman"/>
        <w:color w:val="000000" w:themeColor="text1"/>
      </w:rPr>
      <w:t>VJ</w:t>
    </w:r>
    <w:r w:rsidR="00C42B2F" w:rsidRPr="00C42B2F">
      <w:rPr>
        <w:rFonts w:ascii="Times New Roman" w:hAnsi="Times New Roman"/>
        <w:color w:val="000000" w:themeColor="text1"/>
      </w:rPr>
      <w:t>-</w:t>
    </w:r>
    <w:r w:rsidR="00C42B2F" w:rsidRPr="00C42B2F">
      <w:rPr>
        <w:rFonts w:ascii="Times New Roman" w:hAnsi="Times New Roman"/>
        <w:color w:val="000000" w:themeColor="text1"/>
      </w:rPr>
      <w:t>VE</w:t>
    </w:r>
    <w:r w:rsidR="00C42B2F" w:rsidRPr="00C42B2F">
      <w:rPr>
        <w:rFonts w:ascii="Times New Roman" w:hAnsi="Times New Roman"/>
        <w:color w:val="000000" w:themeColor="text1"/>
      </w:rPr>
      <w:t>-</w:t>
    </w:r>
    <w:r w:rsidR="00C42B2F" w:rsidRPr="00C42B2F">
      <w:rPr>
        <w:rFonts w:ascii="Times New Roman" w:hAnsi="Times New Roman"/>
        <w:color w:val="000000" w:themeColor="text1"/>
      </w:rPr>
      <w:t>APP</w:t>
    </w:r>
    <w:r w:rsidR="00C42B2F" w:rsidRPr="00C42B2F">
      <w:rPr>
        <w:rFonts w:ascii="Times New Roman" w:hAnsi="Times New Roman"/>
        <w:color w:val="000000" w:themeColor="text1"/>
      </w:rPr>
      <w:t>-</w:t>
    </w:r>
    <w:r w:rsidR="00C42B2F" w:rsidRPr="00C42B2F">
      <w:rPr>
        <w:rFonts w:ascii="Times New Roman" w:hAnsi="Times New Roman"/>
        <w:color w:val="000000" w:themeColor="text1"/>
      </w:rPr>
      <w:t>IPB</w:t>
    </w:r>
    <w:r w:rsidR="00C42B2F" w:rsidRPr="00C42B2F">
      <w:rPr>
        <w:rFonts w:ascii="Times New Roman" w:hAnsi="Times New Roman"/>
        <w:color w:val="000000" w:themeColor="text1"/>
      </w:rPr>
      <w:t>-[º]-2024</w:t>
    </w:r>
  </w:p>
  <w:p w14:paraId="6EA42B88" w14:textId="39831B99" w:rsidR="00B93675" w:rsidRPr="00240188" w:rsidRDefault="00B93675" w:rsidP="00B93675">
    <w:pPr>
      <w:pStyle w:val="Default"/>
      <w:jc w:val="right"/>
      <w:rPr>
        <w:color w:val="auto"/>
        <w:sz w:val="23"/>
        <w:szCs w:val="23"/>
      </w:rPr>
    </w:pPr>
  </w:p>
  <w:p w14:paraId="78D4D1C6" w14:textId="77777777" w:rsidR="000B73D2" w:rsidRDefault="000B73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0453B7"/>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B799B"/>
    <w:multiLevelType w:val="hybridMultilevel"/>
    <w:tmpl w:val="2562A6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CC484B"/>
    <w:multiLevelType w:val="hybridMultilevel"/>
    <w:tmpl w:val="6544638E"/>
    <w:lvl w:ilvl="0" w:tplc="DB8E88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4211D8"/>
    <w:multiLevelType w:val="multilevel"/>
    <w:tmpl w:val="DDF6C9A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0D3930"/>
    <w:multiLevelType w:val="hybridMultilevel"/>
    <w:tmpl w:val="4BBCFC76"/>
    <w:lvl w:ilvl="0" w:tplc="220A629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574B5D"/>
    <w:multiLevelType w:val="hybridMultilevel"/>
    <w:tmpl w:val="C972C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241B3C"/>
    <w:multiLevelType w:val="hybridMultilevel"/>
    <w:tmpl w:val="DEE20382"/>
    <w:lvl w:ilvl="0" w:tplc="B900C602">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B9A382F"/>
    <w:multiLevelType w:val="hybridMultilevel"/>
    <w:tmpl w:val="A546F796"/>
    <w:lvl w:ilvl="0" w:tplc="FC0E4A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5F3D1A"/>
    <w:multiLevelType w:val="hybridMultilevel"/>
    <w:tmpl w:val="726886F8"/>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D0E04F6"/>
    <w:multiLevelType w:val="hybridMultilevel"/>
    <w:tmpl w:val="9E86FCA4"/>
    <w:lvl w:ilvl="0" w:tplc="58E25A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D31DC8"/>
    <w:multiLevelType w:val="hybridMultilevel"/>
    <w:tmpl w:val="6CAECD30"/>
    <w:lvl w:ilvl="0" w:tplc="240A0001">
      <w:start w:val="1"/>
      <w:numFmt w:val="bullet"/>
      <w:lvlText w:val=""/>
      <w:lvlJc w:val="left"/>
      <w:pPr>
        <w:ind w:left="2844" w:hanging="360"/>
      </w:pPr>
      <w:rPr>
        <w:rFonts w:ascii="Symbol" w:hAnsi="Symbol" w:hint="default"/>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11" w15:restartNumberingAfterBreak="0">
    <w:nsid w:val="7C243B46"/>
    <w:multiLevelType w:val="hybridMultilevel"/>
    <w:tmpl w:val="6A68772E"/>
    <w:lvl w:ilvl="0" w:tplc="040A000F">
      <w:start w:val="1"/>
      <w:numFmt w:val="decimal"/>
      <w:lvlText w:val="%1."/>
      <w:lvlJc w:val="left"/>
      <w:pPr>
        <w:ind w:left="720" w:hanging="360"/>
      </w:pPr>
      <w:rPr>
        <w:rFonts w:hint="default"/>
      </w:rPr>
    </w:lvl>
    <w:lvl w:ilvl="1" w:tplc="097AC868">
      <w:start w:val="1"/>
      <w:numFmt w:val="lowerLetter"/>
      <w:lvlText w:val="%2."/>
      <w:lvlJc w:val="left"/>
      <w:pPr>
        <w:ind w:left="1440" w:hanging="360"/>
      </w:pPr>
      <w:rPr>
        <w:b/>
        <w:bCs/>
      </w:rPr>
    </w:lvl>
    <w:lvl w:ilvl="2" w:tplc="BC524DF8">
      <w:numFmt w:val="bullet"/>
      <w:lvlText w:val="•"/>
      <w:lvlJc w:val="left"/>
      <w:pPr>
        <w:ind w:left="2340" w:hanging="360"/>
      </w:pPr>
      <w:rPr>
        <w:rFonts w:ascii="Times New Roman" w:eastAsia="Times New Roman" w:hAnsi="Times New Roman" w:cs="Times New Roman"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F0B11CD"/>
    <w:multiLevelType w:val="hybridMultilevel"/>
    <w:tmpl w:val="08483168"/>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61412456">
    <w:abstractNumId w:val="11"/>
  </w:num>
  <w:num w:numId="2" w16cid:durableId="342367219">
    <w:abstractNumId w:val="8"/>
  </w:num>
  <w:num w:numId="3" w16cid:durableId="940602771">
    <w:abstractNumId w:val="12"/>
  </w:num>
  <w:num w:numId="4" w16cid:durableId="452947565">
    <w:abstractNumId w:val="6"/>
  </w:num>
  <w:num w:numId="5" w16cid:durableId="986279229">
    <w:abstractNumId w:val="2"/>
  </w:num>
  <w:num w:numId="6" w16cid:durableId="572667515">
    <w:abstractNumId w:val="0"/>
  </w:num>
  <w:num w:numId="7" w16cid:durableId="1048139347">
    <w:abstractNumId w:val="3"/>
  </w:num>
  <w:num w:numId="8" w16cid:durableId="1154299017">
    <w:abstractNumId w:val="9"/>
  </w:num>
  <w:num w:numId="9" w16cid:durableId="409011986">
    <w:abstractNumId w:val="7"/>
  </w:num>
  <w:num w:numId="10" w16cid:durableId="876892499">
    <w:abstractNumId w:val="4"/>
  </w:num>
  <w:num w:numId="11" w16cid:durableId="1417285248">
    <w:abstractNumId w:val="1"/>
  </w:num>
  <w:num w:numId="12" w16cid:durableId="1587378692">
    <w:abstractNumId w:val="5"/>
  </w:num>
  <w:num w:numId="13" w16cid:durableId="1497912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B00"/>
    <w:rsid w:val="00001E07"/>
    <w:rsid w:val="0002140D"/>
    <w:rsid w:val="00026115"/>
    <w:rsid w:val="000273D1"/>
    <w:rsid w:val="000459D2"/>
    <w:rsid w:val="00045C90"/>
    <w:rsid w:val="00046913"/>
    <w:rsid w:val="00046F5B"/>
    <w:rsid w:val="0005153C"/>
    <w:rsid w:val="00054022"/>
    <w:rsid w:val="00077788"/>
    <w:rsid w:val="0008033B"/>
    <w:rsid w:val="00093F7B"/>
    <w:rsid w:val="000A2ED1"/>
    <w:rsid w:val="000A747A"/>
    <w:rsid w:val="000B0073"/>
    <w:rsid w:val="000B6B7F"/>
    <w:rsid w:val="000B73D2"/>
    <w:rsid w:val="000C0B4D"/>
    <w:rsid w:val="000F0212"/>
    <w:rsid w:val="000F5FDE"/>
    <w:rsid w:val="000F79C5"/>
    <w:rsid w:val="00104384"/>
    <w:rsid w:val="00106C93"/>
    <w:rsid w:val="00123145"/>
    <w:rsid w:val="00144C4A"/>
    <w:rsid w:val="00180389"/>
    <w:rsid w:val="001860BA"/>
    <w:rsid w:val="00187B60"/>
    <w:rsid w:val="00192852"/>
    <w:rsid w:val="001B5BEC"/>
    <w:rsid w:val="001C78E9"/>
    <w:rsid w:val="001E5726"/>
    <w:rsid w:val="002131BC"/>
    <w:rsid w:val="002172B9"/>
    <w:rsid w:val="002329AA"/>
    <w:rsid w:val="00236099"/>
    <w:rsid w:val="00252809"/>
    <w:rsid w:val="002721F1"/>
    <w:rsid w:val="0027428C"/>
    <w:rsid w:val="00292CC0"/>
    <w:rsid w:val="002D0E70"/>
    <w:rsid w:val="002E655B"/>
    <w:rsid w:val="002F02CC"/>
    <w:rsid w:val="0030000A"/>
    <w:rsid w:val="00304B5E"/>
    <w:rsid w:val="003123EE"/>
    <w:rsid w:val="00326687"/>
    <w:rsid w:val="003458DC"/>
    <w:rsid w:val="00351E6B"/>
    <w:rsid w:val="00371215"/>
    <w:rsid w:val="00371D04"/>
    <w:rsid w:val="00393416"/>
    <w:rsid w:val="00393F2C"/>
    <w:rsid w:val="00394E1D"/>
    <w:rsid w:val="003A2715"/>
    <w:rsid w:val="003A477E"/>
    <w:rsid w:val="003C0870"/>
    <w:rsid w:val="003D5658"/>
    <w:rsid w:val="003E4A60"/>
    <w:rsid w:val="003F3290"/>
    <w:rsid w:val="00404FEE"/>
    <w:rsid w:val="00415176"/>
    <w:rsid w:val="004333C1"/>
    <w:rsid w:val="00467BD2"/>
    <w:rsid w:val="00483CF2"/>
    <w:rsid w:val="00494E2D"/>
    <w:rsid w:val="0049541B"/>
    <w:rsid w:val="004A2460"/>
    <w:rsid w:val="004C34C1"/>
    <w:rsid w:val="004D3354"/>
    <w:rsid w:val="004D5DDB"/>
    <w:rsid w:val="004D6024"/>
    <w:rsid w:val="004E3E1C"/>
    <w:rsid w:val="004E3F83"/>
    <w:rsid w:val="004E629A"/>
    <w:rsid w:val="00526996"/>
    <w:rsid w:val="00547D71"/>
    <w:rsid w:val="00550005"/>
    <w:rsid w:val="005556E0"/>
    <w:rsid w:val="00567DD3"/>
    <w:rsid w:val="00585D89"/>
    <w:rsid w:val="00596987"/>
    <w:rsid w:val="005A65A3"/>
    <w:rsid w:val="005B579F"/>
    <w:rsid w:val="005C5EC2"/>
    <w:rsid w:val="005D3D49"/>
    <w:rsid w:val="005E0F4F"/>
    <w:rsid w:val="005E39CE"/>
    <w:rsid w:val="005E3B00"/>
    <w:rsid w:val="005E48BC"/>
    <w:rsid w:val="005F18A9"/>
    <w:rsid w:val="005F37A9"/>
    <w:rsid w:val="005F56AD"/>
    <w:rsid w:val="00603DB0"/>
    <w:rsid w:val="00616741"/>
    <w:rsid w:val="00617F66"/>
    <w:rsid w:val="00632CA5"/>
    <w:rsid w:val="0064396C"/>
    <w:rsid w:val="00645C92"/>
    <w:rsid w:val="00647BA4"/>
    <w:rsid w:val="00650C7B"/>
    <w:rsid w:val="00661EA3"/>
    <w:rsid w:val="00670109"/>
    <w:rsid w:val="00671D84"/>
    <w:rsid w:val="00672803"/>
    <w:rsid w:val="00685FE5"/>
    <w:rsid w:val="006A478E"/>
    <w:rsid w:val="006B0574"/>
    <w:rsid w:val="006B4280"/>
    <w:rsid w:val="006C0B90"/>
    <w:rsid w:val="006F616F"/>
    <w:rsid w:val="0070741B"/>
    <w:rsid w:val="0071561A"/>
    <w:rsid w:val="007244B7"/>
    <w:rsid w:val="00735241"/>
    <w:rsid w:val="00753AD8"/>
    <w:rsid w:val="007574A2"/>
    <w:rsid w:val="0076090C"/>
    <w:rsid w:val="00766AE9"/>
    <w:rsid w:val="007806DD"/>
    <w:rsid w:val="007A1B9B"/>
    <w:rsid w:val="007B248F"/>
    <w:rsid w:val="007C3984"/>
    <w:rsid w:val="007D212D"/>
    <w:rsid w:val="007D67CB"/>
    <w:rsid w:val="007F4328"/>
    <w:rsid w:val="008036A6"/>
    <w:rsid w:val="00810FE1"/>
    <w:rsid w:val="008278BE"/>
    <w:rsid w:val="008426EA"/>
    <w:rsid w:val="00857106"/>
    <w:rsid w:val="00874F17"/>
    <w:rsid w:val="0088040F"/>
    <w:rsid w:val="008A1FF8"/>
    <w:rsid w:val="008C46EC"/>
    <w:rsid w:val="008D7B59"/>
    <w:rsid w:val="008E722E"/>
    <w:rsid w:val="008E723E"/>
    <w:rsid w:val="008E75C0"/>
    <w:rsid w:val="009001BE"/>
    <w:rsid w:val="00912B1A"/>
    <w:rsid w:val="00917F7C"/>
    <w:rsid w:val="00920B55"/>
    <w:rsid w:val="00925175"/>
    <w:rsid w:val="0093713E"/>
    <w:rsid w:val="009372F8"/>
    <w:rsid w:val="00947D55"/>
    <w:rsid w:val="00950F45"/>
    <w:rsid w:val="009540DB"/>
    <w:rsid w:val="00962ABF"/>
    <w:rsid w:val="0097356E"/>
    <w:rsid w:val="00985B55"/>
    <w:rsid w:val="00991046"/>
    <w:rsid w:val="009A1718"/>
    <w:rsid w:val="009A19F9"/>
    <w:rsid w:val="009C0481"/>
    <w:rsid w:val="009D3AF0"/>
    <w:rsid w:val="009F111C"/>
    <w:rsid w:val="00A06266"/>
    <w:rsid w:val="00A102A8"/>
    <w:rsid w:val="00A16322"/>
    <w:rsid w:val="00A2427B"/>
    <w:rsid w:val="00A43180"/>
    <w:rsid w:val="00A46B12"/>
    <w:rsid w:val="00A47BB8"/>
    <w:rsid w:val="00A51320"/>
    <w:rsid w:val="00A60284"/>
    <w:rsid w:val="00A72FB5"/>
    <w:rsid w:val="00A869EB"/>
    <w:rsid w:val="00AB5B95"/>
    <w:rsid w:val="00AD1888"/>
    <w:rsid w:val="00AE58C6"/>
    <w:rsid w:val="00AF0799"/>
    <w:rsid w:val="00AF7F3B"/>
    <w:rsid w:val="00B00A11"/>
    <w:rsid w:val="00B00D90"/>
    <w:rsid w:val="00B03ED7"/>
    <w:rsid w:val="00B16252"/>
    <w:rsid w:val="00B33F03"/>
    <w:rsid w:val="00B36F54"/>
    <w:rsid w:val="00B429BB"/>
    <w:rsid w:val="00B528D8"/>
    <w:rsid w:val="00B56B77"/>
    <w:rsid w:val="00B67D46"/>
    <w:rsid w:val="00B93675"/>
    <w:rsid w:val="00B95F89"/>
    <w:rsid w:val="00BB4F40"/>
    <w:rsid w:val="00BE4173"/>
    <w:rsid w:val="00BE64E1"/>
    <w:rsid w:val="00BF403B"/>
    <w:rsid w:val="00C1450A"/>
    <w:rsid w:val="00C215F4"/>
    <w:rsid w:val="00C25A39"/>
    <w:rsid w:val="00C304F1"/>
    <w:rsid w:val="00C42B2F"/>
    <w:rsid w:val="00C56802"/>
    <w:rsid w:val="00C65D76"/>
    <w:rsid w:val="00C73E99"/>
    <w:rsid w:val="00C9246A"/>
    <w:rsid w:val="00CA0045"/>
    <w:rsid w:val="00CB5124"/>
    <w:rsid w:val="00CE4A4E"/>
    <w:rsid w:val="00CE5D36"/>
    <w:rsid w:val="00D13184"/>
    <w:rsid w:val="00D22FA6"/>
    <w:rsid w:val="00D4083E"/>
    <w:rsid w:val="00D42E8E"/>
    <w:rsid w:val="00D4527D"/>
    <w:rsid w:val="00D45E36"/>
    <w:rsid w:val="00D4746C"/>
    <w:rsid w:val="00D52CB6"/>
    <w:rsid w:val="00D53F1B"/>
    <w:rsid w:val="00D71659"/>
    <w:rsid w:val="00D73981"/>
    <w:rsid w:val="00D863B1"/>
    <w:rsid w:val="00DA215B"/>
    <w:rsid w:val="00DB29B3"/>
    <w:rsid w:val="00DB4C1F"/>
    <w:rsid w:val="00DC5782"/>
    <w:rsid w:val="00DD14EF"/>
    <w:rsid w:val="00DD5DB9"/>
    <w:rsid w:val="00DE6412"/>
    <w:rsid w:val="00E05B6A"/>
    <w:rsid w:val="00E128F2"/>
    <w:rsid w:val="00E14122"/>
    <w:rsid w:val="00E2063A"/>
    <w:rsid w:val="00E25998"/>
    <w:rsid w:val="00E3776D"/>
    <w:rsid w:val="00E42AF6"/>
    <w:rsid w:val="00E57C12"/>
    <w:rsid w:val="00E60D8C"/>
    <w:rsid w:val="00E71E8C"/>
    <w:rsid w:val="00E739F7"/>
    <w:rsid w:val="00E76752"/>
    <w:rsid w:val="00E8596C"/>
    <w:rsid w:val="00E86BCD"/>
    <w:rsid w:val="00E91486"/>
    <w:rsid w:val="00E93A0F"/>
    <w:rsid w:val="00EA2C6D"/>
    <w:rsid w:val="00EB3CD3"/>
    <w:rsid w:val="00EC2864"/>
    <w:rsid w:val="00EE7550"/>
    <w:rsid w:val="00EF3F5A"/>
    <w:rsid w:val="00EF5B8F"/>
    <w:rsid w:val="00F030C5"/>
    <w:rsid w:val="00F052F9"/>
    <w:rsid w:val="00F164F7"/>
    <w:rsid w:val="00F17EF1"/>
    <w:rsid w:val="00F30B73"/>
    <w:rsid w:val="00F53B39"/>
    <w:rsid w:val="00F82D6D"/>
    <w:rsid w:val="00F835E4"/>
    <w:rsid w:val="00F84FFF"/>
    <w:rsid w:val="00F85F10"/>
    <w:rsid w:val="00FB0ADF"/>
    <w:rsid w:val="00FB0B8A"/>
    <w:rsid w:val="00FB29A4"/>
    <w:rsid w:val="00FB4262"/>
    <w:rsid w:val="00FB7260"/>
    <w:rsid w:val="00FC6027"/>
    <w:rsid w:val="1509C196"/>
    <w:rsid w:val="17990C53"/>
    <w:rsid w:val="1D448EB0"/>
    <w:rsid w:val="2F29F1BD"/>
    <w:rsid w:val="2F4A5169"/>
    <w:rsid w:val="695416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B6ADB"/>
  <w15:chartTrackingRefBased/>
  <w15:docId w15:val="{DE017B7C-EFDF-5E49-9A3E-0B6B0308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3F2C"/>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F17EF1"/>
    <w:pPr>
      <w:ind w:left="720"/>
      <w:contextualSpacing/>
    </w:pPr>
  </w:style>
  <w:style w:type="paragraph" w:styleId="Encabezado">
    <w:name w:val="header"/>
    <w:aliases w:val="h,h8,h9,h10,h18"/>
    <w:basedOn w:val="Normal"/>
    <w:link w:val="EncabezadoCar"/>
    <w:uiPriority w:val="99"/>
    <w:unhideWhenUsed/>
    <w:rsid w:val="00CE5D3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E5D36"/>
  </w:style>
  <w:style w:type="paragraph" w:styleId="Piedepgina">
    <w:name w:val="footer"/>
    <w:basedOn w:val="Normal"/>
    <w:link w:val="PiedepginaCar"/>
    <w:uiPriority w:val="99"/>
    <w:unhideWhenUsed/>
    <w:rsid w:val="00CE5D36"/>
    <w:pPr>
      <w:tabs>
        <w:tab w:val="center" w:pos="4419"/>
        <w:tab w:val="right" w:pos="8838"/>
      </w:tabs>
    </w:pPr>
  </w:style>
  <w:style w:type="character" w:customStyle="1" w:styleId="PiedepginaCar">
    <w:name w:val="Pie de página Car"/>
    <w:basedOn w:val="Fuentedeprrafopredeter"/>
    <w:link w:val="Piedepgina"/>
    <w:uiPriority w:val="99"/>
    <w:rsid w:val="00CE5D36"/>
  </w:style>
  <w:style w:type="character" w:styleId="Hipervnculo">
    <w:name w:val="Hyperlink"/>
    <w:rsid w:val="000B73D2"/>
    <w:rPr>
      <w:color w:val="0000FF"/>
      <w:u w:val="single"/>
    </w:rPr>
  </w:style>
  <w:style w:type="character" w:styleId="Hipervnculovisitado">
    <w:name w:val="FollowedHyperlink"/>
    <w:basedOn w:val="Fuentedeprrafopredeter"/>
    <w:uiPriority w:val="99"/>
    <w:semiHidden/>
    <w:unhideWhenUsed/>
    <w:rsid w:val="000B73D2"/>
    <w:rPr>
      <w:color w:val="954F72" w:themeColor="followedHyperlink"/>
      <w:u w:val="single"/>
    </w:rPr>
  </w:style>
  <w:style w:type="character" w:styleId="Refdecomentario">
    <w:name w:val="annotation reference"/>
    <w:basedOn w:val="Fuentedeprrafopredeter"/>
    <w:uiPriority w:val="99"/>
    <w:semiHidden/>
    <w:unhideWhenUsed/>
    <w:rsid w:val="00A60284"/>
    <w:rPr>
      <w:sz w:val="16"/>
      <w:szCs w:val="16"/>
    </w:rPr>
  </w:style>
  <w:style w:type="paragraph" w:styleId="Textocomentario">
    <w:name w:val="annotation text"/>
    <w:basedOn w:val="Normal"/>
    <w:link w:val="TextocomentarioCar"/>
    <w:uiPriority w:val="99"/>
    <w:unhideWhenUsed/>
    <w:rsid w:val="00A60284"/>
    <w:rPr>
      <w:sz w:val="20"/>
      <w:szCs w:val="20"/>
    </w:rPr>
  </w:style>
  <w:style w:type="character" w:customStyle="1" w:styleId="TextocomentarioCar">
    <w:name w:val="Texto comentario Car"/>
    <w:basedOn w:val="Fuentedeprrafopredeter"/>
    <w:link w:val="Textocomentario"/>
    <w:uiPriority w:val="99"/>
    <w:rsid w:val="00A60284"/>
    <w:rPr>
      <w:sz w:val="20"/>
      <w:szCs w:val="20"/>
    </w:rPr>
  </w:style>
  <w:style w:type="paragraph" w:styleId="Asuntodelcomentario">
    <w:name w:val="annotation subject"/>
    <w:basedOn w:val="Textocomentario"/>
    <w:next w:val="Textocomentario"/>
    <w:link w:val="AsuntodelcomentarioCar"/>
    <w:uiPriority w:val="99"/>
    <w:semiHidden/>
    <w:unhideWhenUsed/>
    <w:rsid w:val="00A60284"/>
    <w:rPr>
      <w:b/>
      <w:bCs/>
    </w:rPr>
  </w:style>
  <w:style w:type="character" w:customStyle="1" w:styleId="AsuntodelcomentarioCar">
    <w:name w:val="Asunto del comentario Car"/>
    <w:basedOn w:val="TextocomentarioCar"/>
    <w:link w:val="Asuntodelcomentario"/>
    <w:uiPriority w:val="99"/>
    <w:semiHidden/>
    <w:rsid w:val="00A60284"/>
    <w:rPr>
      <w:b/>
      <w:bCs/>
      <w:sz w:val="20"/>
      <w:szCs w:val="20"/>
    </w:rPr>
  </w:style>
  <w:style w:type="paragraph" w:styleId="Textodeglobo">
    <w:name w:val="Balloon Text"/>
    <w:basedOn w:val="Normal"/>
    <w:link w:val="TextodegloboCar"/>
    <w:uiPriority w:val="99"/>
    <w:semiHidden/>
    <w:unhideWhenUsed/>
    <w:rsid w:val="00A6028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0284"/>
    <w:rPr>
      <w:rFonts w:ascii="Times New Roman" w:hAnsi="Times New Roman" w:cs="Times New Roman"/>
      <w:sz w:val="18"/>
      <w:szCs w:val="18"/>
    </w:rPr>
  </w:style>
  <w:style w:type="paragraph" w:styleId="Revisin">
    <w:name w:val="Revision"/>
    <w:hidden/>
    <w:uiPriority w:val="99"/>
    <w:semiHidden/>
    <w:rsid w:val="00D53F1B"/>
  </w:style>
  <w:style w:type="character" w:customStyle="1" w:styleId="Mencinsinresolver1">
    <w:name w:val="Mención sin resolver1"/>
    <w:basedOn w:val="Fuentedeprrafopredeter"/>
    <w:uiPriority w:val="99"/>
    <w:semiHidden/>
    <w:unhideWhenUsed/>
    <w:rsid w:val="002F02CC"/>
    <w:rPr>
      <w:color w:val="605E5C"/>
      <w:shd w:val="clear" w:color="auto" w:fill="E1DFDD"/>
    </w:rPr>
  </w:style>
  <w:style w:type="table" w:styleId="Tablaconcuadrcula">
    <w:name w:val="Table Grid"/>
    <w:basedOn w:val="Tablanormal"/>
    <w:uiPriority w:val="39"/>
    <w:rsid w:val="00A102A8"/>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574A2"/>
    <w:rPr>
      <w:color w:val="605E5C"/>
      <w:shd w:val="clear" w:color="auto" w:fill="E1DFDD"/>
    </w:rPr>
  </w:style>
  <w:style w:type="paragraph" w:styleId="Textoindependiente">
    <w:name w:val="Body Text"/>
    <w:basedOn w:val="Normal"/>
    <w:link w:val="TextoindependienteCar"/>
    <w:uiPriority w:val="1"/>
    <w:qFormat/>
    <w:rsid w:val="00D4083E"/>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4083E"/>
    <w:rPr>
      <w:rFonts w:ascii="Arial MT" w:eastAsia="Arial MT" w:hAnsi="Arial MT" w:cs="Arial MT"/>
      <w:lang w:val="es-ES"/>
    </w:rPr>
  </w:style>
  <w:style w:type="paragraph" w:customStyle="1" w:styleId="Default">
    <w:name w:val="Default"/>
    <w:rsid w:val="00B93675"/>
    <w:pPr>
      <w:autoSpaceDE w:val="0"/>
      <w:autoSpaceDN w:val="0"/>
      <w:adjustRightInd w:val="0"/>
    </w:pPr>
    <w:rPr>
      <w:rFonts w:ascii="Times New Roman" w:hAnsi="Times New Roman" w:cs="Times New Roman"/>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7495">
      <w:bodyDiv w:val="1"/>
      <w:marLeft w:val="0"/>
      <w:marRight w:val="0"/>
      <w:marTop w:val="0"/>
      <w:marBottom w:val="0"/>
      <w:divBdr>
        <w:top w:val="none" w:sz="0" w:space="0" w:color="auto"/>
        <w:left w:val="none" w:sz="0" w:space="0" w:color="auto"/>
        <w:bottom w:val="none" w:sz="0" w:space="0" w:color="auto"/>
        <w:right w:val="none" w:sz="0" w:space="0" w:color="auto"/>
      </w:divBdr>
    </w:div>
    <w:div w:id="36009903">
      <w:bodyDiv w:val="1"/>
      <w:marLeft w:val="0"/>
      <w:marRight w:val="0"/>
      <w:marTop w:val="0"/>
      <w:marBottom w:val="0"/>
      <w:divBdr>
        <w:top w:val="none" w:sz="0" w:space="0" w:color="auto"/>
        <w:left w:val="none" w:sz="0" w:space="0" w:color="auto"/>
        <w:bottom w:val="none" w:sz="0" w:space="0" w:color="auto"/>
        <w:right w:val="none" w:sz="0" w:space="0" w:color="auto"/>
      </w:divBdr>
    </w:div>
    <w:div w:id="59981353">
      <w:bodyDiv w:val="1"/>
      <w:marLeft w:val="0"/>
      <w:marRight w:val="0"/>
      <w:marTop w:val="0"/>
      <w:marBottom w:val="0"/>
      <w:divBdr>
        <w:top w:val="none" w:sz="0" w:space="0" w:color="auto"/>
        <w:left w:val="none" w:sz="0" w:space="0" w:color="auto"/>
        <w:bottom w:val="none" w:sz="0" w:space="0" w:color="auto"/>
        <w:right w:val="none" w:sz="0" w:space="0" w:color="auto"/>
      </w:divBdr>
    </w:div>
    <w:div w:id="211231055">
      <w:bodyDiv w:val="1"/>
      <w:marLeft w:val="0"/>
      <w:marRight w:val="0"/>
      <w:marTop w:val="0"/>
      <w:marBottom w:val="0"/>
      <w:divBdr>
        <w:top w:val="none" w:sz="0" w:space="0" w:color="auto"/>
        <w:left w:val="none" w:sz="0" w:space="0" w:color="auto"/>
        <w:bottom w:val="none" w:sz="0" w:space="0" w:color="auto"/>
        <w:right w:val="none" w:sz="0" w:space="0" w:color="auto"/>
      </w:divBdr>
    </w:div>
    <w:div w:id="263462068">
      <w:bodyDiv w:val="1"/>
      <w:marLeft w:val="0"/>
      <w:marRight w:val="0"/>
      <w:marTop w:val="0"/>
      <w:marBottom w:val="0"/>
      <w:divBdr>
        <w:top w:val="none" w:sz="0" w:space="0" w:color="auto"/>
        <w:left w:val="none" w:sz="0" w:space="0" w:color="auto"/>
        <w:bottom w:val="none" w:sz="0" w:space="0" w:color="auto"/>
        <w:right w:val="none" w:sz="0" w:space="0" w:color="auto"/>
      </w:divBdr>
      <w:divsChild>
        <w:div w:id="1172069781">
          <w:marLeft w:val="0"/>
          <w:marRight w:val="0"/>
          <w:marTop w:val="0"/>
          <w:marBottom w:val="0"/>
          <w:divBdr>
            <w:top w:val="none" w:sz="0" w:space="0" w:color="auto"/>
            <w:left w:val="none" w:sz="0" w:space="0" w:color="auto"/>
            <w:bottom w:val="none" w:sz="0" w:space="0" w:color="auto"/>
            <w:right w:val="none" w:sz="0" w:space="0" w:color="auto"/>
          </w:divBdr>
        </w:div>
        <w:div w:id="1250044544">
          <w:marLeft w:val="0"/>
          <w:marRight w:val="0"/>
          <w:marTop w:val="0"/>
          <w:marBottom w:val="0"/>
          <w:divBdr>
            <w:top w:val="none" w:sz="0" w:space="0" w:color="auto"/>
            <w:left w:val="none" w:sz="0" w:space="0" w:color="auto"/>
            <w:bottom w:val="none" w:sz="0" w:space="0" w:color="auto"/>
            <w:right w:val="none" w:sz="0" w:space="0" w:color="auto"/>
          </w:divBdr>
        </w:div>
      </w:divsChild>
    </w:div>
    <w:div w:id="277183840">
      <w:bodyDiv w:val="1"/>
      <w:marLeft w:val="0"/>
      <w:marRight w:val="0"/>
      <w:marTop w:val="0"/>
      <w:marBottom w:val="0"/>
      <w:divBdr>
        <w:top w:val="none" w:sz="0" w:space="0" w:color="auto"/>
        <w:left w:val="none" w:sz="0" w:space="0" w:color="auto"/>
        <w:bottom w:val="none" w:sz="0" w:space="0" w:color="auto"/>
        <w:right w:val="none" w:sz="0" w:space="0" w:color="auto"/>
      </w:divBdr>
    </w:div>
    <w:div w:id="405609915">
      <w:bodyDiv w:val="1"/>
      <w:marLeft w:val="0"/>
      <w:marRight w:val="0"/>
      <w:marTop w:val="0"/>
      <w:marBottom w:val="0"/>
      <w:divBdr>
        <w:top w:val="none" w:sz="0" w:space="0" w:color="auto"/>
        <w:left w:val="none" w:sz="0" w:space="0" w:color="auto"/>
        <w:bottom w:val="none" w:sz="0" w:space="0" w:color="auto"/>
        <w:right w:val="none" w:sz="0" w:space="0" w:color="auto"/>
      </w:divBdr>
    </w:div>
    <w:div w:id="428506354">
      <w:bodyDiv w:val="1"/>
      <w:marLeft w:val="0"/>
      <w:marRight w:val="0"/>
      <w:marTop w:val="0"/>
      <w:marBottom w:val="0"/>
      <w:divBdr>
        <w:top w:val="none" w:sz="0" w:space="0" w:color="auto"/>
        <w:left w:val="none" w:sz="0" w:space="0" w:color="auto"/>
        <w:bottom w:val="none" w:sz="0" w:space="0" w:color="auto"/>
        <w:right w:val="none" w:sz="0" w:space="0" w:color="auto"/>
      </w:divBdr>
    </w:div>
    <w:div w:id="446856350">
      <w:bodyDiv w:val="1"/>
      <w:marLeft w:val="0"/>
      <w:marRight w:val="0"/>
      <w:marTop w:val="0"/>
      <w:marBottom w:val="0"/>
      <w:divBdr>
        <w:top w:val="none" w:sz="0" w:space="0" w:color="auto"/>
        <w:left w:val="none" w:sz="0" w:space="0" w:color="auto"/>
        <w:bottom w:val="none" w:sz="0" w:space="0" w:color="auto"/>
        <w:right w:val="none" w:sz="0" w:space="0" w:color="auto"/>
      </w:divBdr>
      <w:divsChild>
        <w:div w:id="95096336">
          <w:marLeft w:val="0"/>
          <w:marRight w:val="0"/>
          <w:marTop w:val="0"/>
          <w:marBottom w:val="0"/>
          <w:divBdr>
            <w:top w:val="none" w:sz="0" w:space="0" w:color="auto"/>
            <w:left w:val="none" w:sz="0" w:space="0" w:color="auto"/>
            <w:bottom w:val="none" w:sz="0" w:space="0" w:color="auto"/>
            <w:right w:val="none" w:sz="0" w:space="0" w:color="auto"/>
          </w:divBdr>
          <w:divsChild>
            <w:div w:id="1639260149">
              <w:marLeft w:val="0"/>
              <w:marRight w:val="0"/>
              <w:marTop w:val="0"/>
              <w:marBottom w:val="0"/>
              <w:divBdr>
                <w:top w:val="none" w:sz="0" w:space="0" w:color="auto"/>
                <w:left w:val="none" w:sz="0" w:space="0" w:color="auto"/>
                <w:bottom w:val="none" w:sz="0" w:space="0" w:color="auto"/>
                <w:right w:val="none" w:sz="0" w:space="0" w:color="auto"/>
              </w:divBdr>
              <w:divsChild>
                <w:div w:id="247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6565">
      <w:bodyDiv w:val="1"/>
      <w:marLeft w:val="0"/>
      <w:marRight w:val="0"/>
      <w:marTop w:val="0"/>
      <w:marBottom w:val="0"/>
      <w:divBdr>
        <w:top w:val="none" w:sz="0" w:space="0" w:color="auto"/>
        <w:left w:val="none" w:sz="0" w:space="0" w:color="auto"/>
        <w:bottom w:val="none" w:sz="0" w:space="0" w:color="auto"/>
        <w:right w:val="none" w:sz="0" w:space="0" w:color="auto"/>
      </w:divBdr>
    </w:div>
    <w:div w:id="570115555">
      <w:bodyDiv w:val="1"/>
      <w:marLeft w:val="0"/>
      <w:marRight w:val="0"/>
      <w:marTop w:val="0"/>
      <w:marBottom w:val="0"/>
      <w:divBdr>
        <w:top w:val="none" w:sz="0" w:space="0" w:color="auto"/>
        <w:left w:val="none" w:sz="0" w:space="0" w:color="auto"/>
        <w:bottom w:val="none" w:sz="0" w:space="0" w:color="auto"/>
        <w:right w:val="none" w:sz="0" w:space="0" w:color="auto"/>
      </w:divBdr>
    </w:div>
    <w:div w:id="656886419">
      <w:bodyDiv w:val="1"/>
      <w:marLeft w:val="0"/>
      <w:marRight w:val="0"/>
      <w:marTop w:val="0"/>
      <w:marBottom w:val="0"/>
      <w:divBdr>
        <w:top w:val="none" w:sz="0" w:space="0" w:color="auto"/>
        <w:left w:val="none" w:sz="0" w:space="0" w:color="auto"/>
        <w:bottom w:val="none" w:sz="0" w:space="0" w:color="auto"/>
        <w:right w:val="none" w:sz="0" w:space="0" w:color="auto"/>
      </w:divBdr>
    </w:div>
    <w:div w:id="671030477">
      <w:bodyDiv w:val="1"/>
      <w:marLeft w:val="0"/>
      <w:marRight w:val="0"/>
      <w:marTop w:val="0"/>
      <w:marBottom w:val="0"/>
      <w:divBdr>
        <w:top w:val="none" w:sz="0" w:space="0" w:color="auto"/>
        <w:left w:val="none" w:sz="0" w:space="0" w:color="auto"/>
        <w:bottom w:val="none" w:sz="0" w:space="0" w:color="auto"/>
        <w:right w:val="none" w:sz="0" w:space="0" w:color="auto"/>
      </w:divBdr>
    </w:div>
    <w:div w:id="849218620">
      <w:bodyDiv w:val="1"/>
      <w:marLeft w:val="0"/>
      <w:marRight w:val="0"/>
      <w:marTop w:val="0"/>
      <w:marBottom w:val="0"/>
      <w:divBdr>
        <w:top w:val="none" w:sz="0" w:space="0" w:color="auto"/>
        <w:left w:val="none" w:sz="0" w:space="0" w:color="auto"/>
        <w:bottom w:val="none" w:sz="0" w:space="0" w:color="auto"/>
        <w:right w:val="none" w:sz="0" w:space="0" w:color="auto"/>
      </w:divBdr>
    </w:div>
    <w:div w:id="945163169">
      <w:bodyDiv w:val="1"/>
      <w:marLeft w:val="0"/>
      <w:marRight w:val="0"/>
      <w:marTop w:val="0"/>
      <w:marBottom w:val="0"/>
      <w:divBdr>
        <w:top w:val="none" w:sz="0" w:space="0" w:color="auto"/>
        <w:left w:val="none" w:sz="0" w:space="0" w:color="auto"/>
        <w:bottom w:val="none" w:sz="0" w:space="0" w:color="auto"/>
        <w:right w:val="none" w:sz="0" w:space="0" w:color="auto"/>
      </w:divBdr>
    </w:div>
    <w:div w:id="1051659905">
      <w:bodyDiv w:val="1"/>
      <w:marLeft w:val="0"/>
      <w:marRight w:val="0"/>
      <w:marTop w:val="0"/>
      <w:marBottom w:val="0"/>
      <w:divBdr>
        <w:top w:val="none" w:sz="0" w:space="0" w:color="auto"/>
        <w:left w:val="none" w:sz="0" w:space="0" w:color="auto"/>
        <w:bottom w:val="none" w:sz="0" w:space="0" w:color="auto"/>
        <w:right w:val="none" w:sz="0" w:space="0" w:color="auto"/>
      </w:divBdr>
    </w:div>
    <w:div w:id="1063259786">
      <w:bodyDiv w:val="1"/>
      <w:marLeft w:val="0"/>
      <w:marRight w:val="0"/>
      <w:marTop w:val="0"/>
      <w:marBottom w:val="0"/>
      <w:divBdr>
        <w:top w:val="none" w:sz="0" w:space="0" w:color="auto"/>
        <w:left w:val="none" w:sz="0" w:space="0" w:color="auto"/>
        <w:bottom w:val="none" w:sz="0" w:space="0" w:color="auto"/>
        <w:right w:val="none" w:sz="0" w:space="0" w:color="auto"/>
      </w:divBdr>
    </w:div>
    <w:div w:id="1128015347">
      <w:bodyDiv w:val="1"/>
      <w:marLeft w:val="0"/>
      <w:marRight w:val="0"/>
      <w:marTop w:val="0"/>
      <w:marBottom w:val="0"/>
      <w:divBdr>
        <w:top w:val="none" w:sz="0" w:space="0" w:color="auto"/>
        <w:left w:val="none" w:sz="0" w:space="0" w:color="auto"/>
        <w:bottom w:val="none" w:sz="0" w:space="0" w:color="auto"/>
        <w:right w:val="none" w:sz="0" w:space="0" w:color="auto"/>
      </w:divBdr>
    </w:div>
    <w:div w:id="1188257158">
      <w:bodyDiv w:val="1"/>
      <w:marLeft w:val="0"/>
      <w:marRight w:val="0"/>
      <w:marTop w:val="0"/>
      <w:marBottom w:val="0"/>
      <w:divBdr>
        <w:top w:val="none" w:sz="0" w:space="0" w:color="auto"/>
        <w:left w:val="none" w:sz="0" w:space="0" w:color="auto"/>
        <w:bottom w:val="none" w:sz="0" w:space="0" w:color="auto"/>
        <w:right w:val="none" w:sz="0" w:space="0" w:color="auto"/>
      </w:divBdr>
      <w:divsChild>
        <w:div w:id="2090039166">
          <w:marLeft w:val="0"/>
          <w:marRight w:val="0"/>
          <w:marTop w:val="0"/>
          <w:marBottom w:val="0"/>
          <w:divBdr>
            <w:top w:val="none" w:sz="0" w:space="0" w:color="auto"/>
            <w:left w:val="none" w:sz="0" w:space="0" w:color="auto"/>
            <w:bottom w:val="none" w:sz="0" w:space="0" w:color="auto"/>
            <w:right w:val="none" w:sz="0" w:space="0" w:color="auto"/>
          </w:divBdr>
          <w:divsChild>
            <w:div w:id="1809392902">
              <w:marLeft w:val="0"/>
              <w:marRight w:val="0"/>
              <w:marTop w:val="0"/>
              <w:marBottom w:val="0"/>
              <w:divBdr>
                <w:top w:val="none" w:sz="0" w:space="0" w:color="auto"/>
                <w:left w:val="none" w:sz="0" w:space="0" w:color="auto"/>
                <w:bottom w:val="none" w:sz="0" w:space="0" w:color="auto"/>
                <w:right w:val="none" w:sz="0" w:space="0" w:color="auto"/>
              </w:divBdr>
              <w:divsChild>
                <w:div w:id="17969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2747">
      <w:bodyDiv w:val="1"/>
      <w:marLeft w:val="0"/>
      <w:marRight w:val="0"/>
      <w:marTop w:val="0"/>
      <w:marBottom w:val="0"/>
      <w:divBdr>
        <w:top w:val="none" w:sz="0" w:space="0" w:color="auto"/>
        <w:left w:val="none" w:sz="0" w:space="0" w:color="auto"/>
        <w:bottom w:val="none" w:sz="0" w:space="0" w:color="auto"/>
        <w:right w:val="none" w:sz="0" w:space="0" w:color="auto"/>
      </w:divBdr>
      <w:divsChild>
        <w:div w:id="60176220">
          <w:marLeft w:val="0"/>
          <w:marRight w:val="0"/>
          <w:marTop w:val="0"/>
          <w:marBottom w:val="0"/>
          <w:divBdr>
            <w:top w:val="none" w:sz="0" w:space="0" w:color="auto"/>
            <w:left w:val="none" w:sz="0" w:space="0" w:color="auto"/>
            <w:bottom w:val="none" w:sz="0" w:space="0" w:color="auto"/>
            <w:right w:val="none" w:sz="0" w:space="0" w:color="auto"/>
          </w:divBdr>
          <w:divsChild>
            <w:div w:id="666519674">
              <w:marLeft w:val="0"/>
              <w:marRight w:val="0"/>
              <w:marTop w:val="0"/>
              <w:marBottom w:val="0"/>
              <w:divBdr>
                <w:top w:val="none" w:sz="0" w:space="0" w:color="auto"/>
                <w:left w:val="none" w:sz="0" w:space="0" w:color="auto"/>
                <w:bottom w:val="none" w:sz="0" w:space="0" w:color="auto"/>
                <w:right w:val="none" w:sz="0" w:space="0" w:color="auto"/>
              </w:divBdr>
              <w:divsChild>
                <w:div w:id="1357267046">
                  <w:marLeft w:val="0"/>
                  <w:marRight w:val="0"/>
                  <w:marTop w:val="0"/>
                  <w:marBottom w:val="0"/>
                  <w:divBdr>
                    <w:top w:val="none" w:sz="0" w:space="0" w:color="auto"/>
                    <w:left w:val="none" w:sz="0" w:space="0" w:color="auto"/>
                    <w:bottom w:val="none" w:sz="0" w:space="0" w:color="auto"/>
                    <w:right w:val="none" w:sz="0" w:space="0" w:color="auto"/>
                  </w:divBdr>
                  <w:divsChild>
                    <w:div w:id="19899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99998">
      <w:bodyDiv w:val="1"/>
      <w:marLeft w:val="0"/>
      <w:marRight w:val="0"/>
      <w:marTop w:val="0"/>
      <w:marBottom w:val="0"/>
      <w:divBdr>
        <w:top w:val="none" w:sz="0" w:space="0" w:color="auto"/>
        <w:left w:val="none" w:sz="0" w:space="0" w:color="auto"/>
        <w:bottom w:val="none" w:sz="0" w:space="0" w:color="auto"/>
        <w:right w:val="none" w:sz="0" w:space="0" w:color="auto"/>
      </w:divBdr>
    </w:div>
    <w:div w:id="1388408248">
      <w:bodyDiv w:val="1"/>
      <w:marLeft w:val="0"/>
      <w:marRight w:val="0"/>
      <w:marTop w:val="0"/>
      <w:marBottom w:val="0"/>
      <w:divBdr>
        <w:top w:val="none" w:sz="0" w:space="0" w:color="auto"/>
        <w:left w:val="none" w:sz="0" w:space="0" w:color="auto"/>
        <w:bottom w:val="none" w:sz="0" w:space="0" w:color="auto"/>
        <w:right w:val="none" w:sz="0" w:space="0" w:color="auto"/>
      </w:divBdr>
    </w:div>
    <w:div w:id="1474441721">
      <w:bodyDiv w:val="1"/>
      <w:marLeft w:val="0"/>
      <w:marRight w:val="0"/>
      <w:marTop w:val="0"/>
      <w:marBottom w:val="0"/>
      <w:divBdr>
        <w:top w:val="none" w:sz="0" w:space="0" w:color="auto"/>
        <w:left w:val="none" w:sz="0" w:space="0" w:color="auto"/>
        <w:bottom w:val="none" w:sz="0" w:space="0" w:color="auto"/>
        <w:right w:val="none" w:sz="0" w:space="0" w:color="auto"/>
      </w:divBdr>
    </w:div>
    <w:div w:id="1502356483">
      <w:bodyDiv w:val="1"/>
      <w:marLeft w:val="0"/>
      <w:marRight w:val="0"/>
      <w:marTop w:val="0"/>
      <w:marBottom w:val="0"/>
      <w:divBdr>
        <w:top w:val="none" w:sz="0" w:space="0" w:color="auto"/>
        <w:left w:val="none" w:sz="0" w:space="0" w:color="auto"/>
        <w:bottom w:val="none" w:sz="0" w:space="0" w:color="auto"/>
        <w:right w:val="none" w:sz="0" w:space="0" w:color="auto"/>
      </w:divBdr>
      <w:divsChild>
        <w:div w:id="873807004">
          <w:marLeft w:val="0"/>
          <w:marRight w:val="0"/>
          <w:marTop w:val="0"/>
          <w:marBottom w:val="0"/>
          <w:divBdr>
            <w:top w:val="none" w:sz="0" w:space="0" w:color="auto"/>
            <w:left w:val="none" w:sz="0" w:space="0" w:color="auto"/>
            <w:bottom w:val="none" w:sz="0" w:space="0" w:color="auto"/>
            <w:right w:val="none" w:sz="0" w:space="0" w:color="auto"/>
          </w:divBdr>
          <w:divsChild>
            <w:div w:id="1237403644">
              <w:marLeft w:val="0"/>
              <w:marRight w:val="0"/>
              <w:marTop w:val="0"/>
              <w:marBottom w:val="0"/>
              <w:divBdr>
                <w:top w:val="none" w:sz="0" w:space="0" w:color="auto"/>
                <w:left w:val="none" w:sz="0" w:space="0" w:color="auto"/>
                <w:bottom w:val="none" w:sz="0" w:space="0" w:color="auto"/>
                <w:right w:val="none" w:sz="0" w:space="0" w:color="auto"/>
              </w:divBdr>
              <w:divsChild>
                <w:div w:id="18625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19651">
      <w:bodyDiv w:val="1"/>
      <w:marLeft w:val="0"/>
      <w:marRight w:val="0"/>
      <w:marTop w:val="0"/>
      <w:marBottom w:val="0"/>
      <w:divBdr>
        <w:top w:val="none" w:sz="0" w:space="0" w:color="auto"/>
        <w:left w:val="none" w:sz="0" w:space="0" w:color="auto"/>
        <w:bottom w:val="none" w:sz="0" w:space="0" w:color="auto"/>
        <w:right w:val="none" w:sz="0" w:space="0" w:color="auto"/>
      </w:divBdr>
    </w:div>
    <w:div w:id="1534466696">
      <w:bodyDiv w:val="1"/>
      <w:marLeft w:val="0"/>
      <w:marRight w:val="0"/>
      <w:marTop w:val="0"/>
      <w:marBottom w:val="0"/>
      <w:divBdr>
        <w:top w:val="none" w:sz="0" w:space="0" w:color="auto"/>
        <w:left w:val="none" w:sz="0" w:space="0" w:color="auto"/>
        <w:bottom w:val="none" w:sz="0" w:space="0" w:color="auto"/>
        <w:right w:val="none" w:sz="0" w:space="0" w:color="auto"/>
      </w:divBdr>
    </w:div>
    <w:div w:id="1582523538">
      <w:bodyDiv w:val="1"/>
      <w:marLeft w:val="0"/>
      <w:marRight w:val="0"/>
      <w:marTop w:val="0"/>
      <w:marBottom w:val="0"/>
      <w:divBdr>
        <w:top w:val="none" w:sz="0" w:space="0" w:color="auto"/>
        <w:left w:val="none" w:sz="0" w:space="0" w:color="auto"/>
        <w:bottom w:val="none" w:sz="0" w:space="0" w:color="auto"/>
        <w:right w:val="none" w:sz="0" w:space="0" w:color="auto"/>
      </w:divBdr>
      <w:divsChild>
        <w:div w:id="1979459362">
          <w:marLeft w:val="0"/>
          <w:marRight w:val="0"/>
          <w:marTop w:val="0"/>
          <w:marBottom w:val="0"/>
          <w:divBdr>
            <w:top w:val="none" w:sz="0" w:space="0" w:color="auto"/>
            <w:left w:val="none" w:sz="0" w:space="0" w:color="auto"/>
            <w:bottom w:val="none" w:sz="0" w:space="0" w:color="auto"/>
            <w:right w:val="none" w:sz="0" w:space="0" w:color="auto"/>
          </w:divBdr>
          <w:divsChild>
            <w:div w:id="445126030">
              <w:marLeft w:val="0"/>
              <w:marRight w:val="0"/>
              <w:marTop w:val="0"/>
              <w:marBottom w:val="0"/>
              <w:divBdr>
                <w:top w:val="none" w:sz="0" w:space="0" w:color="auto"/>
                <w:left w:val="none" w:sz="0" w:space="0" w:color="auto"/>
                <w:bottom w:val="none" w:sz="0" w:space="0" w:color="auto"/>
                <w:right w:val="none" w:sz="0" w:space="0" w:color="auto"/>
              </w:divBdr>
              <w:divsChild>
                <w:div w:id="18809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32471">
      <w:bodyDiv w:val="1"/>
      <w:marLeft w:val="0"/>
      <w:marRight w:val="0"/>
      <w:marTop w:val="0"/>
      <w:marBottom w:val="0"/>
      <w:divBdr>
        <w:top w:val="none" w:sz="0" w:space="0" w:color="auto"/>
        <w:left w:val="none" w:sz="0" w:space="0" w:color="auto"/>
        <w:bottom w:val="none" w:sz="0" w:space="0" w:color="auto"/>
        <w:right w:val="none" w:sz="0" w:space="0" w:color="auto"/>
      </w:divBdr>
      <w:divsChild>
        <w:div w:id="1270507970">
          <w:marLeft w:val="0"/>
          <w:marRight w:val="0"/>
          <w:marTop w:val="0"/>
          <w:marBottom w:val="0"/>
          <w:divBdr>
            <w:top w:val="none" w:sz="0" w:space="0" w:color="auto"/>
            <w:left w:val="none" w:sz="0" w:space="0" w:color="auto"/>
            <w:bottom w:val="none" w:sz="0" w:space="0" w:color="auto"/>
            <w:right w:val="none" w:sz="0" w:space="0" w:color="auto"/>
          </w:divBdr>
          <w:divsChild>
            <w:div w:id="1954363881">
              <w:marLeft w:val="0"/>
              <w:marRight w:val="0"/>
              <w:marTop w:val="0"/>
              <w:marBottom w:val="0"/>
              <w:divBdr>
                <w:top w:val="none" w:sz="0" w:space="0" w:color="auto"/>
                <w:left w:val="none" w:sz="0" w:space="0" w:color="auto"/>
                <w:bottom w:val="none" w:sz="0" w:space="0" w:color="auto"/>
                <w:right w:val="none" w:sz="0" w:space="0" w:color="auto"/>
              </w:divBdr>
              <w:divsChild>
                <w:div w:id="4098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2608">
      <w:bodyDiv w:val="1"/>
      <w:marLeft w:val="0"/>
      <w:marRight w:val="0"/>
      <w:marTop w:val="0"/>
      <w:marBottom w:val="0"/>
      <w:divBdr>
        <w:top w:val="none" w:sz="0" w:space="0" w:color="auto"/>
        <w:left w:val="none" w:sz="0" w:space="0" w:color="auto"/>
        <w:bottom w:val="none" w:sz="0" w:space="0" w:color="auto"/>
        <w:right w:val="none" w:sz="0" w:space="0" w:color="auto"/>
      </w:divBdr>
    </w:div>
    <w:div w:id="1700009879">
      <w:bodyDiv w:val="1"/>
      <w:marLeft w:val="0"/>
      <w:marRight w:val="0"/>
      <w:marTop w:val="0"/>
      <w:marBottom w:val="0"/>
      <w:divBdr>
        <w:top w:val="none" w:sz="0" w:space="0" w:color="auto"/>
        <w:left w:val="none" w:sz="0" w:space="0" w:color="auto"/>
        <w:bottom w:val="none" w:sz="0" w:space="0" w:color="auto"/>
        <w:right w:val="none" w:sz="0" w:space="0" w:color="auto"/>
      </w:divBdr>
      <w:divsChild>
        <w:div w:id="606355500">
          <w:marLeft w:val="0"/>
          <w:marRight w:val="0"/>
          <w:marTop w:val="0"/>
          <w:marBottom w:val="0"/>
          <w:divBdr>
            <w:top w:val="none" w:sz="0" w:space="0" w:color="auto"/>
            <w:left w:val="none" w:sz="0" w:space="0" w:color="auto"/>
            <w:bottom w:val="none" w:sz="0" w:space="0" w:color="auto"/>
            <w:right w:val="none" w:sz="0" w:space="0" w:color="auto"/>
          </w:divBdr>
          <w:divsChild>
            <w:div w:id="1598370240">
              <w:marLeft w:val="0"/>
              <w:marRight w:val="0"/>
              <w:marTop w:val="0"/>
              <w:marBottom w:val="0"/>
              <w:divBdr>
                <w:top w:val="none" w:sz="0" w:space="0" w:color="auto"/>
                <w:left w:val="none" w:sz="0" w:space="0" w:color="auto"/>
                <w:bottom w:val="none" w:sz="0" w:space="0" w:color="auto"/>
                <w:right w:val="none" w:sz="0" w:space="0" w:color="auto"/>
              </w:divBdr>
              <w:divsChild>
                <w:div w:id="10860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30240">
      <w:bodyDiv w:val="1"/>
      <w:marLeft w:val="0"/>
      <w:marRight w:val="0"/>
      <w:marTop w:val="0"/>
      <w:marBottom w:val="0"/>
      <w:divBdr>
        <w:top w:val="none" w:sz="0" w:space="0" w:color="auto"/>
        <w:left w:val="none" w:sz="0" w:space="0" w:color="auto"/>
        <w:bottom w:val="none" w:sz="0" w:space="0" w:color="auto"/>
        <w:right w:val="none" w:sz="0" w:space="0" w:color="auto"/>
      </w:divBdr>
    </w:div>
    <w:div w:id="1843936125">
      <w:bodyDiv w:val="1"/>
      <w:marLeft w:val="0"/>
      <w:marRight w:val="0"/>
      <w:marTop w:val="0"/>
      <w:marBottom w:val="0"/>
      <w:divBdr>
        <w:top w:val="none" w:sz="0" w:space="0" w:color="auto"/>
        <w:left w:val="none" w:sz="0" w:space="0" w:color="auto"/>
        <w:bottom w:val="none" w:sz="0" w:space="0" w:color="auto"/>
        <w:right w:val="none" w:sz="0" w:space="0" w:color="auto"/>
      </w:divBdr>
      <w:divsChild>
        <w:div w:id="979270270">
          <w:marLeft w:val="0"/>
          <w:marRight w:val="0"/>
          <w:marTop w:val="0"/>
          <w:marBottom w:val="0"/>
          <w:divBdr>
            <w:top w:val="none" w:sz="0" w:space="0" w:color="auto"/>
            <w:left w:val="none" w:sz="0" w:space="0" w:color="auto"/>
            <w:bottom w:val="none" w:sz="0" w:space="0" w:color="auto"/>
            <w:right w:val="none" w:sz="0" w:space="0" w:color="auto"/>
          </w:divBdr>
          <w:divsChild>
            <w:div w:id="639961680">
              <w:marLeft w:val="0"/>
              <w:marRight w:val="0"/>
              <w:marTop w:val="0"/>
              <w:marBottom w:val="0"/>
              <w:divBdr>
                <w:top w:val="none" w:sz="0" w:space="0" w:color="auto"/>
                <w:left w:val="none" w:sz="0" w:space="0" w:color="auto"/>
                <w:bottom w:val="none" w:sz="0" w:space="0" w:color="auto"/>
                <w:right w:val="none" w:sz="0" w:space="0" w:color="auto"/>
              </w:divBdr>
              <w:divsChild>
                <w:div w:id="16463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9067">
      <w:bodyDiv w:val="1"/>
      <w:marLeft w:val="0"/>
      <w:marRight w:val="0"/>
      <w:marTop w:val="0"/>
      <w:marBottom w:val="0"/>
      <w:divBdr>
        <w:top w:val="none" w:sz="0" w:space="0" w:color="auto"/>
        <w:left w:val="none" w:sz="0" w:space="0" w:color="auto"/>
        <w:bottom w:val="none" w:sz="0" w:space="0" w:color="auto"/>
        <w:right w:val="none" w:sz="0" w:space="0" w:color="auto"/>
      </w:divBdr>
    </w:div>
    <w:div w:id="1886914003">
      <w:bodyDiv w:val="1"/>
      <w:marLeft w:val="0"/>
      <w:marRight w:val="0"/>
      <w:marTop w:val="0"/>
      <w:marBottom w:val="0"/>
      <w:divBdr>
        <w:top w:val="none" w:sz="0" w:space="0" w:color="auto"/>
        <w:left w:val="none" w:sz="0" w:space="0" w:color="auto"/>
        <w:bottom w:val="none" w:sz="0" w:space="0" w:color="auto"/>
        <w:right w:val="none" w:sz="0" w:space="0" w:color="auto"/>
      </w:divBdr>
    </w:div>
    <w:div w:id="1938711935">
      <w:bodyDiv w:val="1"/>
      <w:marLeft w:val="0"/>
      <w:marRight w:val="0"/>
      <w:marTop w:val="0"/>
      <w:marBottom w:val="0"/>
      <w:divBdr>
        <w:top w:val="none" w:sz="0" w:space="0" w:color="auto"/>
        <w:left w:val="none" w:sz="0" w:space="0" w:color="auto"/>
        <w:bottom w:val="none" w:sz="0" w:space="0" w:color="auto"/>
        <w:right w:val="none" w:sz="0" w:space="0" w:color="auto"/>
      </w:divBdr>
    </w:div>
    <w:div w:id="1990480010">
      <w:bodyDiv w:val="1"/>
      <w:marLeft w:val="0"/>
      <w:marRight w:val="0"/>
      <w:marTop w:val="0"/>
      <w:marBottom w:val="0"/>
      <w:divBdr>
        <w:top w:val="none" w:sz="0" w:space="0" w:color="auto"/>
        <w:left w:val="none" w:sz="0" w:space="0" w:color="auto"/>
        <w:bottom w:val="none" w:sz="0" w:space="0" w:color="auto"/>
        <w:right w:val="none" w:sz="0" w:space="0" w:color="auto"/>
      </w:divBdr>
    </w:div>
    <w:div w:id="2112427855">
      <w:bodyDiv w:val="1"/>
      <w:marLeft w:val="0"/>
      <w:marRight w:val="0"/>
      <w:marTop w:val="0"/>
      <w:marBottom w:val="0"/>
      <w:divBdr>
        <w:top w:val="none" w:sz="0" w:space="0" w:color="auto"/>
        <w:left w:val="none" w:sz="0" w:space="0" w:color="auto"/>
        <w:bottom w:val="none" w:sz="0" w:space="0" w:color="auto"/>
        <w:right w:val="none" w:sz="0" w:space="0" w:color="auto"/>
      </w:divBdr>
    </w:div>
    <w:div w:id="2116249200">
      <w:bodyDiv w:val="1"/>
      <w:marLeft w:val="0"/>
      <w:marRight w:val="0"/>
      <w:marTop w:val="0"/>
      <w:marBottom w:val="0"/>
      <w:divBdr>
        <w:top w:val="none" w:sz="0" w:space="0" w:color="auto"/>
        <w:left w:val="none" w:sz="0" w:space="0" w:color="auto"/>
        <w:bottom w:val="none" w:sz="0" w:space="0" w:color="auto"/>
        <w:right w:val="none" w:sz="0" w:space="0" w:color="auto"/>
      </w:divBdr>
    </w:div>
    <w:div w:id="21361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c0170d-a1be-42c9-844e-f5857b6ee91c" xsi:nil="true"/>
    <lcf76f155ced4ddcb4097134ff3c332f xmlns="e336a87a-d0eb-4879-8a04-c69e66f2c98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EC1BA32FBC8624E81D29DB7B7C1542E" ma:contentTypeVersion="18" ma:contentTypeDescription="Crear nuevo documento." ma:contentTypeScope="" ma:versionID="7244f0cace62daff96dbeadf300b466b">
  <xsd:schema xmlns:xsd="http://www.w3.org/2001/XMLSchema" xmlns:xs="http://www.w3.org/2001/XMLSchema" xmlns:p="http://schemas.microsoft.com/office/2006/metadata/properties" xmlns:ns2="7370f416-4b7f-4133-85cb-5bfc4262c948" xmlns:ns3="e336a87a-d0eb-4879-8a04-c69e66f2c982" xmlns:ns4="bfc0170d-a1be-42c9-844e-f5857b6ee91c" targetNamespace="http://schemas.microsoft.com/office/2006/metadata/properties" ma:root="true" ma:fieldsID="ce54fcdcea44defef24135756c1aab53" ns2:_="" ns3:_="" ns4:_="">
    <xsd:import namespace="7370f416-4b7f-4133-85cb-5bfc4262c948"/>
    <xsd:import namespace="e336a87a-d0eb-4879-8a04-c69e66f2c982"/>
    <xsd:import namespace="bfc0170d-a1be-42c9-844e-f5857b6ee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0f416-4b7f-4133-85cb-5bfc4262c94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6a87a-d0eb-4879-8a04-c69e66f2c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36020b3-0fee-4c59-82cb-308676af00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0170d-a1be-42c9-844e-f5857b6ee91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8ee26a-8ba8-4d8c-9612-0d0fbc0309f8}" ma:internalName="TaxCatchAll" ma:showField="CatchAllData" ma:web="7370f416-4b7f-4133-85cb-5bfc4262c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 L A _ D M S ! 4 0 1 0 9 3 5 8 9 . 1 < / d o c u m e n t i d >  
     < s e n d e r i d > B O G P M G < / s e n d e r i d >  
     < s e n d e r e m a i l > P A U L A . M E L E N D R O @ B A K E R M C K E N Z I E . C O M < / s e n d e r e m a i l >  
     < l a s t m o d i f i e d > 2 0 2 1 - 0 9 - 1 6 T 1 6 : 5 1 : 0 0 . 0 0 0 0 0 0 0 - 0 5 : 0 0 < / l a s t m o d i f i e d >  
     < d a t a b a s e > L A _ D M S 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52A68-F254-4729-B04D-B26BF78E7CE3}">
  <ds:schemaRefs>
    <ds:schemaRef ds:uri="http://schemas.microsoft.com/office/2006/metadata/properties"/>
    <ds:schemaRef ds:uri="http://schemas.microsoft.com/office/infopath/2007/PartnerControls"/>
    <ds:schemaRef ds:uri="4939ccc2-0032-464c-81ce-419ecc54f213"/>
    <ds:schemaRef ds:uri="c68494ea-2542-41b7-a882-a8afa59477cc"/>
    <ds:schemaRef ds:uri="bfc0170d-a1be-42c9-844e-f5857b6ee91c"/>
    <ds:schemaRef ds:uri="e336a87a-d0eb-4879-8a04-c69e66f2c982"/>
  </ds:schemaRefs>
</ds:datastoreItem>
</file>

<file path=customXml/itemProps2.xml><?xml version="1.0" encoding="utf-8"?>
<ds:datastoreItem xmlns:ds="http://schemas.openxmlformats.org/officeDocument/2006/customXml" ds:itemID="{49253386-4136-4522-99A9-4BC09AB8B1E0}">
  <ds:schemaRefs>
    <ds:schemaRef ds:uri="http://schemas.openxmlformats.org/officeDocument/2006/bibliography"/>
  </ds:schemaRefs>
</ds:datastoreItem>
</file>

<file path=customXml/itemProps3.xml><?xml version="1.0" encoding="utf-8"?>
<ds:datastoreItem xmlns:ds="http://schemas.openxmlformats.org/officeDocument/2006/customXml" ds:itemID="{295C1308-0B04-4C88-A9F1-4A66A545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0f416-4b7f-4133-85cb-5bfc4262c948"/>
    <ds:schemaRef ds:uri="e336a87a-d0eb-4879-8a04-c69e66f2c982"/>
    <ds:schemaRef ds:uri="bfc0170d-a1be-42c9-844e-f5857b6e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8C9F3-981D-4E86-B44D-524FFADACD6F}">
  <ds:schemaRefs>
    <ds:schemaRef ds:uri="http://www.imanage.com/work/xmlschema"/>
  </ds:schemaRefs>
</ds:datastoreItem>
</file>

<file path=customXml/itemProps5.xml><?xml version="1.0" encoding="utf-8"?>
<ds:datastoreItem xmlns:ds="http://schemas.openxmlformats.org/officeDocument/2006/customXml" ds:itemID="{09CBD7EA-9075-4B76-8A99-F5D6BFDE6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1152</Words>
  <Characters>6342</Characters>
  <Application>Microsoft Office Word</Application>
  <DocSecurity>0</DocSecurity>
  <Lines>52</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 Leonardo Díaz Molina</cp:lastModifiedBy>
  <cp:revision>6</cp:revision>
  <cp:lastPrinted>2021-03-12T02:29:00Z</cp:lastPrinted>
  <dcterms:created xsi:type="dcterms:W3CDTF">2024-07-30T20:41:00Z</dcterms:created>
  <dcterms:modified xsi:type="dcterms:W3CDTF">2024-10-16T20:15:00Z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0x0101007EC1BA32FBC8624E81D29DB7B7C1542E</vt:lpwstr>
  </property>
  <property fmtid="{D5CDD505-2E9C-101B-9397-08002B2CF9AE}" pid="3" name="MediaServiceImageTags">
    <vt:lpwstr/>
  </property>
</Properties>
</file>