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64F7" w14:textId="75B1A3EE" w:rsidR="00A934DD" w:rsidRPr="00D47508" w:rsidRDefault="003B6CA3" w:rsidP="00A934DD">
      <w:pPr>
        <w:contextualSpacing/>
        <w:jc w:val="center"/>
        <w:rPr>
          <w:rFonts w:ascii="Times New Roman" w:hAnsi="Times New Roman"/>
          <w:b/>
          <w:sz w:val="20"/>
        </w:rPr>
      </w:pPr>
      <w:r w:rsidRPr="00D47508">
        <w:rPr>
          <w:rFonts w:ascii="Times New Roman" w:hAnsi="Times New Roman"/>
          <w:b/>
          <w:sz w:val="20"/>
        </w:rPr>
        <w:t xml:space="preserve">ANEXO </w:t>
      </w:r>
      <w:r w:rsidR="00104E1E" w:rsidRPr="006A15D3">
        <w:rPr>
          <w:rFonts w:ascii="Times New Roman" w:hAnsi="Times New Roman" w:cs="Times New Roman"/>
          <w:b/>
          <w:sz w:val="20"/>
          <w:szCs w:val="20"/>
        </w:rPr>
        <w:t>1</w:t>
      </w:r>
      <w:r w:rsidR="006B6E09">
        <w:rPr>
          <w:rFonts w:ascii="Times New Roman" w:hAnsi="Times New Roman" w:cs="Times New Roman"/>
          <w:b/>
          <w:sz w:val="20"/>
          <w:szCs w:val="20"/>
        </w:rPr>
        <w:t>4</w:t>
      </w:r>
    </w:p>
    <w:p w14:paraId="75812DBF" w14:textId="5418AAEF" w:rsidR="00480CF8" w:rsidRPr="00D47508" w:rsidRDefault="00DC78A4" w:rsidP="1CE99F4D">
      <w:pPr>
        <w:contextualSpacing/>
        <w:jc w:val="center"/>
        <w:rPr>
          <w:rFonts w:ascii="Times New Roman" w:hAnsi="Times New Roman"/>
          <w:b/>
          <w:bCs/>
          <w:sz w:val="20"/>
          <w:szCs w:val="20"/>
        </w:rPr>
      </w:pPr>
      <w:r w:rsidRPr="1CE99F4D">
        <w:rPr>
          <w:rFonts w:ascii="Times New Roman" w:hAnsi="Times New Roman" w:cs="Times New Roman"/>
          <w:b/>
          <w:bCs/>
          <w:sz w:val="20"/>
          <w:szCs w:val="20"/>
        </w:rPr>
        <w:t>PROMOCIÓN</w:t>
      </w:r>
      <w:r w:rsidRPr="1CE99F4D">
        <w:rPr>
          <w:rFonts w:ascii="Times New Roman" w:hAnsi="Times New Roman"/>
          <w:b/>
          <w:bCs/>
          <w:sz w:val="20"/>
          <w:szCs w:val="20"/>
        </w:rPr>
        <w:t xml:space="preserve"> </w:t>
      </w:r>
      <w:r w:rsidR="00E601A8" w:rsidRPr="1CE99F4D">
        <w:rPr>
          <w:rFonts w:ascii="Times New Roman" w:hAnsi="Times New Roman"/>
          <w:b/>
          <w:bCs/>
          <w:sz w:val="20"/>
          <w:szCs w:val="20"/>
        </w:rPr>
        <w:t xml:space="preserve">DE </w:t>
      </w:r>
      <w:r w:rsidR="00BA329F" w:rsidRPr="1CE99F4D">
        <w:rPr>
          <w:rFonts w:ascii="Times New Roman" w:hAnsi="Times New Roman" w:cs="Times New Roman"/>
          <w:b/>
          <w:bCs/>
          <w:sz w:val="20"/>
          <w:szCs w:val="20"/>
        </w:rPr>
        <w:t>SERVICIOS</w:t>
      </w:r>
      <w:r w:rsidR="00BA329F" w:rsidRPr="1CE99F4D">
        <w:rPr>
          <w:rFonts w:ascii="Times New Roman" w:hAnsi="Times New Roman"/>
          <w:b/>
          <w:bCs/>
          <w:sz w:val="20"/>
          <w:szCs w:val="20"/>
        </w:rPr>
        <w:t xml:space="preserve"> </w:t>
      </w:r>
      <w:r w:rsidR="003A211C" w:rsidRPr="1CE99F4D">
        <w:rPr>
          <w:rFonts w:ascii="Times New Roman" w:hAnsi="Times New Roman"/>
          <w:b/>
          <w:bCs/>
          <w:sz w:val="20"/>
          <w:szCs w:val="20"/>
        </w:rPr>
        <w:t>NACIONALES</w:t>
      </w:r>
      <w:r w:rsidR="00480CF8" w:rsidRPr="1CE99F4D">
        <w:rPr>
          <w:rFonts w:ascii="Times New Roman" w:hAnsi="Times New Roman"/>
          <w:b/>
          <w:bCs/>
          <w:sz w:val="20"/>
          <w:szCs w:val="20"/>
        </w:rPr>
        <w:t xml:space="preserve"> </w:t>
      </w:r>
    </w:p>
    <w:p w14:paraId="5BDA7B15" w14:textId="77777777" w:rsidR="00A934DD" w:rsidRPr="00D47508" w:rsidRDefault="00A934DD" w:rsidP="00A934DD">
      <w:pPr>
        <w:rPr>
          <w:rFonts w:ascii="Times New Roman" w:hAnsi="Times New Roman"/>
          <w:sz w:val="20"/>
        </w:rPr>
      </w:pPr>
    </w:p>
    <w:p w14:paraId="67B0B941" w14:textId="101A6840" w:rsidR="00A934DD" w:rsidRPr="00D47508" w:rsidRDefault="00A934DD" w:rsidP="00A934DD">
      <w:pPr>
        <w:pStyle w:val="Default"/>
        <w:jc w:val="both"/>
        <w:rPr>
          <w:color w:val="auto"/>
          <w:sz w:val="20"/>
        </w:rPr>
      </w:pPr>
      <w:r w:rsidRPr="00D47508">
        <w:rPr>
          <w:color w:val="auto"/>
          <w:sz w:val="20"/>
        </w:rPr>
        <w:t>[</w:t>
      </w:r>
      <w:r w:rsidR="004E199E" w:rsidRPr="00094B8A">
        <w:rPr>
          <w:i/>
          <w:iCs/>
          <w:color w:val="auto"/>
          <w:sz w:val="20"/>
        </w:rPr>
        <w:t>Ciudad, f</w:t>
      </w:r>
      <w:r w:rsidRPr="00094B8A">
        <w:rPr>
          <w:i/>
          <w:iCs/>
          <w:color w:val="auto"/>
          <w:sz w:val="20"/>
        </w:rPr>
        <w:t>echa</w:t>
      </w:r>
      <w:r w:rsidRPr="00D47508">
        <w:rPr>
          <w:color w:val="auto"/>
          <w:sz w:val="20"/>
        </w:rPr>
        <w:t xml:space="preserve">] </w:t>
      </w:r>
    </w:p>
    <w:p w14:paraId="01BFF0A6" w14:textId="77777777" w:rsidR="00A934DD" w:rsidRPr="00D47508" w:rsidRDefault="00A934DD" w:rsidP="00A934DD">
      <w:pPr>
        <w:pStyle w:val="Default"/>
        <w:jc w:val="both"/>
        <w:rPr>
          <w:color w:val="auto"/>
          <w:sz w:val="20"/>
        </w:rPr>
      </w:pPr>
    </w:p>
    <w:p w14:paraId="27997440" w14:textId="77777777" w:rsidR="004E199E" w:rsidRPr="00D47508" w:rsidRDefault="004E199E" w:rsidP="004E199E">
      <w:pPr>
        <w:pStyle w:val="Default"/>
        <w:jc w:val="both"/>
        <w:rPr>
          <w:color w:val="auto"/>
          <w:sz w:val="20"/>
        </w:rPr>
      </w:pPr>
      <w:r w:rsidRPr="00D47508">
        <w:rPr>
          <w:color w:val="auto"/>
          <w:sz w:val="20"/>
        </w:rPr>
        <w:t>Señores</w:t>
      </w:r>
    </w:p>
    <w:p w14:paraId="450D8E0C" w14:textId="77777777" w:rsidR="004E199E" w:rsidRPr="00D47508" w:rsidRDefault="004E199E" w:rsidP="004E199E">
      <w:pPr>
        <w:pStyle w:val="Default"/>
        <w:jc w:val="both"/>
        <w:rPr>
          <w:color w:val="auto"/>
          <w:sz w:val="20"/>
        </w:rPr>
      </w:pPr>
      <w:r w:rsidRPr="00D47508">
        <w:rPr>
          <w:color w:val="auto"/>
          <w:sz w:val="20"/>
        </w:rPr>
        <w:t>Agencia Nacional de Infraestructura</w:t>
      </w:r>
    </w:p>
    <w:p w14:paraId="340F312F" w14:textId="77777777" w:rsidR="004E199E" w:rsidRPr="00D47508" w:rsidRDefault="004E199E" w:rsidP="004E199E">
      <w:pPr>
        <w:pStyle w:val="Default"/>
        <w:jc w:val="both"/>
        <w:rPr>
          <w:color w:val="auto"/>
          <w:sz w:val="20"/>
        </w:rPr>
      </w:pPr>
      <w:r w:rsidRPr="00D47508">
        <w:rPr>
          <w:color w:val="auto"/>
          <w:sz w:val="20"/>
        </w:rPr>
        <w:t>Calle 24A Nro. 59-42 Edificio T4, Piso 2</w:t>
      </w:r>
    </w:p>
    <w:p w14:paraId="633E42CE" w14:textId="0BDAA9FE" w:rsidR="00A934DD" w:rsidRPr="00D47508" w:rsidRDefault="004E199E" w:rsidP="004E199E">
      <w:pPr>
        <w:pStyle w:val="Default"/>
        <w:jc w:val="both"/>
        <w:rPr>
          <w:color w:val="auto"/>
          <w:sz w:val="20"/>
        </w:rPr>
      </w:pPr>
      <w:r w:rsidRPr="00D47508">
        <w:rPr>
          <w:color w:val="auto"/>
          <w:sz w:val="20"/>
        </w:rPr>
        <w:t>Bogotá D.C.</w:t>
      </w:r>
    </w:p>
    <w:p w14:paraId="6695B4EC" w14:textId="77777777" w:rsidR="00A934DD" w:rsidRPr="00D47508" w:rsidRDefault="00A934DD" w:rsidP="00A934DD">
      <w:pPr>
        <w:pStyle w:val="Default"/>
        <w:jc w:val="both"/>
        <w:rPr>
          <w:color w:val="auto"/>
          <w:sz w:val="20"/>
        </w:rPr>
      </w:pPr>
    </w:p>
    <w:p w14:paraId="184AA4A4" w14:textId="7C41CF2C" w:rsidR="00846F8D" w:rsidRPr="00346835" w:rsidRDefault="009C2178" w:rsidP="660D206B">
      <w:pPr>
        <w:spacing w:line="240" w:lineRule="auto"/>
        <w:jc w:val="both"/>
        <w:rPr>
          <w:rFonts w:ascii="Times New Roman" w:hAnsi="Times New Roman"/>
          <w:b/>
          <w:bCs/>
          <w:sz w:val="20"/>
          <w:szCs w:val="20"/>
          <w:highlight w:val="yellow"/>
        </w:rPr>
      </w:pPr>
      <w:r w:rsidRPr="660D206B">
        <w:rPr>
          <w:rFonts w:ascii="Times New Roman" w:hAnsi="Times New Roman"/>
          <w:sz w:val="20"/>
          <w:szCs w:val="20"/>
        </w:rPr>
        <w:t>El abajo firmante</w:t>
      </w:r>
      <w:r w:rsidR="00A934DD" w:rsidRPr="660D206B">
        <w:rPr>
          <w:rFonts w:ascii="Times New Roman" w:hAnsi="Times New Roman"/>
          <w:sz w:val="20"/>
          <w:szCs w:val="20"/>
        </w:rPr>
        <w:t xml:space="preserve">, actuando </w:t>
      </w:r>
      <w:r w:rsidRPr="660D206B">
        <w:rPr>
          <w:rFonts w:ascii="Times New Roman" w:hAnsi="Times New Roman"/>
          <w:sz w:val="20"/>
          <w:szCs w:val="20"/>
        </w:rPr>
        <w:t>como [</w:t>
      </w:r>
      <w:r w:rsidR="00094B8A" w:rsidRPr="660D206B">
        <w:rPr>
          <w:rFonts w:ascii="Times New Roman" w:hAnsi="Times New Roman"/>
          <w:i/>
          <w:iCs/>
          <w:sz w:val="20"/>
          <w:szCs w:val="20"/>
        </w:rPr>
        <w:t>R</w:t>
      </w:r>
      <w:r w:rsidR="005C7502" w:rsidRPr="660D206B">
        <w:rPr>
          <w:rFonts w:ascii="Times New Roman" w:hAnsi="Times New Roman"/>
          <w:i/>
          <w:iCs/>
          <w:sz w:val="20"/>
          <w:szCs w:val="20"/>
        </w:rPr>
        <w:t>epresentante</w:t>
      </w:r>
      <w:r w:rsidRPr="660D206B">
        <w:rPr>
          <w:rFonts w:ascii="Times New Roman" w:hAnsi="Times New Roman"/>
          <w:i/>
          <w:iCs/>
          <w:sz w:val="20"/>
          <w:szCs w:val="20"/>
        </w:rPr>
        <w:t xml:space="preserve"> </w:t>
      </w:r>
      <w:r w:rsidR="00094B8A" w:rsidRPr="660D206B">
        <w:rPr>
          <w:rFonts w:ascii="Times New Roman" w:hAnsi="Times New Roman"/>
          <w:i/>
          <w:iCs/>
          <w:sz w:val="20"/>
          <w:szCs w:val="20"/>
        </w:rPr>
        <w:t>C</w:t>
      </w:r>
      <w:r w:rsidRPr="660D206B">
        <w:rPr>
          <w:rFonts w:ascii="Times New Roman" w:hAnsi="Times New Roman"/>
          <w:i/>
          <w:iCs/>
          <w:sz w:val="20"/>
          <w:szCs w:val="20"/>
        </w:rPr>
        <w:t>omún en caso de Oferente Plural/ o representante legal en caso de Oferente Individual</w:t>
      </w:r>
      <w:r w:rsidR="00BD0294" w:rsidRPr="660D206B">
        <w:rPr>
          <w:rFonts w:ascii="Times New Roman" w:hAnsi="Times New Roman"/>
          <w:i/>
          <w:iCs/>
          <w:sz w:val="20"/>
          <w:szCs w:val="20"/>
        </w:rPr>
        <w:t>/u Oferente persona natural</w:t>
      </w:r>
      <w:r w:rsidRPr="660D206B">
        <w:rPr>
          <w:rFonts w:ascii="Times New Roman" w:hAnsi="Times New Roman"/>
          <w:sz w:val="20"/>
          <w:szCs w:val="20"/>
        </w:rPr>
        <w:t xml:space="preserve">] </w:t>
      </w:r>
      <w:r w:rsidR="00A934DD" w:rsidRPr="660D206B">
        <w:rPr>
          <w:rFonts w:ascii="Times New Roman" w:hAnsi="Times New Roman"/>
          <w:sz w:val="20"/>
          <w:szCs w:val="20"/>
        </w:rPr>
        <w:t>de [</w:t>
      </w:r>
      <w:r w:rsidR="00A934DD" w:rsidRPr="660D206B">
        <w:rPr>
          <w:rFonts w:ascii="Times New Roman" w:hAnsi="Times New Roman"/>
          <w:i/>
          <w:iCs/>
          <w:sz w:val="20"/>
          <w:szCs w:val="20"/>
        </w:rPr>
        <w:t>nombre del Oferente</w:t>
      </w:r>
      <w:r w:rsidR="003B6CA3" w:rsidRPr="660D206B">
        <w:rPr>
          <w:rFonts w:ascii="Times New Roman" w:hAnsi="Times New Roman"/>
          <w:sz w:val="20"/>
          <w:szCs w:val="20"/>
        </w:rPr>
        <w:t>] p</w:t>
      </w:r>
      <w:r w:rsidRPr="660D206B">
        <w:rPr>
          <w:rFonts w:ascii="Times New Roman" w:hAnsi="Times New Roman"/>
          <w:sz w:val="20"/>
          <w:szCs w:val="20"/>
        </w:rPr>
        <w:t>resento</w:t>
      </w:r>
      <w:r w:rsidR="00E601A8" w:rsidRPr="660D206B">
        <w:rPr>
          <w:rFonts w:ascii="Times New Roman" w:hAnsi="Times New Roman"/>
          <w:sz w:val="20"/>
          <w:szCs w:val="20"/>
        </w:rPr>
        <w:t xml:space="preserve"> d</w:t>
      </w:r>
      <w:r w:rsidR="00A934DD" w:rsidRPr="660D206B">
        <w:rPr>
          <w:rFonts w:ascii="Times New Roman" w:hAnsi="Times New Roman"/>
          <w:sz w:val="20"/>
          <w:szCs w:val="20"/>
        </w:rPr>
        <w:t xml:space="preserve">eclaración </w:t>
      </w:r>
      <w:r w:rsidR="00E601A8" w:rsidRPr="660D206B">
        <w:rPr>
          <w:rFonts w:ascii="Times New Roman" w:hAnsi="Times New Roman"/>
          <w:sz w:val="20"/>
          <w:szCs w:val="20"/>
        </w:rPr>
        <w:t xml:space="preserve">de porcentaje de </w:t>
      </w:r>
      <w:r w:rsidR="0086383D" w:rsidRPr="660D206B">
        <w:rPr>
          <w:rFonts w:ascii="Times New Roman" w:hAnsi="Times New Roman" w:cs="Times New Roman"/>
          <w:sz w:val="20"/>
          <w:szCs w:val="20"/>
        </w:rPr>
        <w:t>servicios</w:t>
      </w:r>
      <w:r w:rsidR="0086383D" w:rsidRPr="660D206B">
        <w:rPr>
          <w:rFonts w:ascii="Times New Roman" w:hAnsi="Times New Roman"/>
          <w:sz w:val="20"/>
          <w:szCs w:val="20"/>
        </w:rPr>
        <w:t xml:space="preserve"> </w:t>
      </w:r>
      <w:r w:rsidR="003A211C" w:rsidRPr="660D206B">
        <w:rPr>
          <w:rFonts w:ascii="Times New Roman" w:hAnsi="Times New Roman"/>
          <w:sz w:val="20"/>
          <w:szCs w:val="20"/>
        </w:rPr>
        <w:t>nacionales</w:t>
      </w:r>
      <w:r w:rsidR="00A934DD" w:rsidRPr="660D206B">
        <w:rPr>
          <w:rFonts w:ascii="Times New Roman" w:hAnsi="Times New Roman"/>
          <w:sz w:val="20"/>
          <w:szCs w:val="20"/>
        </w:rPr>
        <w:t>, en desarrollo de</w:t>
      </w:r>
      <w:r w:rsidR="00651D05" w:rsidRPr="660D206B">
        <w:rPr>
          <w:rFonts w:ascii="Times New Roman" w:hAnsi="Times New Roman"/>
          <w:sz w:val="20"/>
          <w:szCs w:val="20"/>
        </w:rPr>
        <w:t xml:space="preserve">l proceso </w:t>
      </w:r>
      <w:r w:rsidR="00A934DD" w:rsidRPr="660D206B">
        <w:rPr>
          <w:rFonts w:ascii="Times New Roman" w:hAnsi="Times New Roman" w:cs="Times New Roman"/>
          <w:sz w:val="20"/>
          <w:szCs w:val="20"/>
        </w:rPr>
        <w:t xml:space="preserve">No. </w:t>
      </w:r>
      <w:r w:rsidR="1116C501" w:rsidRPr="660D206B">
        <w:rPr>
          <w:rFonts w:ascii="Times New Roman" w:eastAsia="Times New Roman" w:hAnsi="Times New Roman" w:cs="Times New Roman"/>
          <w:color w:val="000000" w:themeColor="text1"/>
          <w:sz w:val="20"/>
          <w:szCs w:val="20"/>
          <w:lang w:val="es-ES"/>
        </w:rPr>
        <w:t>VJ-VE-APP-IPB-</w:t>
      </w:r>
      <w:r w:rsidR="1116C501" w:rsidRPr="660D206B">
        <w:rPr>
          <w:rFonts w:ascii="Times New Roman" w:eastAsia="Times New Roman" w:hAnsi="Times New Roman" w:cs="Times New Roman"/>
          <w:color w:val="000000" w:themeColor="text1"/>
          <w:sz w:val="20"/>
          <w:szCs w:val="20"/>
          <w:highlight w:val="yellow"/>
          <w:lang w:val="es-ES"/>
        </w:rPr>
        <w:t>[º]</w:t>
      </w:r>
      <w:r w:rsidR="1116C501" w:rsidRPr="660D206B">
        <w:rPr>
          <w:rFonts w:ascii="Times New Roman" w:eastAsia="Times New Roman" w:hAnsi="Times New Roman" w:cs="Times New Roman"/>
          <w:color w:val="000000" w:themeColor="text1"/>
          <w:sz w:val="20"/>
          <w:szCs w:val="20"/>
          <w:lang w:val="es-ES"/>
        </w:rPr>
        <w:t>-2024</w:t>
      </w:r>
      <w:r w:rsidR="00846F8D" w:rsidRPr="660D206B">
        <w:rPr>
          <w:rFonts w:ascii="Times New Roman" w:hAnsi="Times New Roman" w:cs="Times New Roman"/>
          <w:sz w:val="20"/>
          <w:szCs w:val="20"/>
        </w:rPr>
        <w:t>,</w:t>
      </w:r>
      <w:r w:rsidR="00A934DD" w:rsidRPr="660D206B">
        <w:rPr>
          <w:rFonts w:ascii="Times New Roman" w:hAnsi="Times New Roman" w:cs="Times New Roman"/>
          <w:b/>
          <w:bCs/>
          <w:sz w:val="20"/>
          <w:szCs w:val="20"/>
        </w:rPr>
        <w:t xml:space="preserve"> </w:t>
      </w:r>
      <w:r w:rsidR="00A934DD" w:rsidRPr="660D206B">
        <w:rPr>
          <w:rFonts w:ascii="Times New Roman" w:hAnsi="Times New Roman" w:cs="Times New Roman"/>
          <w:sz w:val="20"/>
          <w:szCs w:val="20"/>
        </w:rPr>
        <w:t>abiert</w:t>
      </w:r>
      <w:r w:rsidR="008E73DE" w:rsidRPr="660D206B">
        <w:rPr>
          <w:rFonts w:ascii="Times New Roman" w:hAnsi="Times New Roman" w:cs="Times New Roman"/>
          <w:sz w:val="20"/>
          <w:szCs w:val="20"/>
        </w:rPr>
        <w:t>a</w:t>
      </w:r>
      <w:r w:rsidR="00A934DD" w:rsidRPr="660D206B">
        <w:rPr>
          <w:rFonts w:ascii="Times New Roman" w:hAnsi="Times New Roman"/>
          <w:sz w:val="20"/>
          <w:szCs w:val="20"/>
        </w:rPr>
        <w:t xml:space="preserve"> por la Agencia Nacional de Infraestructura (“ANI”) con el objeto de </w:t>
      </w:r>
      <w:r w:rsidR="00846F8D" w:rsidRPr="660D206B">
        <w:rPr>
          <w:rFonts w:ascii="Times New Roman" w:hAnsi="Times New Roman"/>
          <w:sz w:val="20"/>
          <w:szCs w:val="20"/>
        </w:rPr>
        <w:t>“</w:t>
      </w:r>
      <w:r w:rsidR="00516ACE">
        <w:rPr>
          <w:rFonts w:ascii="Times New Roman" w:hAnsi="Times New Roman"/>
          <w:sz w:val="20"/>
          <w:szCs w:val="20"/>
        </w:rPr>
        <w:t>S</w:t>
      </w:r>
      <w:proofErr w:type="spellStart"/>
      <w:r w:rsidR="0A7AD8D5" w:rsidRPr="660D206B">
        <w:rPr>
          <w:rFonts w:ascii="Times New Roman" w:eastAsia="Times New Roman" w:hAnsi="Times New Roman" w:cs="Times New Roman"/>
          <w:i/>
          <w:iCs/>
          <w:color w:val="000000" w:themeColor="text1"/>
          <w:sz w:val="20"/>
          <w:szCs w:val="20"/>
          <w:lang w:val="es-ES"/>
        </w:rPr>
        <w:t>eleccionar</w:t>
      </w:r>
      <w:proofErr w:type="spellEnd"/>
      <w:r w:rsidR="0A7AD8D5" w:rsidRPr="660D206B">
        <w:rPr>
          <w:rFonts w:ascii="Times New Roman" w:eastAsia="Times New Roman" w:hAnsi="Times New Roman" w:cs="Times New Roman"/>
          <w:i/>
          <w:iCs/>
          <w:color w:val="000000" w:themeColor="text1"/>
          <w:sz w:val="20"/>
          <w:szCs w:val="20"/>
          <w:lang w:val="es-ES"/>
        </w:rPr>
        <w:t xml:space="preserve"> la Oferta más favorable para la Adjudicación de un (1) Contrato de Concesión cuyo objeto será la </w:t>
      </w:r>
      <w:r w:rsidR="0A7AD8D5" w:rsidRPr="660D206B">
        <w:rPr>
          <w:rFonts w:ascii="Times New Roman" w:eastAsia="Times New Roman" w:hAnsi="Times New Roman" w:cs="Times New Roman"/>
          <w:i/>
          <w:iCs/>
          <w:color w:val="000000" w:themeColor="text1"/>
          <w:sz w:val="20"/>
          <w:szCs w:val="20"/>
          <w:lang w:val="es-CO"/>
        </w:rPr>
        <w:t>financiación, elaboración de estudios y diseños definitivos, gestión ambiental, gestión predial, gestión social, construcción, rehabilitación, mejoramiento, operación y mantenimiento del corredor “EL ESTANQUILLO - POPAYÁN</w:t>
      </w:r>
      <w:r w:rsidR="0A7AD8D5" w:rsidRPr="660D206B">
        <w:rPr>
          <w:rFonts w:ascii="Times New Roman" w:eastAsia="Times New Roman" w:hAnsi="Times New Roman" w:cs="Times New Roman"/>
          <w:i/>
          <w:iCs/>
          <w:color w:val="000000" w:themeColor="text1"/>
          <w:sz w:val="20"/>
          <w:szCs w:val="20"/>
          <w:lang w:val="es-ES"/>
        </w:rPr>
        <w:t>”, de acuerdo con el alcance descrito en la Parte Especial, el Apéndice Técnico 1 y demás Apéndices del Contrato</w:t>
      </w:r>
      <w:r w:rsidR="00846F8D" w:rsidRPr="660D206B">
        <w:rPr>
          <w:rFonts w:ascii="Times New Roman" w:hAnsi="Times New Roman"/>
          <w:sz w:val="20"/>
          <w:szCs w:val="20"/>
        </w:rPr>
        <w:t>”.</w:t>
      </w:r>
    </w:p>
    <w:p w14:paraId="0256AC1F" w14:textId="08653E82" w:rsidR="00BA781A" w:rsidRPr="006A15D3" w:rsidRDefault="00A934DD" w:rsidP="00BA781A">
      <w:pPr>
        <w:spacing w:line="240" w:lineRule="auto"/>
        <w:jc w:val="both"/>
        <w:rPr>
          <w:rFonts w:ascii="Times New Roman" w:hAnsi="Times New Roman" w:cs="Times New Roman"/>
          <w:sz w:val="20"/>
          <w:szCs w:val="20"/>
        </w:rPr>
      </w:pPr>
      <w:r w:rsidRPr="660D206B">
        <w:rPr>
          <w:rFonts w:ascii="Times New Roman" w:hAnsi="Times New Roman"/>
          <w:sz w:val="20"/>
          <w:szCs w:val="20"/>
        </w:rPr>
        <w:t xml:space="preserve">Declaro(amos) </w:t>
      </w:r>
      <w:r w:rsidR="00F3046B" w:rsidRPr="660D206B">
        <w:rPr>
          <w:rFonts w:ascii="Times New Roman" w:hAnsi="Times New Roman"/>
          <w:sz w:val="20"/>
          <w:szCs w:val="20"/>
        </w:rPr>
        <w:t>bajo la gravedad del juramento</w:t>
      </w:r>
      <w:r w:rsidR="3B2B0D27" w:rsidRPr="660D206B">
        <w:rPr>
          <w:rFonts w:ascii="Times New Roman" w:hAnsi="Times New Roman"/>
          <w:sz w:val="20"/>
          <w:szCs w:val="20"/>
        </w:rPr>
        <w:t>,</w:t>
      </w:r>
      <w:r w:rsidR="00F3046B" w:rsidRPr="660D206B">
        <w:rPr>
          <w:rFonts w:ascii="Times New Roman" w:hAnsi="Times New Roman"/>
          <w:sz w:val="20"/>
          <w:szCs w:val="20"/>
        </w:rPr>
        <w:t xml:space="preserve"> con ocasión de la presente Licitación Pública</w:t>
      </w:r>
      <w:r w:rsidR="6E52E8A1" w:rsidRPr="660D206B">
        <w:rPr>
          <w:rFonts w:ascii="Times New Roman" w:hAnsi="Times New Roman"/>
          <w:sz w:val="20"/>
          <w:szCs w:val="20"/>
        </w:rPr>
        <w:t>,</w:t>
      </w:r>
      <w:r w:rsidR="00F3046B" w:rsidRPr="660D206B">
        <w:rPr>
          <w:rFonts w:ascii="Times New Roman" w:hAnsi="Times New Roman"/>
          <w:sz w:val="20"/>
          <w:szCs w:val="20"/>
        </w:rPr>
        <w:t xml:space="preserve"> </w:t>
      </w:r>
      <w:r w:rsidR="007D11D4" w:rsidRPr="660D206B">
        <w:rPr>
          <w:rFonts w:ascii="Times New Roman" w:hAnsi="Times New Roman"/>
          <w:sz w:val="20"/>
          <w:szCs w:val="20"/>
        </w:rPr>
        <w:t xml:space="preserve">que </w:t>
      </w:r>
      <w:r w:rsidR="00F3046B" w:rsidRPr="660D206B">
        <w:rPr>
          <w:rFonts w:ascii="Times New Roman" w:hAnsi="Times New Roman" w:cs="Times New Roman"/>
          <w:sz w:val="20"/>
          <w:szCs w:val="20"/>
        </w:rPr>
        <w:t>en la Oferta presentada nos comprometemos a</w:t>
      </w:r>
      <w:r w:rsidR="00F3046B" w:rsidRPr="660D206B">
        <w:rPr>
          <w:rFonts w:ascii="Times New Roman" w:hAnsi="Times New Roman" w:cs="Times New Roman"/>
          <w:sz w:val="20"/>
          <w:szCs w:val="20"/>
          <w:lang w:val="es-ES"/>
        </w:rPr>
        <w:t xml:space="preserve"> vincular un </w:t>
      </w:r>
      <w:r w:rsidR="00F3046B" w:rsidRPr="660D206B">
        <w:rPr>
          <w:rFonts w:ascii="Times New Roman" w:hAnsi="Times New Roman"/>
          <w:sz w:val="20"/>
          <w:szCs w:val="20"/>
          <w:lang w:val="es-ES"/>
        </w:rPr>
        <w:t xml:space="preserve">porcentaje de </w:t>
      </w:r>
      <w:r w:rsidR="00F3046B" w:rsidRPr="660D206B">
        <w:rPr>
          <w:rFonts w:ascii="Times New Roman" w:hAnsi="Times New Roman" w:cs="Times New Roman"/>
          <w:sz w:val="20"/>
          <w:szCs w:val="20"/>
          <w:lang w:val="es-ES"/>
        </w:rPr>
        <w:t>empleados colombianos o contratistas por prestación de servicios colombianos</w:t>
      </w:r>
      <w:r w:rsidR="00F3046B" w:rsidRPr="660D206B">
        <w:rPr>
          <w:rFonts w:ascii="Times New Roman" w:hAnsi="Times New Roman"/>
          <w:sz w:val="20"/>
          <w:szCs w:val="20"/>
          <w:lang w:val="es-ES"/>
        </w:rPr>
        <w:t xml:space="preserve"> del </w:t>
      </w:r>
      <w:r w:rsidR="00F3046B" w:rsidRPr="660D206B">
        <w:rPr>
          <w:rFonts w:ascii="Times New Roman" w:hAnsi="Times New Roman" w:cs="Times New Roman"/>
          <w:sz w:val="20"/>
          <w:szCs w:val="20"/>
          <w:lang w:val="es-ES"/>
        </w:rPr>
        <w:t xml:space="preserve">________ % del </w:t>
      </w:r>
      <w:r w:rsidR="00F3046B" w:rsidRPr="660D206B">
        <w:rPr>
          <w:rFonts w:ascii="Times New Roman" w:hAnsi="Times New Roman"/>
          <w:sz w:val="20"/>
          <w:szCs w:val="20"/>
          <w:lang w:val="es-ES"/>
        </w:rPr>
        <w:t xml:space="preserve">total </w:t>
      </w:r>
      <w:r w:rsidR="00F3046B" w:rsidRPr="660D206B">
        <w:rPr>
          <w:rFonts w:ascii="Times New Roman" w:hAnsi="Times New Roman" w:cs="Times New Roman"/>
          <w:sz w:val="20"/>
          <w:szCs w:val="20"/>
          <w:lang w:val="es-ES"/>
        </w:rPr>
        <w:t>del personal requerido para el cumplimiento del Contrato de Concesión</w:t>
      </w:r>
      <w:r w:rsidR="00F3046B" w:rsidRPr="660D206B">
        <w:rPr>
          <w:rFonts w:ascii="Times New Roman" w:hAnsi="Times New Roman" w:cs="Times New Roman"/>
          <w:sz w:val="20"/>
          <w:szCs w:val="20"/>
        </w:rPr>
        <w:t>.</w:t>
      </w:r>
    </w:p>
    <w:p w14:paraId="6E9E846C" w14:textId="0AE096D3" w:rsidR="00523952" w:rsidRPr="00A33F4B" w:rsidRDefault="004C3FB4" w:rsidP="00A33F4B">
      <w:pPr>
        <w:tabs>
          <w:tab w:val="left" w:pos="142"/>
          <w:tab w:val="left" w:pos="284"/>
        </w:tabs>
        <w:spacing w:before="120" w:after="240" w:line="240" w:lineRule="auto"/>
        <w:jc w:val="both"/>
        <w:rPr>
          <w:rFonts w:ascii="Times New Roman" w:eastAsia="Times New Roman" w:hAnsi="Times New Roman" w:cs="Times New Roman"/>
          <w:sz w:val="20"/>
          <w:szCs w:val="20"/>
          <w:lang w:eastAsia="es-ES" w:bidi="en-US"/>
        </w:rPr>
      </w:pPr>
      <w:r w:rsidRPr="00A33F4B">
        <w:rPr>
          <w:rFonts w:ascii="Times New Roman" w:eastAsia="Times New Roman" w:hAnsi="Times New Roman" w:cs="Times New Roman"/>
          <w:sz w:val="20"/>
          <w:szCs w:val="20"/>
          <w:lang w:eastAsia="es-ES" w:bidi="en-US"/>
        </w:rPr>
        <w:t xml:space="preserve">Para el cumplimiento de esta obligación, tendrá que verificarse la nacionalidad del personal, para lo que deberá presentarse alguno de los </w:t>
      </w:r>
      <w:r w:rsidR="00CD6507" w:rsidRPr="00A33F4B">
        <w:rPr>
          <w:rFonts w:ascii="Times New Roman" w:eastAsia="Times New Roman" w:hAnsi="Times New Roman" w:cs="Times New Roman"/>
          <w:sz w:val="20"/>
          <w:szCs w:val="20"/>
          <w:lang w:eastAsia="es-ES" w:bidi="en-US"/>
        </w:rPr>
        <w:t xml:space="preserve">siguientes </w:t>
      </w:r>
      <w:r w:rsidRPr="00A33F4B">
        <w:rPr>
          <w:rFonts w:ascii="Times New Roman" w:eastAsia="Times New Roman" w:hAnsi="Times New Roman" w:cs="Times New Roman"/>
          <w:sz w:val="20"/>
          <w:szCs w:val="20"/>
          <w:lang w:eastAsia="es-ES" w:bidi="en-US"/>
        </w:rPr>
        <w:t>documentos</w:t>
      </w:r>
      <w:r w:rsidR="00147D1F">
        <w:rPr>
          <w:rFonts w:ascii="Times New Roman" w:eastAsia="Times New Roman" w:hAnsi="Times New Roman" w:cs="Times New Roman"/>
          <w:sz w:val="20"/>
          <w:szCs w:val="20"/>
          <w:lang w:eastAsia="es-ES" w:bidi="en-US"/>
        </w:rPr>
        <w:t>:</w:t>
      </w:r>
      <w:r w:rsidRPr="00A33F4B">
        <w:rPr>
          <w:rFonts w:ascii="Times New Roman" w:eastAsia="Times New Roman" w:hAnsi="Times New Roman" w:cs="Times New Roman"/>
          <w:sz w:val="20"/>
          <w:szCs w:val="20"/>
          <w:lang w:eastAsia="es-ES" w:bidi="en-US"/>
        </w:rPr>
        <w:t xml:space="preserve"> </w:t>
      </w:r>
    </w:p>
    <w:p w14:paraId="1B19CB62" w14:textId="2C5044C9" w:rsidR="00E70115" w:rsidRPr="00A33F4B" w:rsidRDefault="00E70115" w:rsidP="660D206B">
      <w:pPr>
        <w:numPr>
          <w:ilvl w:val="0"/>
          <w:numId w:val="2"/>
        </w:numPr>
        <w:tabs>
          <w:tab w:val="left" w:pos="142"/>
          <w:tab w:val="left" w:pos="284"/>
        </w:tabs>
        <w:spacing w:after="160" w:line="240" w:lineRule="auto"/>
        <w:ind w:left="630" w:firstLine="0"/>
        <w:contextualSpacing/>
        <w:jc w:val="both"/>
        <w:rPr>
          <w:rFonts w:ascii="Times New Roman" w:hAnsi="Times New Roman" w:cs="Times New Roman"/>
          <w:color w:val="000000"/>
          <w:sz w:val="20"/>
          <w:szCs w:val="20"/>
        </w:rPr>
      </w:pPr>
      <w:r w:rsidRPr="660D206B">
        <w:rPr>
          <w:rFonts w:ascii="Times New Roman" w:hAnsi="Times New Roman" w:cs="Times New Roman"/>
          <w:color w:val="000000" w:themeColor="text1"/>
          <w:sz w:val="20"/>
          <w:szCs w:val="20"/>
        </w:rPr>
        <w:t xml:space="preserve">Persona natural colombiana: La cédula de ciudadanía del </w:t>
      </w:r>
      <w:r w:rsidR="00A33F4B" w:rsidRPr="660D206B">
        <w:rPr>
          <w:rFonts w:ascii="Times New Roman" w:hAnsi="Times New Roman" w:cs="Times New Roman"/>
          <w:color w:val="000000" w:themeColor="text1"/>
          <w:sz w:val="20"/>
          <w:szCs w:val="20"/>
        </w:rPr>
        <w:t>Oferente</w:t>
      </w:r>
      <w:r w:rsidRPr="660D206B">
        <w:rPr>
          <w:rFonts w:ascii="Times New Roman" w:hAnsi="Times New Roman" w:cs="Times New Roman"/>
          <w:color w:val="000000" w:themeColor="text1"/>
          <w:sz w:val="20"/>
          <w:szCs w:val="20"/>
        </w:rPr>
        <w:t>.</w:t>
      </w:r>
    </w:p>
    <w:p w14:paraId="549AD164" w14:textId="77777777" w:rsidR="00E70115" w:rsidRPr="00A33F4B" w:rsidRDefault="00E70115" w:rsidP="660D206B">
      <w:pPr>
        <w:tabs>
          <w:tab w:val="left" w:pos="142"/>
          <w:tab w:val="left" w:pos="284"/>
        </w:tabs>
        <w:ind w:left="630"/>
        <w:contextualSpacing/>
        <w:rPr>
          <w:rFonts w:ascii="Times New Roman" w:hAnsi="Times New Roman" w:cs="Times New Roman"/>
          <w:color w:val="000000"/>
          <w:sz w:val="20"/>
          <w:szCs w:val="20"/>
        </w:rPr>
      </w:pPr>
    </w:p>
    <w:p w14:paraId="05449621" w14:textId="0D81BC5C" w:rsidR="00523952" w:rsidRDefault="00E70115" w:rsidP="660D206B">
      <w:pPr>
        <w:numPr>
          <w:ilvl w:val="0"/>
          <w:numId w:val="2"/>
        </w:numPr>
        <w:tabs>
          <w:tab w:val="left" w:pos="142"/>
          <w:tab w:val="left" w:pos="284"/>
        </w:tabs>
        <w:spacing w:after="160" w:line="240" w:lineRule="auto"/>
        <w:ind w:left="630" w:firstLine="0"/>
        <w:contextualSpacing/>
        <w:jc w:val="both"/>
        <w:rPr>
          <w:rFonts w:ascii="Times New Roman" w:hAnsi="Times New Roman" w:cs="Times New Roman"/>
          <w:color w:val="000000"/>
          <w:sz w:val="20"/>
          <w:szCs w:val="20"/>
        </w:rPr>
      </w:pPr>
      <w:r w:rsidRPr="660D206B">
        <w:rPr>
          <w:rFonts w:ascii="Times New Roman" w:hAnsi="Times New Roman" w:cs="Times New Roman"/>
          <w:color w:val="000000" w:themeColor="text1"/>
          <w:sz w:val="20"/>
          <w:szCs w:val="20"/>
        </w:rPr>
        <w:t xml:space="preserve">Persona jurídica constituida en Colombia: El certificado de existencia y representación legal emitido por alguna de las cámaras de comercio del país. </w:t>
      </w:r>
    </w:p>
    <w:p w14:paraId="0A56211F" w14:textId="77777777" w:rsidR="00E047D7" w:rsidRPr="00A33F4B" w:rsidRDefault="00E047D7" w:rsidP="00A33F4B">
      <w:pPr>
        <w:spacing w:after="160" w:line="240" w:lineRule="auto"/>
        <w:contextualSpacing/>
        <w:jc w:val="both"/>
        <w:rPr>
          <w:rFonts w:ascii="Times New Roman" w:hAnsi="Times New Roman" w:cs="Times New Roman"/>
          <w:iCs/>
          <w:color w:val="000000"/>
          <w:sz w:val="20"/>
          <w:szCs w:val="20"/>
        </w:rPr>
      </w:pPr>
    </w:p>
    <w:p w14:paraId="790C90CB" w14:textId="00DD8DC2" w:rsidR="00F92861" w:rsidRPr="00A33F4B" w:rsidRDefault="004C3FB4" w:rsidP="00A33F4B">
      <w:pPr>
        <w:spacing w:before="120" w:after="240" w:line="240" w:lineRule="auto"/>
        <w:jc w:val="both"/>
        <w:rPr>
          <w:rFonts w:ascii="Times New Roman" w:eastAsia="Times New Roman" w:hAnsi="Times New Roman" w:cs="Times New Roman"/>
          <w:color w:val="000000"/>
          <w:sz w:val="20"/>
          <w:szCs w:val="20"/>
          <w:highlight w:val="lightGray"/>
          <w:lang w:eastAsia="es-ES"/>
        </w:rPr>
      </w:pPr>
      <w:r w:rsidRPr="00A33F4B">
        <w:rPr>
          <w:rFonts w:ascii="Times New Roman" w:eastAsia="Times New Roman" w:hAnsi="Times New Roman" w:cs="Times New Roman"/>
          <w:sz w:val="20"/>
          <w:szCs w:val="20"/>
          <w:lang w:eastAsia="es-ES" w:bidi="en-US"/>
        </w:rPr>
        <w:t>Adicionalmente, el</w:t>
      </w:r>
      <w:r w:rsidR="00CE404C">
        <w:rPr>
          <w:rFonts w:ascii="Times New Roman" w:eastAsia="Times New Roman" w:hAnsi="Times New Roman" w:cs="Times New Roman"/>
          <w:sz w:val="20"/>
          <w:szCs w:val="20"/>
          <w:lang w:eastAsia="es-ES" w:bidi="en-US"/>
        </w:rPr>
        <w:t xml:space="preserve"> Concesionario</w:t>
      </w:r>
      <w:r w:rsidRPr="00A33F4B">
        <w:rPr>
          <w:rFonts w:ascii="Times New Roman" w:eastAsia="Times New Roman" w:hAnsi="Times New Roman" w:cs="Times New Roman"/>
          <w:sz w:val="20"/>
          <w:szCs w:val="20"/>
          <w:lang w:eastAsia="es-ES" w:bidi="en-US"/>
        </w:rPr>
        <w:t xml:space="preserve">, a partir de iniciar la ejecución del </w:t>
      </w:r>
      <w:r w:rsidR="002C6141">
        <w:rPr>
          <w:rFonts w:ascii="Times New Roman" w:eastAsia="Times New Roman" w:hAnsi="Times New Roman" w:cs="Times New Roman"/>
          <w:sz w:val="20"/>
          <w:szCs w:val="20"/>
          <w:lang w:eastAsia="es-ES" w:bidi="en-US"/>
        </w:rPr>
        <w:t>C</w:t>
      </w:r>
      <w:r w:rsidRPr="00A33F4B">
        <w:rPr>
          <w:rFonts w:ascii="Times New Roman" w:eastAsia="Times New Roman" w:hAnsi="Times New Roman" w:cs="Times New Roman"/>
          <w:sz w:val="20"/>
          <w:szCs w:val="20"/>
          <w:lang w:eastAsia="es-ES" w:bidi="en-US"/>
        </w:rPr>
        <w:t xml:space="preserve">ontrato, deberá allegar mensualmente una declaración expedida por su representante legal en la que conste que mantiene el porcentaje de personal nacional y adjuntar el soporte de la vinculación laboral o por prestación de servicios de ese personal. </w:t>
      </w:r>
    </w:p>
    <w:p w14:paraId="5215CC92" w14:textId="4E231C5D" w:rsidR="00BA781A" w:rsidRPr="00D47508" w:rsidRDefault="00BA781A" w:rsidP="660D206B">
      <w:pPr>
        <w:spacing w:line="240" w:lineRule="auto"/>
        <w:contextualSpacing/>
        <w:jc w:val="both"/>
        <w:rPr>
          <w:rFonts w:ascii="Times New Roman" w:hAnsi="Times New Roman"/>
          <w:sz w:val="20"/>
          <w:szCs w:val="20"/>
        </w:rPr>
      </w:pPr>
      <w:r w:rsidRPr="660D206B">
        <w:rPr>
          <w:rFonts w:ascii="Times New Roman" w:hAnsi="Times New Roman" w:cs="Times New Roman"/>
          <w:sz w:val="20"/>
          <w:szCs w:val="20"/>
        </w:rPr>
        <w:t>Nota</w:t>
      </w:r>
      <w:r w:rsidR="64A2367B" w:rsidRPr="660D206B">
        <w:rPr>
          <w:rFonts w:ascii="Times New Roman" w:hAnsi="Times New Roman" w:cs="Times New Roman"/>
          <w:sz w:val="20"/>
          <w:szCs w:val="20"/>
        </w:rPr>
        <w:t xml:space="preserve"> </w:t>
      </w:r>
      <w:r w:rsidRPr="660D206B">
        <w:rPr>
          <w:rFonts w:ascii="Times New Roman" w:hAnsi="Times New Roman" w:cs="Times New Roman"/>
          <w:sz w:val="20"/>
          <w:szCs w:val="20"/>
        </w:rPr>
        <w:t>1: Incluir</w:t>
      </w:r>
      <w:r w:rsidRPr="660D206B">
        <w:rPr>
          <w:rFonts w:ascii="Times New Roman" w:hAnsi="Times New Roman"/>
          <w:sz w:val="20"/>
          <w:szCs w:val="20"/>
        </w:rPr>
        <w:t xml:space="preserve"> </w:t>
      </w:r>
      <w:r w:rsidR="1AB66CF9" w:rsidRPr="660D206B">
        <w:rPr>
          <w:rFonts w:ascii="Times New Roman" w:hAnsi="Times New Roman"/>
          <w:sz w:val="20"/>
          <w:szCs w:val="20"/>
        </w:rPr>
        <w:t xml:space="preserve">lo siguiente </w:t>
      </w:r>
      <w:r w:rsidRPr="660D206B">
        <w:rPr>
          <w:rFonts w:ascii="Times New Roman" w:hAnsi="Times New Roman"/>
          <w:sz w:val="20"/>
          <w:szCs w:val="20"/>
        </w:rPr>
        <w:t xml:space="preserve">en </w:t>
      </w:r>
      <w:r w:rsidRPr="660D206B">
        <w:rPr>
          <w:rFonts w:ascii="Times New Roman" w:hAnsi="Times New Roman" w:cs="Times New Roman"/>
          <w:sz w:val="20"/>
          <w:szCs w:val="20"/>
        </w:rPr>
        <w:t>el caso</w:t>
      </w:r>
      <w:r w:rsidRPr="660D206B">
        <w:rPr>
          <w:rFonts w:ascii="Times New Roman" w:hAnsi="Times New Roman"/>
          <w:sz w:val="20"/>
          <w:szCs w:val="20"/>
        </w:rPr>
        <w:t xml:space="preserve"> de </w:t>
      </w:r>
      <w:r w:rsidR="00A33F4B" w:rsidRPr="660D206B">
        <w:rPr>
          <w:rFonts w:ascii="Times New Roman" w:hAnsi="Times New Roman" w:cs="Times New Roman"/>
          <w:sz w:val="20"/>
          <w:szCs w:val="20"/>
        </w:rPr>
        <w:t xml:space="preserve">Oferentes </w:t>
      </w:r>
      <w:r w:rsidRPr="660D206B">
        <w:rPr>
          <w:rFonts w:ascii="Times New Roman" w:hAnsi="Times New Roman" w:cs="Times New Roman"/>
          <w:sz w:val="20"/>
          <w:szCs w:val="20"/>
        </w:rPr>
        <w:t xml:space="preserve">extranjeros con derecho a </w:t>
      </w:r>
      <w:r w:rsidRPr="660D206B">
        <w:rPr>
          <w:rFonts w:ascii="Times New Roman" w:hAnsi="Times New Roman"/>
          <w:sz w:val="20"/>
          <w:szCs w:val="20"/>
        </w:rPr>
        <w:t xml:space="preserve">trato </w:t>
      </w:r>
      <w:r w:rsidR="009434BE" w:rsidRPr="660D206B">
        <w:rPr>
          <w:rFonts w:ascii="Times New Roman" w:hAnsi="Times New Roman" w:cs="Times New Roman"/>
          <w:sz w:val="20"/>
          <w:szCs w:val="20"/>
        </w:rPr>
        <w:t>n</w:t>
      </w:r>
      <w:r w:rsidRPr="660D206B">
        <w:rPr>
          <w:rFonts w:ascii="Times New Roman" w:hAnsi="Times New Roman" w:cs="Times New Roman"/>
          <w:sz w:val="20"/>
          <w:szCs w:val="20"/>
        </w:rPr>
        <w:t>acional que manifiesten su voluntad de acogerse a la regla de origen de su país, aplicable en virtud del respectivo acuerdo comercial, caso en el que NO aplicará la noción de Servicios Nacionales  del artículo 2.2.1.1.1.3.1 del Decreto 1082 de 2015: Manifiesto que los servicios ofrecidos para la eventual ejecución del objeto contractual son originarios de [</w:t>
      </w:r>
      <w:r w:rsidRPr="660D206B">
        <w:rPr>
          <w:rFonts w:ascii="Times New Roman" w:hAnsi="Times New Roman" w:cs="Times New Roman"/>
          <w:i/>
          <w:iCs/>
          <w:sz w:val="20"/>
          <w:szCs w:val="20"/>
        </w:rPr>
        <w:t>indicar el nombre del país de origen de los servicios</w:t>
      </w:r>
      <w:r w:rsidRPr="660D206B">
        <w:rPr>
          <w:rFonts w:ascii="Times New Roman" w:hAnsi="Times New Roman" w:cs="Times New Roman"/>
          <w:sz w:val="20"/>
          <w:szCs w:val="20"/>
        </w:rPr>
        <w:t>], país con el que la República de Colombia tiene vigente Acuerdo Comercial en los términos del numeral 5.4.</w:t>
      </w:r>
      <w:r w:rsidR="00D52B24" w:rsidRPr="660D206B">
        <w:rPr>
          <w:rFonts w:ascii="Times New Roman" w:hAnsi="Times New Roman" w:cs="Times New Roman"/>
          <w:sz w:val="20"/>
          <w:szCs w:val="20"/>
        </w:rPr>
        <w:t>4</w:t>
      </w:r>
      <w:r w:rsidR="00516ACE">
        <w:rPr>
          <w:rFonts w:ascii="Times New Roman" w:hAnsi="Times New Roman" w:cs="Times New Roman"/>
          <w:sz w:val="20"/>
          <w:szCs w:val="20"/>
        </w:rPr>
        <w:t xml:space="preserve">(a) </w:t>
      </w:r>
      <w:r w:rsidRPr="660D206B">
        <w:rPr>
          <w:rFonts w:ascii="Times New Roman" w:hAnsi="Times New Roman" w:cs="Times New Roman"/>
          <w:sz w:val="20"/>
          <w:szCs w:val="20"/>
        </w:rPr>
        <w:t xml:space="preserve"> del Pliego de Condiciones. A efectos de demostrar el origen de los servicios, me acojo a la regla de origen prevista en [</w:t>
      </w:r>
      <w:r w:rsidRPr="660D206B">
        <w:rPr>
          <w:rFonts w:ascii="Times New Roman" w:hAnsi="Times New Roman" w:cs="Times New Roman"/>
          <w:i/>
          <w:iCs/>
          <w:sz w:val="20"/>
          <w:szCs w:val="20"/>
        </w:rPr>
        <w:t>Indicar el instrumento jurídico o comercial en el</w:t>
      </w:r>
      <w:r w:rsidRPr="660D206B">
        <w:rPr>
          <w:rFonts w:ascii="Times New Roman" w:hAnsi="Times New Roman"/>
          <w:i/>
          <w:iCs/>
          <w:sz w:val="20"/>
          <w:szCs w:val="20"/>
        </w:rPr>
        <w:t xml:space="preserve"> que se </w:t>
      </w:r>
      <w:r w:rsidRPr="660D206B">
        <w:rPr>
          <w:rFonts w:ascii="Times New Roman" w:hAnsi="Times New Roman" w:cs="Times New Roman"/>
          <w:i/>
          <w:iCs/>
          <w:sz w:val="20"/>
          <w:szCs w:val="20"/>
        </w:rPr>
        <w:t>regula la regla de origen del correspondiente país</w:t>
      </w:r>
      <w:r w:rsidRPr="660D206B">
        <w:rPr>
          <w:rFonts w:ascii="Times New Roman" w:hAnsi="Times New Roman" w:cs="Times New Roman"/>
          <w:sz w:val="20"/>
          <w:szCs w:val="20"/>
        </w:rPr>
        <w:t>], para lo cual adjunto la siguiente documentación: [</w:t>
      </w:r>
      <w:r w:rsidRPr="660D206B">
        <w:rPr>
          <w:rFonts w:ascii="Times New Roman" w:hAnsi="Times New Roman" w:cs="Times New Roman"/>
          <w:i/>
          <w:iCs/>
          <w:sz w:val="20"/>
          <w:szCs w:val="20"/>
        </w:rPr>
        <w:t>Señalar anexos al Anexo 1</w:t>
      </w:r>
      <w:r w:rsidR="00EA5058">
        <w:rPr>
          <w:rFonts w:ascii="Times New Roman" w:hAnsi="Times New Roman" w:cs="Times New Roman"/>
          <w:i/>
          <w:iCs/>
          <w:sz w:val="20"/>
          <w:szCs w:val="20"/>
        </w:rPr>
        <w:t>4</w:t>
      </w:r>
      <w:r w:rsidRPr="660D206B">
        <w:rPr>
          <w:rFonts w:ascii="Times New Roman" w:hAnsi="Times New Roman" w:cs="Times New Roman"/>
          <w:i/>
          <w:iCs/>
          <w:sz w:val="20"/>
          <w:szCs w:val="20"/>
        </w:rPr>
        <w:t>, requeridos para demostrar el origen de los servicios en el correspondiente país</w:t>
      </w:r>
      <w:r w:rsidRPr="660D206B">
        <w:rPr>
          <w:rFonts w:ascii="Times New Roman" w:hAnsi="Times New Roman" w:cs="Times New Roman"/>
          <w:sz w:val="20"/>
          <w:szCs w:val="20"/>
        </w:rPr>
        <w:t xml:space="preserve">] </w:t>
      </w:r>
    </w:p>
    <w:p w14:paraId="1773E107" w14:textId="77777777" w:rsidR="00BA781A" w:rsidRPr="006A15D3" w:rsidRDefault="00BA781A" w:rsidP="003B6CA3">
      <w:pPr>
        <w:spacing w:line="240" w:lineRule="auto"/>
        <w:contextualSpacing/>
        <w:jc w:val="both"/>
        <w:rPr>
          <w:rFonts w:ascii="Times New Roman" w:hAnsi="Times New Roman" w:cs="Times New Roman"/>
          <w:sz w:val="20"/>
          <w:szCs w:val="20"/>
        </w:rPr>
      </w:pPr>
    </w:p>
    <w:p w14:paraId="46680602" w14:textId="753FBA0B" w:rsidR="003B6CA3" w:rsidRPr="00D47508" w:rsidRDefault="00BA781A" w:rsidP="003B6CA3">
      <w:pPr>
        <w:spacing w:line="240" w:lineRule="auto"/>
        <w:contextualSpacing/>
        <w:jc w:val="both"/>
        <w:rPr>
          <w:rFonts w:ascii="Times New Roman" w:hAnsi="Times New Roman"/>
          <w:sz w:val="20"/>
        </w:rPr>
      </w:pPr>
      <w:r w:rsidRPr="00D47508">
        <w:rPr>
          <w:rFonts w:ascii="Times New Roman" w:hAnsi="Times New Roman"/>
          <w:sz w:val="20"/>
        </w:rPr>
        <w:t>E</w:t>
      </w:r>
      <w:r w:rsidR="00244919" w:rsidRPr="00D47508">
        <w:rPr>
          <w:rFonts w:ascii="Times New Roman" w:hAnsi="Times New Roman"/>
          <w:sz w:val="20"/>
        </w:rPr>
        <w:t xml:space="preserve">n todo caso, </w:t>
      </w:r>
      <w:r w:rsidR="00480CF8" w:rsidRPr="00D47508">
        <w:rPr>
          <w:rFonts w:ascii="Times New Roman" w:hAnsi="Times New Roman"/>
          <w:sz w:val="20"/>
        </w:rPr>
        <w:t>nos comprometemos a mantener este porcentaje durante toda la ejecución del proyecto</w:t>
      </w:r>
      <w:r w:rsidR="009552E1" w:rsidRPr="006A15D3">
        <w:rPr>
          <w:rFonts w:ascii="Times New Roman" w:hAnsi="Times New Roman" w:cs="Times New Roman"/>
          <w:sz w:val="20"/>
          <w:szCs w:val="20"/>
        </w:rPr>
        <w:t xml:space="preserve">, </w:t>
      </w:r>
      <w:r w:rsidR="009552E1" w:rsidRPr="006A15D3">
        <w:rPr>
          <w:rFonts w:ascii="Times New Roman" w:hAnsi="Times New Roman" w:cs="Times New Roman"/>
          <w:sz w:val="20"/>
          <w:szCs w:val="20"/>
          <w:lang w:val="es-CO"/>
        </w:rPr>
        <w:t>salvo circunstancias de fuerza mayor, previamente comprobadas y calificadas como tales por la ANI</w:t>
      </w:r>
      <w:r w:rsidR="00480CF8" w:rsidRPr="00D47508">
        <w:rPr>
          <w:rFonts w:ascii="Times New Roman" w:hAnsi="Times New Roman"/>
          <w:sz w:val="20"/>
        </w:rPr>
        <w:t>.</w:t>
      </w:r>
    </w:p>
    <w:p w14:paraId="71600811" w14:textId="77777777" w:rsidR="00480CF8" w:rsidRPr="00D47508" w:rsidRDefault="00480CF8" w:rsidP="003B6CA3">
      <w:pPr>
        <w:spacing w:line="240" w:lineRule="auto"/>
        <w:contextualSpacing/>
        <w:jc w:val="both"/>
        <w:rPr>
          <w:rFonts w:ascii="Times New Roman" w:hAnsi="Times New Roman"/>
          <w:sz w:val="20"/>
        </w:rPr>
      </w:pPr>
    </w:p>
    <w:p w14:paraId="0C2278BA" w14:textId="77777777" w:rsidR="00A934DD" w:rsidRPr="00D47508" w:rsidRDefault="00A934DD" w:rsidP="003B6CA3">
      <w:pPr>
        <w:spacing w:line="240" w:lineRule="auto"/>
        <w:contextualSpacing/>
        <w:jc w:val="both"/>
        <w:rPr>
          <w:rFonts w:ascii="Times New Roman" w:hAnsi="Times New Roman"/>
          <w:sz w:val="20"/>
        </w:rPr>
      </w:pPr>
      <w:r w:rsidRPr="00D47508">
        <w:rPr>
          <w:rFonts w:ascii="Times New Roman" w:hAnsi="Times New Roman"/>
          <w:sz w:val="20"/>
        </w:rPr>
        <w:t>Atentamente,</w:t>
      </w:r>
    </w:p>
    <w:p w14:paraId="217E377D" w14:textId="77777777" w:rsidR="00244919" w:rsidRPr="00D47508" w:rsidRDefault="00244919" w:rsidP="003B6CA3">
      <w:pPr>
        <w:spacing w:line="240" w:lineRule="auto"/>
        <w:contextualSpacing/>
        <w:jc w:val="both"/>
        <w:rPr>
          <w:rFonts w:ascii="Times New Roman" w:hAnsi="Times New Roman"/>
          <w:sz w:val="20"/>
        </w:rPr>
      </w:pPr>
    </w:p>
    <w:p w14:paraId="02236791" w14:textId="77777777" w:rsidR="00244919" w:rsidRPr="00D47508" w:rsidRDefault="00244919" w:rsidP="003B6CA3">
      <w:pPr>
        <w:spacing w:line="240" w:lineRule="auto"/>
        <w:contextualSpacing/>
        <w:jc w:val="both"/>
        <w:rPr>
          <w:rFonts w:ascii="Times New Roman" w:hAnsi="Times New Roman"/>
          <w:sz w:val="20"/>
        </w:rPr>
      </w:pPr>
    </w:p>
    <w:p w14:paraId="3DA5747F" w14:textId="77777777" w:rsidR="00244919" w:rsidRPr="00D47508" w:rsidRDefault="00244919" w:rsidP="003B6CA3">
      <w:pPr>
        <w:spacing w:line="240" w:lineRule="auto"/>
        <w:contextualSpacing/>
        <w:jc w:val="both"/>
        <w:rPr>
          <w:rFonts w:ascii="Times New Roman" w:hAnsi="Times New Roman"/>
          <w:sz w:val="20"/>
        </w:rPr>
      </w:pPr>
      <w:r w:rsidRPr="00D47508">
        <w:rPr>
          <w:rFonts w:ascii="Times New Roman" w:hAnsi="Times New Roman"/>
          <w:sz w:val="20"/>
        </w:rPr>
        <w:t>_______________</w:t>
      </w:r>
    </w:p>
    <w:p w14:paraId="0F7305C1" w14:textId="51D2C6B0" w:rsidR="00244919" w:rsidRPr="00D47508" w:rsidRDefault="00244919" w:rsidP="003B6CA3">
      <w:pPr>
        <w:spacing w:line="240" w:lineRule="auto"/>
        <w:contextualSpacing/>
        <w:jc w:val="both"/>
        <w:rPr>
          <w:rFonts w:ascii="Times New Roman" w:hAnsi="Times New Roman"/>
          <w:sz w:val="20"/>
        </w:rPr>
      </w:pPr>
      <w:r w:rsidRPr="00D47508">
        <w:rPr>
          <w:rFonts w:ascii="Times New Roman" w:hAnsi="Times New Roman"/>
          <w:sz w:val="20"/>
        </w:rPr>
        <w:t xml:space="preserve">[Nombre del representante </w:t>
      </w:r>
      <w:r w:rsidR="009C2178" w:rsidRPr="00D47508">
        <w:rPr>
          <w:rFonts w:ascii="Times New Roman" w:hAnsi="Times New Roman"/>
          <w:sz w:val="20"/>
        </w:rPr>
        <w:t>legal en caso de</w:t>
      </w:r>
      <w:r w:rsidRPr="00D47508">
        <w:rPr>
          <w:rFonts w:ascii="Times New Roman" w:hAnsi="Times New Roman"/>
          <w:sz w:val="20"/>
        </w:rPr>
        <w:t xml:space="preserve"> Oferente </w:t>
      </w:r>
      <w:r w:rsidR="009C2178" w:rsidRPr="00D47508">
        <w:rPr>
          <w:rFonts w:ascii="Times New Roman" w:hAnsi="Times New Roman"/>
          <w:sz w:val="20"/>
        </w:rPr>
        <w:t xml:space="preserve">Individual </w:t>
      </w:r>
      <w:r w:rsidRPr="00D47508">
        <w:rPr>
          <w:rFonts w:ascii="Times New Roman" w:hAnsi="Times New Roman"/>
          <w:sz w:val="20"/>
        </w:rPr>
        <w:t xml:space="preserve">o </w:t>
      </w:r>
      <w:r w:rsidR="002453D8" w:rsidRPr="00D47508">
        <w:rPr>
          <w:rFonts w:ascii="Times New Roman" w:hAnsi="Times New Roman"/>
          <w:sz w:val="20"/>
        </w:rPr>
        <w:t>Representante</w:t>
      </w:r>
      <w:r w:rsidR="00E44DE2" w:rsidRPr="00D47508">
        <w:rPr>
          <w:rFonts w:ascii="Times New Roman" w:hAnsi="Times New Roman"/>
          <w:sz w:val="20"/>
        </w:rPr>
        <w:t>(s)</w:t>
      </w:r>
      <w:r w:rsidR="009C2178" w:rsidRPr="00D47508">
        <w:rPr>
          <w:rFonts w:ascii="Times New Roman" w:hAnsi="Times New Roman"/>
          <w:sz w:val="20"/>
        </w:rPr>
        <w:t xml:space="preserve"> </w:t>
      </w:r>
      <w:r w:rsidR="00306877" w:rsidRPr="00D47508">
        <w:rPr>
          <w:rFonts w:ascii="Times New Roman" w:hAnsi="Times New Roman"/>
          <w:sz w:val="20"/>
        </w:rPr>
        <w:t>C</w:t>
      </w:r>
      <w:r w:rsidR="009C2178" w:rsidRPr="00D47508">
        <w:rPr>
          <w:rFonts w:ascii="Times New Roman" w:hAnsi="Times New Roman"/>
          <w:sz w:val="20"/>
        </w:rPr>
        <w:t>omún</w:t>
      </w:r>
      <w:r w:rsidR="00E44DE2" w:rsidRPr="00D47508">
        <w:rPr>
          <w:rFonts w:ascii="Times New Roman" w:hAnsi="Times New Roman"/>
          <w:sz w:val="20"/>
        </w:rPr>
        <w:t>(es)</w:t>
      </w:r>
      <w:r w:rsidR="009C2178" w:rsidRPr="00D47508">
        <w:rPr>
          <w:rFonts w:ascii="Times New Roman" w:hAnsi="Times New Roman"/>
          <w:sz w:val="20"/>
        </w:rPr>
        <w:t xml:space="preserve"> del</w:t>
      </w:r>
      <w:r w:rsidRPr="00D47508">
        <w:rPr>
          <w:rFonts w:ascii="Times New Roman" w:hAnsi="Times New Roman"/>
          <w:sz w:val="20"/>
        </w:rPr>
        <w:t xml:space="preserve"> Oferente</w:t>
      </w:r>
      <w:r w:rsidR="009C2178" w:rsidRPr="00D47508">
        <w:rPr>
          <w:rFonts w:ascii="Times New Roman" w:hAnsi="Times New Roman"/>
          <w:sz w:val="20"/>
        </w:rPr>
        <w:t xml:space="preserve"> Plural</w:t>
      </w:r>
      <w:r w:rsidRPr="00D47508">
        <w:rPr>
          <w:rFonts w:ascii="Times New Roman" w:hAnsi="Times New Roman"/>
          <w:sz w:val="20"/>
        </w:rPr>
        <w:t>]</w:t>
      </w:r>
    </w:p>
    <w:p w14:paraId="5B9CA50C" w14:textId="22F69536" w:rsidR="00256936" w:rsidRPr="00D47508" w:rsidRDefault="00244919" w:rsidP="00053F66">
      <w:pPr>
        <w:spacing w:line="240" w:lineRule="auto"/>
        <w:contextualSpacing/>
        <w:jc w:val="both"/>
        <w:rPr>
          <w:rFonts w:ascii="Times New Roman" w:hAnsi="Times New Roman"/>
          <w:sz w:val="20"/>
        </w:rPr>
      </w:pPr>
      <w:r w:rsidRPr="00D47508">
        <w:rPr>
          <w:rFonts w:ascii="Times New Roman" w:hAnsi="Times New Roman"/>
          <w:sz w:val="20"/>
        </w:rPr>
        <w:t>[Nombre del Oferente]</w:t>
      </w:r>
    </w:p>
    <w:sectPr w:rsidR="00256936" w:rsidRPr="00D47508" w:rsidSect="00783FB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8CBB" w14:textId="77777777" w:rsidR="007D4AA3" w:rsidRDefault="007D4AA3" w:rsidP="00A934DD">
      <w:pPr>
        <w:spacing w:after="0" w:line="240" w:lineRule="auto"/>
      </w:pPr>
      <w:r>
        <w:separator/>
      </w:r>
    </w:p>
  </w:endnote>
  <w:endnote w:type="continuationSeparator" w:id="0">
    <w:p w14:paraId="7204EA03" w14:textId="77777777" w:rsidR="007D4AA3" w:rsidRDefault="007D4AA3" w:rsidP="00A934DD">
      <w:pPr>
        <w:spacing w:after="0" w:line="240" w:lineRule="auto"/>
      </w:pPr>
      <w:r>
        <w:continuationSeparator/>
      </w:r>
    </w:p>
  </w:endnote>
  <w:endnote w:type="continuationNotice" w:id="1">
    <w:p w14:paraId="29BEDA99" w14:textId="77777777" w:rsidR="007D4AA3" w:rsidRDefault="007D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1CE99F4D" w14:paraId="3CB8C561" w14:textId="77777777" w:rsidTr="1CE99F4D">
      <w:trPr>
        <w:trHeight w:val="300"/>
      </w:trPr>
      <w:tc>
        <w:tcPr>
          <w:tcW w:w="2830" w:type="dxa"/>
        </w:tcPr>
        <w:p w14:paraId="6F67E560" w14:textId="333CC3C2" w:rsidR="1CE99F4D" w:rsidRDefault="1CE99F4D" w:rsidP="1CE99F4D">
          <w:pPr>
            <w:pStyle w:val="Encabezado"/>
            <w:ind w:left="-115"/>
          </w:pPr>
        </w:p>
      </w:tc>
      <w:tc>
        <w:tcPr>
          <w:tcW w:w="2830" w:type="dxa"/>
        </w:tcPr>
        <w:p w14:paraId="1F127D84" w14:textId="0E410CFA" w:rsidR="1CE99F4D" w:rsidRDefault="1CE99F4D" w:rsidP="1CE99F4D">
          <w:pPr>
            <w:pStyle w:val="Encabezado"/>
            <w:jc w:val="center"/>
          </w:pPr>
        </w:p>
      </w:tc>
      <w:tc>
        <w:tcPr>
          <w:tcW w:w="2830" w:type="dxa"/>
        </w:tcPr>
        <w:p w14:paraId="7EFC0D8A" w14:textId="2C73C9CF" w:rsidR="1CE99F4D" w:rsidRDefault="1CE99F4D" w:rsidP="1CE99F4D">
          <w:pPr>
            <w:pStyle w:val="Encabezado"/>
            <w:ind w:right="-115"/>
            <w:jc w:val="right"/>
          </w:pPr>
        </w:p>
      </w:tc>
    </w:tr>
  </w:tbl>
  <w:p w14:paraId="72913871" w14:textId="267B5166" w:rsidR="1CE99F4D" w:rsidRDefault="1CE99F4D" w:rsidP="1CE99F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4BD9" w14:textId="77777777" w:rsidR="007D4AA3" w:rsidRDefault="007D4AA3" w:rsidP="00A934DD">
      <w:pPr>
        <w:spacing w:after="0" w:line="240" w:lineRule="auto"/>
      </w:pPr>
      <w:r>
        <w:separator/>
      </w:r>
    </w:p>
  </w:footnote>
  <w:footnote w:type="continuationSeparator" w:id="0">
    <w:p w14:paraId="0C1C3B8B" w14:textId="77777777" w:rsidR="007D4AA3" w:rsidRDefault="007D4AA3" w:rsidP="00A934DD">
      <w:pPr>
        <w:spacing w:after="0" w:line="240" w:lineRule="auto"/>
      </w:pPr>
      <w:r>
        <w:continuationSeparator/>
      </w:r>
    </w:p>
  </w:footnote>
  <w:footnote w:type="continuationNotice" w:id="1">
    <w:p w14:paraId="4E998656" w14:textId="77777777" w:rsidR="007D4AA3" w:rsidRDefault="007D4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D60D" w14:textId="77777777" w:rsidR="00A934DD" w:rsidRPr="006E7963" w:rsidRDefault="00A934DD" w:rsidP="00A934DD">
    <w:pPr>
      <w:pStyle w:val="Encabezado"/>
      <w:jc w:val="right"/>
      <w:rPr>
        <w:rFonts w:ascii="Times New Roman" w:hAnsi="Times New Roman" w:cs="Times New Roman"/>
        <w:sz w:val="21"/>
        <w:szCs w:val="21"/>
      </w:rPr>
    </w:pPr>
    <w:r w:rsidRPr="006E7963">
      <w:rPr>
        <w:rFonts w:ascii="Times New Roman" w:hAnsi="Times New Roman" w:cs="Times New Roman"/>
        <w:sz w:val="21"/>
        <w:szCs w:val="21"/>
      </w:rPr>
      <w:t xml:space="preserve">AGENCIA NACIONAL DE INFRAESTRUCTURA </w:t>
    </w:r>
  </w:p>
  <w:p w14:paraId="428F967A" w14:textId="54DAAA91" w:rsidR="00A934DD" w:rsidRPr="006E7963" w:rsidRDefault="1CE99F4D" w:rsidP="1CE99F4D">
    <w:pPr>
      <w:spacing w:after="0" w:line="240" w:lineRule="auto"/>
      <w:jc w:val="right"/>
      <w:rPr>
        <w:rFonts w:ascii="Times New Roman" w:eastAsia="Times New Roman" w:hAnsi="Times New Roman" w:cs="Times New Roman"/>
        <w:color w:val="000000" w:themeColor="text1"/>
        <w:lang w:val="es-ES"/>
      </w:rPr>
    </w:pPr>
    <w:r w:rsidRPr="1CE99F4D">
      <w:rPr>
        <w:rFonts w:ascii="Times New Roman" w:hAnsi="Times New Roman" w:cs="Times New Roman"/>
        <w:sz w:val="21"/>
        <w:szCs w:val="21"/>
      </w:rPr>
      <w:t xml:space="preserve">Licitación Pública No. </w:t>
    </w:r>
    <w:r w:rsidRPr="1CE99F4D">
      <w:rPr>
        <w:rFonts w:ascii="Times New Roman" w:eastAsia="Times New Roman" w:hAnsi="Times New Roman" w:cs="Times New Roman"/>
        <w:color w:val="000000" w:themeColor="text1"/>
        <w:lang w:val="es-ES"/>
      </w:rPr>
      <w:t>VJ-VE-APP-IPB-</w:t>
    </w:r>
    <w:r w:rsidRPr="1CE99F4D">
      <w:rPr>
        <w:rFonts w:ascii="Times New Roman" w:eastAsia="Times New Roman" w:hAnsi="Times New Roman" w:cs="Times New Roman"/>
        <w:color w:val="000000" w:themeColor="text1"/>
        <w:highlight w:val="yellow"/>
        <w:lang w:val="es-ES"/>
      </w:rPr>
      <w:t>[º]</w:t>
    </w:r>
    <w:r w:rsidRPr="1CE99F4D">
      <w:rPr>
        <w:rFonts w:ascii="Times New Roman" w:eastAsia="Times New Roman" w:hAnsi="Times New Roman" w:cs="Times New Roman"/>
        <w:color w:val="000000" w:themeColor="text1"/>
        <w:lang w:val="es-ES"/>
      </w:rPr>
      <w:t>-2024</w:t>
    </w:r>
  </w:p>
  <w:p w14:paraId="198C9393" w14:textId="03BF7814" w:rsidR="00A934DD" w:rsidRPr="006E7963" w:rsidRDefault="0B866D70" w:rsidP="00A934DD">
    <w:pPr>
      <w:pStyle w:val="Encabezado"/>
      <w:jc w:val="right"/>
      <w:rPr>
        <w:rFonts w:ascii="Times New Roman" w:hAnsi="Times New Roman" w:cs="Times New Roman"/>
      </w:rPr>
    </w:pPr>
    <w:r w:rsidRPr="0B866D70">
      <w:rPr>
        <w:rFonts w:ascii="Times New Roman" w:hAnsi="Times New Roman" w:cs="Times New Roman"/>
        <w:sz w:val="21"/>
        <w:szCs w:val="21"/>
      </w:rPr>
      <w:t xml:space="preserve">Anexo 14 – </w:t>
    </w:r>
    <w:r w:rsidR="00516ACE">
      <w:rPr>
        <w:rFonts w:ascii="Times New Roman" w:hAnsi="Times New Roman" w:cs="Times New Roman"/>
        <w:sz w:val="21"/>
        <w:szCs w:val="21"/>
      </w:rPr>
      <w:t>Formato de p</w:t>
    </w:r>
    <w:r w:rsidRPr="0B866D70">
      <w:rPr>
        <w:rFonts w:ascii="Times New Roman" w:hAnsi="Times New Roman" w:cs="Times New Roman"/>
        <w:sz w:val="21"/>
        <w:szCs w:val="21"/>
      </w:rPr>
      <w:t xml:space="preserve">romoción de Servicios Nacionales </w:t>
    </w:r>
  </w:p>
  <w:p w14:paraId="41062C4B" w14:textId="77777777" w:rsidR="00A934DD" w:rsidRDefault="00A934DD" w:rsidP="00A934D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0026"/>
    <w:multiLevelType w:val="hybridMultilevel"/>
    <w:tmpl w:val="B4F24E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num w:numId="1" w16cid:durableId="847216076">
    <w:abstractNumId w:val="0"/>
  </w:num>
  <w:num w:numId="2" w16cid:durableId="33438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5692690-v2\BOGDMS"/>
    <w:docVar w:name="OfficeIni" w:val="Bogota - Baker &amp; McKenzie S.A.S. - SPANISH.ini"/>
  </w:docVars>
  <w:rsids>
    <w:rsidRoot w:val="00A934DD"/>
    <w:rsid w:val="00023EFB"/>
    <w:rsid w:val="00042F41"/>
    <w:rsid w:val="00044B4A"/>
    <w:rsid w:val="00047541"/>
    <w:rsid w:val="0005000A"/>
    <w:rsid w:val="00053F66"/>
    <w:rsid w:val="0007738B"/>
    <w:rsid w:val="0008551E"/>
    <w:rsid w:val="00091649"/>
    <w:rsid w:val="00094B8A"/>
    <w:rsid w:val="000972EA"/>
    <w:rsid w:val="000A01BA"/>
    <w:rsid w:val="000F0C2C"/>
    <w:rsid w:val="00104E1E"/>
    <w:rsid w:val="00130F6D"/>
    <w:rsid w:val="001359A1"/>
    <w:rsid w:val="00147D1F"/>
    <w:rsid w:val="001A1AB5"/>
    <w:rsid w:val="001A1AC8"/>
    <w:rsid w:val="001B3252"/>
    <w:rsid w:val="001D2FBB"/>
    <w:rsid w:val="001D656D"/>
    <w:rsid w:val="001E20FB"/>
    <w:rsid w:val="001F42A8"/>
    <w:rsid w:val="00224E8D"/>
    <w:rsid w:val="00242DB3"/>
    <w:rsid w:val="00244919"/>
    <w:rsid w:val="002453D8"/>
    <w:rsid w:val="002527A6"/>
    <w:rsid w:val="00256936"/>
    <w:rsid w:val="00276DC3"/>
    <w:rsid w:val="00281989"/>
    <w:rsid w:val="002A39C4"/>
    <w:rsid w:val="002B643B"/>
    <w:rsid w:val="002C6141"/>
    <w:rsid w:val="002D014C"/>
    <w:rsid w:val="0030397B"/>
    <w:rsid w:val="00306877"/>
    <w:rsid w:val="00310553"/>
    <w:rsid w:val="0033081D"/>
    <w:rsid w:val="00346835"/>
    <w:rsid w:val="0036284D"/>
    <w:rsid w:val="00362AA9"/>
    <w:rsid w:val="00372146"/>
    <w:rsid w:val="00374E83"/>
    <w:rsid w:val="00397FE8"/>
    <w:rsid w:val="003A0BD8"/>
    <w:rsid w:val="003A211C"/>
    <w:rsid w:val="003B3D09"/>
    <w:rsid w:val="003B6CA3"/>
    <w:rsid w:val="003C286D"/>
    <w:rsid w:val="003C6C6B"/>
    <w:rsid w:val="003E7F7C"/>
    <w:rsid w:val="00440676"/>
    <w:rsid w:val="004740A0"/>
    <w:rsid w:val="00480CF8"/>
    <w:rsid w:val="00492E8B"/>
    <w:rsid w:val="004C3FB4"/>
    <w:rsid w:val="004D1C1F"/>
    <w:rsid w:val="004E199E"/>
    <w:rsid w:val="00512DD0"/>
    <w:rsid w:val="00516ACE"/>
    <w:rsid w:val="005173E9"/>
    <w:rsid w:val="005222F5"/>
    <w:rsid w:val="00523952"/>
    <w:rsid w:val="00526BD0"/>
    <w:rsid w:val="005356C7"/>
    <w:rsid w:val="00551059"/>
    <w:rsid w:val="00554D35"/>
    <w:rsid w:val="0059031D"/>
    <w:rsid w:val="0059274F"/>
    <w:rsid w:val="00597BAA"/>
    <w:rsid w:val="005A2B41"/>
    <w:rsid w:val="005C20FA"/>
    <w:rsid w:val="005C7502"/>
    <w:rsid w:val="005D7CE7"/>
    <w:rsid w:val="005F60B4"/>
    <w:rsid w:val="006206C9"/>
    <w:rsid w:val="00647BA4"/>
    <w:rsid w:val="00651D05"/>
    <w:rsid w:val="006878B7"/>
    <w:rsid w:val="006A15D3"/>
    <w:rsid w:val="006A24C8"/>
    <w:rsid w:val="006A30AA"/>
    <w:rsid w:val="006B16A5"/>
    <w:rsid w:val="006B391B"/>
    <w:rsid w:val="006B6E09"/>
    <w:rsid w:val="006C0425"/>
    <w:rsid w:val="006E7963"/>
    <w:rsid w:val="007020FA"/>
    <w:rsid w:val="00723C71"/>
    <w:rsid w:val="00772463"/>
    <w:rsid w:val="00774033"/>
    <w:rsid w:val="00775BCA"/>
    <w:rsid w:val="0077655A"/>
    <w:rsid w:val="00783FBD"/>
    <w:rsid w:val="007A6441"/>
    <w:rsid w:val="007B3BAC"/>
    <w:rsid w:val="007C2855"/>
    <w:rsid w:val="007D11D4"/>
    <w:rsid w:val="007D4AA3"/>
    <w:rsid w:val="007D5BCE"/>
    <w:rsid w:val="007E504A"/>
    <w:rsid w:val="007E7498"/>
    <w:rsid w:val="007F1DCC"/>
    <w:rsid w:val="00846F8D"/>
    <w:rsid w:val="0086383D"/>
    <w:rsid w:val="00875154"/>
    <w:rsid w:val="008773DB"/>
    <w:rsid w:val="00883D87"/>
    <w:rsid w:val="008C6E7D"/>
    <w:rsid w:val="008D6212"/>
    <w:rsid w:val="008E73DE"/>
    <w:rsid w:val="009434BE"/>
    <w:rsid w:val="009472C8"/>
    <w:rsid w:val="009520AD"/>
    <w:rsid w:val="009552E1"/>
    <w:rsid w:val="00966D61"/>
    <w:rsid w:val="009769D0"/>
    <w:rsid w:val="009770EE"/>
    <w:rsid w:val="009C2178"/>
    <w:rsid w:val="009C29B2"/>
    <w:rsid w:val="00A05045"/>
    <w:rsid w:val="00A33F4B"/>
    <w:rsid w:val="00A35194"/>
    <w:rsid w:val="00A35845"/>
    <w:rsid w:val="00A53097"/>
    <w:rsid w:val="00A57B6F"/>
    <w:rsid w:val="00A633FC"/>
    <w:rsid w:val="00A7766B"/>
    <w:rsid w:val="00A86E3B"/>
    <w:rsid w:val="00A934DD"/>
    <w:rsid w:val="00AC0AA4"/>
    <w:rsid w:val="00B20555"/>
    <w:rsid w:val="00B30522"/>
    <w:rsid w:val="00B52385"/>
    <w:rsid w:val="00B528D8"/>
    <w:rsid w:val="00B5696C"/>
    <w:rsid w:val="00B85D44"/>
    <w:rsid w:val="00BA329F"/>
    <w:rsid w:val="00BA781A"/>
    <w:rsid w:val="00BD0294"/>
    <w:rsid w:val="00BF2E29"/>
    <w:rsid w:val="00BF7432"/>
    <w:rsid w:val="00C03CED"/>
    <w:rsid w:val="00C25D1E"/>
    <w:rsid w:val="00C65E76"/>
    <w:rsid w:val="00C836D8"/>
    <w:rsid w:val="00CA480E"/>
    <w:rsid w:val="00CD6507"/>
    <w:rsid w:val="00CE404C"/>
    <w:rsid w:val="00CE70DD"/>
    <w:rsid w:val="00D21A6D"/>
    <w:rsid w:val="00D2544D"/>
    <w:rsid w:val="00D42A0B"/>
    <w:rsid w:val="00D47508"/>
    <w:rsid w:val="00D52B24"/>
    <w:rsid w:val="00D70569"/>
    <w:rsid w:val="00D77127"/>
    <w:rsid w:val="00DB42A9"/>
    <w:rsid w:val="00DC1113"/>
    <w:rsid w:val="00DC78A4"/>
    <w:rsid w:val="00E047D7"/>
    <w:rsid w:val="00E05E35"/>
    <w:rsid w:val="00E06B31"/>
    <w:rsid w:val="00E277FB"/>
    <w:rsid w:val="00E44DE2"/>
    <w:rsid w:val="00E54621"/>
    <w:rsid w:val="00E601A8"/>
    <w:rsid w:val="00E70115"/>
    <w:rsid w:val="00EA19F8"/>
    <w:rsid w:val="00EA5058"/>
    <w:rsid w:val="00EB0772"/>
    <w:rsid w:val="00EC2720"/>
    <w:rsid w:val="00EC7C5F"/>
    <w:rsid w:val="00EE08AB"/>
    <w:rsid w:val="00EE7BA1"/>
    <w:rsid w:val="00EF0BD3"/>
    <w:rsid w:val="00F06852"/>
    <w:rsid w:val="00F169E0"/>
    <w:rsid w:val="00F23283"/>
    <w:rsid w:val="00F3046B"/>
    <w:rsid w:val="00F35A4C"/>
    <w:rsid w:val="00F63260"/>
    <w:rsid w:val="00F873C6"/>
    <w:rsid w:val="00F92861"/>
    <w:rsid w:val="00F976D7"/>
    <w:rsid w:val="00FC6C32"/>
    <w:rsid w:val="00FF3395"/>
    <w:rsid w:val="00FF57A7"/>
    <w:rsid w:val="07DBE8E3"/>
    <w:rsid w:val="0A7AD8D5"/>
    <w:rsid w:val="0B866D70"/>
    <w:rsid w:val="0C8E3480"/>
    <w:rsid w:val="1116C501"/>
    <w:rsid w:val="1940A1B0"/>
    <w:rsid w:val="1AB66CF9"/>
    <w:rsid w:val="1CE99F4D"/>
    <w:rsid w:val="218518FD"/>
    <w:rsid w:val="3B2B0D27"/>
    <w:rsid w:val="64A2367B"/>
    <w:rsid w:val="660D206B"/>
    <w:rsid w:val="6E52E8A1"/>
    <w:rsid w:val="72223C64"/>
    <w:rsid w:val="7D0D4DA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9F50B"/>
  <w15:docId w15:val="{C8B775E5-4291-4B6D-A581-72C0262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4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34DD"/>
    <w:rPr>
      <w:lang w:val="es-ES_tradnl"/>
    </w:rPr>
  </w:style>
  <w:style w:type="paragraph" w:styleId="Piedepgina">
    <w:name w:val="footer"/>
    <w:basedOn w:val="Normal"/>
    <w:link w:val="PiedepginaCar"/>
    <w:uiPriority w:val="99"/>
    <w:unhideWhenUsed/>
    <w:rsid w:val="00A934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34DD"/>
    <w:rPr>
      <w:lang w:val="es-ES_tradnl"/>
    </w:rPr>
  </w:style>
  <w:style w:type="paragraph" w:styleId="Textodeglobo">
    <w:name w:val="Balloon Text"/>
    <w:basedOn w:val="Normal"/>
    <w:link w:val="TextodegloboCar"/>
    <w:uiPriority w:val="99"/>
    <w:semiHidden/>
    <w:unhideWhenUsed/>
    <w:rsid w:val="00A93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4DD"/>
    <w:rPr>
      <w:rFonts w:ascii="Tahoma" w:hAnsi="Tahoma" w:cs="Tahoma"/>
      <w:sz w:val="16"/>
      <w:szCs w:val="16"/>
      <w:lang w:val="es-ES_tradnl"/>
    </w:rPr>
  </w:style>
  <w:style w:type="paragraph" w:customStyle="1" w:styleId="Default">
    <w:name w:val="Default"/>
    <w:rsid w:val="00A934DD"/>
    <w:pPr>
      <w:autoSpaceDE w:val="0"/>
      <w:autoSpaceDN w:val="0"/>
      <w:adjustRightInd w:val="0"/>
      <w:spacing w:after="0" w:line="240" w:lineRule="auto"/>
    </w:pPr>
    <w:rPr>
      <w:rFonts w:ascii="Times New Roman" w:hAnsi="Times New Roman" w:cs="Times New Roman"/>
      <w:color w:val="000000"/>
      <w:sz w:val="24"/>
      <w:szCs w:val="24"/>
      <w:lang w:val="es-ES_tradnl"/>
    </w:rPr>
  </w:style>
  <w:style w:type="table" w:styleId="Tablaconcuadrcula">
    <w:name w:val="Table Grid"/>
    <w:basedOn w:val="Tablanormal"/>
    <w:uiPriority w:val="59"/>
    <w:rsid w:val="0078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651D05"/>
    <w:rPr>
      <w:sz w:val="16"/>
      <w:szCs w:val="16"/>
    </w:rPr>
  </w:style>
  <w:style w:type="paragraph" w:styleId="Textocomentario">
    <w:name w:val="annotation text"/>
    <w:aliases w:val="Car"/>
    <w:basedOn w:val="Normal"/>
    <w:link w:val="TextocomentarioCar"/>
    <w:uiPriority w:val="99"/>
    <w:unhideWhenUsed/>
    <w:rsid w:val="00651D05"/>
    <w:pPr>
      <w:spacing w:line="240" w:lineRule="auto"/>
    </w:pPr>
    <w:rPr>
      <w:sz w:val="20"/>
      <w:szCs w:val="20"/>
    </w:rPr>
  </w:style>
  <w:style w:type="character" w:customStyle="1" w:styleId="TextocomentarioCar">
    <w:name w:val="Texto comentario Car"/>
    <w:aliases w:val="Car Car"/>
    <w:basedOn w:val="Fuentedeprrafopredeter"/>
    <w:link w:val="Textocomentario"/>
    <w:uiPriority w:val="99"/>
    <w:rsid w:val="00BD029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D0294"/>
    <w:rPr>
      <w:b/>
      <w:bCs/>
    </w:rPr>
  </w:style>
  <w:style w:type="character" w:customStyle="1" w:styleId="AsuntodelcomentarioCar">
    <w:name w:val="Asunto del comentario Car"/>
    <w:basedOn w:val="TextocomentarioCar"/>
    <w:link w:val="Asuntodelcomentario"/>
    <w:uiPriority w:val="99"/>
    <w:semiHidden/>
    <w:rsid w:val="00BD0294"/>
    <w:rPr>
      <w:b/>
      <w:bCs/>
      <w:sz w:val="20"/>
      <w:szCs w:val="20"/>
      <w:lang w:val="es-ES_tradnl"/>
    </w:rPr>
  </w:style>
  <w:style w:type="paragraph" w:styleId="Revisin">
    <w:name w:val="Revision"/>
    <w:hidden/>
    <w:uiPriority w:val="99"/>
    <w:semiHidden/>
    <w:rsid w:val="00651D05"/>
    <w:pPr>
      <w:spacing w:after="0" w:line="240" w:lineRule="auto"/>
    </w:pPr>
    <w:rPr>
      <w:lang w:val="es-ES_tradnl"/>
    </w:rPr>
  </w:style>
  <w:style w:type="paragraph" w:styleId="Prrafodelista">
    <w:name w:val="List Paragraph"/>
    <w:basedOn w:val="Normal"/>
    <w:uiPriority w:val="34"/>
    <w:qFormat/>
    <w:rsid w:val="00E0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57215">
      <w:bodyDiv w:val="1"/>
      <w:marLeft w:val="0"/>
      <w:marRight w:val="0"/>
      <w:marTop w:val="0"/>
      <w:marBottom w:val="0"/>
      <w:divBdr>
        <w:top w:val="none" w:sz="0" w:space="0" w:color="auto"/>
        <w:left w:val="none" w:sz="0" w:space="0" w:color="auto"/>
        <w:bottom w:val="none" w:sz="0" w:space="0" w:color="auto"/>
        <w:right w:val="none" w:sz="0" w:space="0" w:color="auto"/>
      </w:divBdr>
    </w:div>
    <w:div w:id="638460684">
      <w:bodyDiv w:val="1"/>
      <w:marLeft w:val="0"/>
      <w:marRight w:val="0"/>
      <w:marTop w:val="0"/>
      <w:marBottom w:val="0"/>
      <w:divBdr>
        <w:top w:val="none" w:sz="0" w:space="0" w:color="auto"/>
        <w:left w:val="none" w:sz="0" w:space="0" w:color="auto"/>
        <w:bottom w:val="none" w:sz="0" w:space="0" w:color="auto"/>
        <w:right w:val="none" w:sz="0" w:space="0" w:color="auto"/>
      </w:divBdr>
    </w:div>
    <w:div w:id="698819180">
      <w:bodyDiv w:val="1"/>
      <w:marLeft w:val="0"/>
      <w:marRight w:val="0"/>
      <w:marTop w:val="0"/>
      <w:marBottom w:val="0"/>
      <w:divBdr>
        <w:top w:val="none" w:sz="0" w:space="0" w:color="auto"/>
        <w:left w:val="none" w:sz="0" w:space="0" w:color="auto"/>
        <w:bottom w:val="none" w:sz="0" w:space="0" w:color="auto"/>
        <w:right w:val="none" w:sz="0" w:space="0" w:color="auto"/>
      </w:divBdr>
    </w:div>
    <w:div w:id="1136099229">
      <w:bodyDiv w:val="1"/>
      <w:marLeft w:val="0"/>
      <w:marRight w:val="0"/>
      <w:marTop w:val="0"/>
      <w:marBottom w:val="0"/>
      <w:divBdr>
        <w:top w:val="none" w:sz="0" w:space="0" w:color="auto"/>
        <w:left w:val="none" w:sz="0" w:space="0" w:color="auto"/>
        <w:bottom w:val="none" w:sz="0" w:space="0" w:color="auto"/>
        <w:right w:val="none" w:sz="0" w:space="0" w:color="auto"/>
      </w:divBdr>
      <w:divsChild>
        <w:div w:id="1056271336">
          <w:marLeft w:val="0"/>
          <w:marRight w:val="0"/>
          <w:marTop w:val="0"/>
          <w:marBottom w:val="0"/>
          <w:divBdr>
            <w:top w:val="none" w:sz="0" w:space="0" w:color="auto"/>
            <w:left w:val="none" w:sz="0" w:space="0" w:color="auto"/>
            <w:bottom w:val="none" w:sz="0" w:space="0" w:color="auto"/>
            <w:right w:val="none" w:sz="0" w:space="0" w:color="auto"/>
          </w:divBdr>
        </w:div>
      </w:divsChild>
    </w:div>
    <w:div w:id="2145586186">
      <w:bodyDiv w:val="1"/>
      <w:marLeft w:val="0"/>
      <w:marRight w:val="0"/>
      <w:marTop w:val="0"/>
      <w:marBottom w:val="0"/>
      <w:divBdr>
        <w:top w:val="none" w:sz="0" w:space="0" w:color="auto"/>
        <w:left w:val="none" w:sz="0" w:space="0" w:color="auto"/>
        <w:bottom w:val="none" w:sz="0" w:space="0" w:color="auto"/>
        <w:right w:val="none" w:sz="0" w:space="0" w:color="auto"/>
      </w:divBdr>
      <w:divsChild>
        <w:div w:id="193142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59FB9-A0AB-440F-AF13-59C2F5E6C047}">
  <ds:schemaRefs>
    <ds:schemaRef ds:uri="http://schemas.microsoft.com/sharepoint/v3/contenttype/forms"/>
  </ds:schemaRefs>
</ds:datastoreItem>
</file>

<file path=customXml/itemProps2.xml><?xml version="1.0" encoding="utf-8"?>
<ds:datastoreItem xmlns:ds="http://schemas.openxmlformats.org/officeDocument/2006/customXml" ds:itemID="{76F5EF86-758E-4049-85F3-61B95CA75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E8700-EAC2-4803-B870-612FDEBDCA5A}">
  <ds:schemaRefs>
    <ds:schemaRef ds:uri="http://schemas.openxmlformats.org/officeDocument/2006/bibliography"/>
  </ds:schemaRefs>
</ds:datastoreItem>
</file>

<file path=customXml/itemProps4.xml><?xml version="1.0" encoding="utf-8"?>
<ds:datastoreItem xmlns:ds="http://schemas.openxmlformats.org/officeDocument/2006/customXml" ds:itemID="{33D3683C-D94B-4626-8A55-C4A40C468BA3}">
  <ds:schemaRefs>
    <ds:schemaRef ds:uri="http://schemas.microsoft.com/office/2006/metadata/properties"/>
    <ds:schemaRef ds:uri="http://schemas.microsoft.com/office/infopath/2007/PartnerControls"/>
    <ds:schemaRef ds:uri="bfc0170d-a1be-42c9-844e-f5857b6ee91c"/>
    <ds:schemaRef ds:uri="e336a87a-d0eb-4879-8a04-c69e66f2c98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2876</Characters>
  <Application>Microsoft Office Word</Application>
  <DocSecurity>0</DocSecurity>
  <Lines>23</Lines>
  <Paragraphs>6</Paragraphs>
  <ScaleCrop>false</ScaleCrop>
  <Company>Luffi</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Sandra Carolina Castano Velez</cp:lastModifiedBy>
  <cp:revision>8</cp:revision>
  <cp:lastPrinted>2020-04-06T18:04:00Z</cp:lastPrinted>
  <dcterms:created xsi:type="dcterms:W3CDTF">2024-07-30T20:32:00Z</dcterms:created>
  <dcterms:modified xsi:type="dcterms:W3CDTF">2024-11-26T00:37:00Z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