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6E0A7" w14:textId="77777777" w:rsidR="0050067B" w:rsidRPr="00B159FF" w:rsidRDefault="0050067B" w:rsidP="008121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bookmarkStart w:id="0" w:name="_Hlk65050022"/>
    </w:p>
    <w:bookmarkEnd w:id="0"/>
    <w:p w14:paraId="4B4682B0" w14:textId="615E718F" w:rsidR="0050067B" w:rsidRPr="00585851" w:rsidRDefault="0050067B" w:rsidP="00F7212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51">
        <w:rPr>
          <w:rFonts w:ascii="Times New Roman" w:hAnsi="Times New Roman" w:cs="Times New Roman"/>
          <w:b/>
          <w:bCs/>
          <w:sz w:val="24"/>
          <w:szCs w:val="24"/>
        </w:rPr>
        <w:t>ANEXO 1</w:t>
      </w:r>
      <w:r w:rsidR="00A95BE6" w:rsidRPr="0058585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7EB353A" w14:textId="5E628E61" w:rsidR="00456441" w:rsidRPr="00583F45" w:rsidRDefault="0050067B" w:rsidP="3D497F46">
      <w:pPr>
        <w:pStyle w:val="Default"/>
        <w:jc w:val="center"/>
        <w:rPr>
          <w:color w:val="auto"/>
        </w:rPr>
      </w:pPr>
      <w:r w:rsidRPr="3D497F46">
        <w:rPr>
          <w:b/>
          <w:bCs/>
        </w:rPr>
        <w:t xml:space="preserve">MODELO PAGOS REALIZADOS A MIPYMES, COOPERATIVAS O ASOCIACIONES MUTUALES. </w:t>
      </w:r>
    </w:p>
    <w:p w14:paraId="144D7FCA" w14:textId="79E07B82" w:rsidR="00456441" w:rsidRPr="00583F45" w:rsidRDefault="0050067B" w:rsidP="3D497F46">
      <w:pPr>
        <w:pStyle w:val="Default"/>
        <w:jc w:val="center"/>
        <w:rPr>
          <w:color w:val="auto"/>
        </w:rPr>
      </w:pPr>
      <w:r w:rsidRPr="3D497F46">
        <w:rPr>
          <w:b/>
          <w:bCs/>
        </w:rPr>
        <w:t>OPCIÓN (</w:t>
      </w:r>
      <w:r w:rsidR="01D15796" w:rsidRPr="3D497F46">
        <w:rPr>
          <w:b/>
          <w:bCs/>
        </w:rPr>
        <w:t>j</w:t>
      </w:r>
      <w:r w:rsidRPr="3D497F46">
        <w:rPr>
          <w:b/>
          <w:bCs/>
        </w:rPr>
        <w:t>)</w:t>
      </w:r>
    </w:p>
    <w:p w14:paraId="753B22FF" w14:textId="77777777" w:rsidR="00876DAF" w:rsidRDefault="00876DAF" w:rsidP="00456441">
      <w:pPr>
        <w:pStyle w:val="Default"/>
        <w:jc w:val="both"/>
        <w:rPr>
          <w:color w:val="auto"/>
        </w:rPr>
      </w:pPr>
    </w:p>
    <w:p w14:paraId="7C2C17BC" w14:textId="5FD47937" w:rsidR="00456441" w:rsidRPr="00583F45" w:rsidRDefault="00456441" w:rsidP="00456441">
      <w:pPr>
        <w:pStyle w:val="Default"/>
        <w:jc w:val="both"/>
        <w:rPr>
          <w:color w:val="auto"/>
        </w:rPr>
      </w:pPr>
      <w:r w:rsidRPr="00583F45">
        <w:rPr>
          <w:color w:val="auto"/>
        </w:rPr>
        <w:t>Señores</w:t>
      </w:r>
    </w:p>
    <w:p w14:paraId="42977FB5" w14:textId="77777777" w:rsidR="00456441" w:rsidRPr="00583F45" w:rsidRDefault="00456441" w:rsidP="00456441">
      <w:pPr>
        <w:pStyle w:val="Default"/>
        <w:jc w:val="both"/>
        <w:rPr>
          <w:color w:val="auto"/>
        </w:rPr>
      </w:pPr>
      <w:r w:rsidRPr="00583F45">
        <w:rPr>
          <w:color w:val="auto"/>
        </w:rPr>
        <w:t>Agencia Nacional de Infraestructura</w:t>
      </w:r>
    </w:p>
    <w:p w14:paraId="490B18B2" w14:textId="77777777" w:rsidR="00456441" w:rsidRPr="00583F45" w:rsidRDefault="00456441" w:rsidP="00456441">
      <w:pPr>
        <w:pStyle w:val="Default"/>
        <w:jc w:val="both"/>
        <w:rPr>
          <w:color w:val="auto"/>
        </w:rPr>
      </w:pPr>
      <w:r w:rsidRPr="00583F45">
        <w:rPr>
          <w:color w:val="auto"/>
        </w:rPr>
        <w:t>Calle 24A Nro. 59-42 Edificio T4, Piso 2</w:t>
      </w:r>
    </w:p>
    <w:p w14:paraId="49BF4B9E" w14:textId="77777777" w:rsidR="00456441" w:rsidRPr="00583F45" w:rsidRDefault="00456441" w:rsidP="00456441">
      <w:pPr>
        <w:pStyle w:val="Default"/>
        <w:jc w:val="both"/>
        <w:rPr>
          <w:color w:val="auto"/>
        </w:rPr>
      </w:pPr>
      <w:r w:rsidRPr="00583F45">
        <w:rPr>
          <w:color w:val="auto"/>
        </w:rPr>
        <w:t>Bogotá D.C.</w:t>
      </w:r>
    </w:p>
    <w:p w14:paraId="43C9AD2B" w14:textId="77777777" w:rsidR="00456441" w:rsidRPr="00C2034F" w:rsidRDefault="00456441" w:rsidP="007A0D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45183" w14:textId="495FE57A" w:rsidR="00C2034F" w:rsidRPr="00583F45" w:rsidRDefault="00BD0796" w:rsidP="3D497F46">
      <w:pPr>
        <w:autoSpaceDE w:val="0"/>
        <w:autoSpaceDN w:val="0"/>
        <w:adjustRightInd w:val="0"/>
        <w:spacing w:before="120" w:after="2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3D497F46">
        <w:rPr>
          <w:rFonts w:ascii="Times New Roman" w:hAnsi="Times New Roman" w:cs="Times New Roman"/>
          <w:b/>
          <w:bCs/>
          <w:sz w:val="24"/>
          <w:szCs w:val="24"/>
        </w:rPr>
        <w:t>REFERENCIA:</w:t>
      </w:r>
      <w:r w:rsidR="3492803E" w:rsidRPr="3D497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3D497F46">
        <w:rPr>
          <w:rFonts w:ascii="Times New Roman" w:hAnsi="Times New Roman" w:cs="Times New Roman"/>
          <w:sz w:val="24"/>
          <w:szCs w:val="24"/>
        </w:rPr>
        <w:t>Proceso de Contratación</w:t>
      </w:r>
      <w:r w:rsidR="31F04F7F" w:rsidRPr="3D497F46">
        <w:rPr>
          <w:rFonts w:ascii="Times New Roman" w:hAnsi="Times New Roman" w:cs="Times New Roman"/>
          <w:sz w:val="24"/>
          <w:szCs w:val="24"/>
        </w:rPr>
        <w:t xml:space="preserve"> </w:t>
      </w:r>
      <w:r w:rsidR="31F04F7F" w:rsidRPr="3D497F46">
        <w:rPr>
          <w:rFonts w:ascii="Times New Roman" w:eastAsia="Times New Roman" w:hAnsi="Times New Roman" w:cs="Times New Roman"/>
          <w:color w:val="000000" w:themeColor="text1"/>
          <w:lang w:val="es-ES"/>
        </w:rPr>
        <w:t>VJ-VE-APP-IPB-</w:t>
      </w:r>
      <w:r w:rsidR="31F04F7F" w:rsidRPr="3D497F46">
        <w:rPr>
          <w:rFonts w:ascii="Times New Roman" w:eastAsia="Times New Roman" w:hAnsi="Times New Roman" w:cs="Times New Roman"/>
          <w:color w:val="000000" w:themeColor="text1"/>
          <w:highlight w:val="yellow"/>
          <w:lang w:val="es-ES"/>
        </w:rPr>
        <w:t>[º]</w:t>
      </w:r>
      <w:r w:rsidR="31F04F7F" w:rsidRPr="3D497F46">
        <w:rPr>
          <w:rFonts w:ascii="Times New Roman" w:eastAsia="Times New Roman" w:hAnsi="Times New Roman" w:cs="Times New Roman"/>
          <w:color w:val="000000" w:themeColor="text1"/>
          <w:lang w:val="es-ES"/>
        </w:rPr>
        <w:t>-2024</w:t>
      </w:r>
    </w:p>
    <w:p w14:paraId="073F6985" w14:textId="7A5D8728" w:rsidR="00BD0796" w:rsidRPr="00583F45" w:rsidRDefault="00BD0796" w:rsidP="3D497F46">
      <w:pPr>
        <w:autoSpaceDE w:val="0"/>
        <w:autoSpaceDN w:val="0"/>
        <w:adjustRightInd w:val="0"/>
        <w:spacing w:before="120" w:after="2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3D497F46">
        <w:rPr>
          <w:rFonts w:ascii="Times New Roman" w:hAnsi="Times New Roman" w:cs="Times New Roman"/>
          <w:sz w:val="24"/>
          <w:szCs w:val="24"/>
        </w:rPr>
        <w:t xml:space="preserve">Objeto: </w:t>
      </w:r>
      <w:r w:rsidR="00B059A5" w:rsidRPr="3D497F46">
        <w:rPr>
          <w:rFonts w:ascii="Times New Roman" w:hAnsi="Times New Roman" w:cs="Times New Roman"/>
          <w:sz w:val="24"/>
          <w:szCs w:val="24"/>
        </w:rPr>
        <w:t>“</w:t>
      </w:r>
      <w:r w:rsidR="6C715760" w:rsidRPr="3D497F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Seleccionar la Oferta más favorable para la Adjudicación de un (1) Contrato de Concesión cuyo objeto será la </w:t>
      </w:r>
      <w:r w:rsidR="6C715760" w:rsidRPr="3D497F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financiación, elaboración de estudios y diseños definitivos, gestión ambiental, gestión predial, gestión social, construcción, rehabilitación, mejoramiento, operación y mantenimiento del corredor “EL ESTANQUILLO - POPAYÁN</w:t>
      </w:r>
      <w:r w:rsidR="6C715760" w:rsidRPr="3D497F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”, de acuerdo con el alcance descrito en la Parte Especial, el Apéndice Técnico 1 y demás Apéndices del Contrato</w:t>
      </w:r>
      <w:r w:rsidR="00B059A5" w:rsidRPr="3D497F46">
        <w:rPr>
          <w:rFonts w:ascii="Times New Roman" w:hAnsi="Times New Roman" w:cs="Times New Roman"/>
          <w:sz w:val="24"/>
          <w:szCs w:val="24"/>
        </w:rPr>
        <w:t>”.</w:t>
      </w:r>
    </w:p>
    <w:p w14:paraId="3BDFC17B" w14:textId="74C33E36" w:rsidR="00456441" w:rsidRDefault="00BD0796" w:rsidP="3D497F46">
      <w:pPr>
        <w:spacing w:before="120" w:after="24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3D497F46">
        <w:rPr>
          <w:rFonts w:ascii="Times New Roman" w:hAnsi="Times New Roman" w:cs="Times New Roman"/>
          <w:sz w:val="24"/>
          <w:szCs w:val="24"/>
        </w:rPr>
        <w:t>Estimados señores:</w:t>
      </w:r>
    </w:p>
    <w:p w14:paraId="052261B6" w14:textId="351C4DDE" w:rsidR="008E611E" w:rsidRPr="00B159FF" w:rsidRDefault="003C7A07" w:rsidP="007A0D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FF">
        <w:rPr>
          <w:rFonts w:ascii="Times New Roman" w:hAnsi="Times New Roman" w:cs="Times New Roman"/>
          <w:sz w:val="24"/>
          <w:szCs w:val="24"/>
        </w:rPr>
        <w:t xml:space="preserve">Los suscritos a saber, _________________ _______________ </w:t>
      </w:r>
      <w:r w:rsidRPr="00F7212F">
        <w:rPr>
          <w:rFonts w:ascii="Times New Roman" w:hAnsi="Times New Roman" w:cs="Times New Roman"/>
          <w:sz w:val="24"/>
          <w:szCs w:val="24"/>
        </w:rPr>
        <w:t>(</w:t>
      </w:r>
      <w:r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incluir nombre </w:t>
      </w:r>
      <w:bookmarkStart w:id="1" w:name="_Hlk64567763"/>
      <w:r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del </w:t>
      </w:r>
      <w:bookmarkEnd w:id="1"/>
      <w:r w:rsidR="00583F45">
        <w:rPr>
          <w:rFonts w:ascii="Times New Roman" w:hAnsi="Times New Roman" w:cs="Times New Roman"/>
          <w:i/>
          <w:iCs/>
          <w:sz w:val="24"/>
          <w:szCs w:val="24"/>
        </w:rPr>
        <w:t>Oferente</w:t>
      </w:r>
      <w:r w:rsidR="00583F45"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6F45"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persona natural y contador público o </w:t>
      </w:r>
      <w:r w:rsidR="00220D74" w:rsidRPr="00F7212F">
        <w:rPr>
          <w:rFonts w:ascii="Times New Roman" w:hAnsi="Times New Roman" w:cs="Times New Roman"/>
          <w:i/>
          <w:iCs/>
          <w:sz w:val="24"/>
          <w:szCs w:val="24"/>
        </w:rPr>
        <w:t>del</w:t>
      </w:r>
      <w:r w:rsidR="00F66F45"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 representante legal y revisor fiscal para las empresas obligadas por ley o </w:t>
      </w:r>
      <w:r w:rsidR="00220D74"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del </w:t>
      </w:r>
      <w:r w:rsidR="00F66F45" w:rsidRPr="00F7212F">
        <w:rPr>
          <w:rFonts w:ascii="Times New Roman" w:hAnsi="Times New Roman" w:cs="Times New Roman"/>
          <w:i/>
          <w:iCs/>
          <w:sz w:val="24"/>
          <w:szCs w:val="24"/>
        </w:rPr>
        <w:t>representante legal y contador público, según corresponda</w:t>
      </w:r>
      <w:r w:rsidRPr="00F7212F">
        <w:rPr>
          <w:rFonts w:ascii="Times New Roman" w:hAnsi="Times New Roman" w:cs="Times New Roman"/>
          <w:sz w:val="24"/>
          <w:szCs w:val="24"/>
        </w:rPr>
        <w:t xml:space="preserve">), </w:t>
      </w:r>
      <w:r w:rsidRPr="00B159FF">
        <w:rPr>
          <w:rFonts w:ascii="Times New Roman" w:hAnsi="Times New Roman" w:cs="Times New Roman"/>
          <w:sz w:val="24"/>
          <w:szCs w:val="24"/>
        </w:rPr>
        <w:t xml:space="preserve">actuando en representación de _________________ </w:t>
      </w:r>
      <w:r w:rsidR="00AE352E" w:rsidRPr="00F7212F">
        <w:rPr>
          <w:rFonts w:ascii="Times New Roman" w:hAnsi="Times New Roman" w:cs="Times New Roman"/>
          <w:sz w:val="24"/>
          <w:szCs w:val="24"/>
        </w:rPr>
        <w:t>(</w:t>
      </w:r>
      <w:r w:rsidR="00AE352E"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indicar nombre </w:t>
      </w:r>
      <w:r w:rsidR="0012210C"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del </w:t>
      </w:r>
      <w:r w:rsidR="00B159F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12210C"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ntegrante de la </w:t>
      </w:r>
      <w:r w:rsidR="00B159F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12210C"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structura </w:t>
      </w:r>
      <w:r w:rsidR="00B159F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12210C" w:rsidRPr="00F7212F">
        <w:rPr>
          <w:rFonts w:ascii="Times New Roman" w:hAnsi="Times New Roman" w:cs="Times New Roman"/>
          <w:i/>
          <w:iCs/>
          <w:sz w:val="24"/>
          <w:szCs w:val="24"/>
        </w:rPr>
        <w:t>lural</w:t>
      </w:r>
      <w:r w:rsidR="00583F45">
        <w:rPr>
          <w:rFonts w:ascii="Times New Roman" w:hAnsi="Times New Roman" w:cs="Times New Roman"/>
          <w:i/>
          <w:iCs/>
          <w:sz w:val="24"/>
          <w:szCs w:val="24"/>
        </w:rPr>
        <w:t xml:space="preserve"> u Oferente individual</w:t>
      </w:r>
      <w:r w:rsidR="00B159FF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220D74" w:rsidRPr="00B159FF">
        <w:rPr>
          <w:rFonts w:ascii="Times New Roman" w:hAnsi="Times New Roman" w:cs="Times New Roman"/>
          <w:sz w:val="24"/>
          <w:szCs w:val="24"/>
        </w:rPr>
        <w:t xml:space="preserve"> </w:t>
      </w:r>
      <w:r w:rsidRPr="00B159FF">
        <w:rPr>
          <w:rFonts w:ascii="Times New Roman" w:hAnsi="Times New Roman" w:cs="Times New Roman"/>
          <w:sz w:val="24"/>
          <w:szCs w:val="24"/>
        </w:rPr>
        <w:t>declaramos bajo la gravedad de juramento, que</w:t>
      </w:r>
      <w:r w:rsidR="007A0DD9" w:rsidRPr="00B159FF">
        <w:rPr>
          <w:rFonts w:ascii="Times New Roman" w:hAnsi="Times New Roman" w:cs="Times New Roman"/>
          <w:sz w:val="24"/>
          <w:szCs w:val="24"/>
        </w:rPr>
        <w:t xml:space="preserve"> de acuerdo con nuestros estados financieros o información contable con corte a 31 de diciembre del año anterior, por lo menos el veinticinco por ciento (25%) del total de pagos fueron realizados a </w:t>
      </w:r>
      <w:proofErr w:type="spellStart"/>
      <w:r w:rsidR="007A0DD9" w:rsidRPr="00B159FF">
        <w:rPr>
          <w:rFonts w:ascii="Times New Roman" w:hAnsi="Times New Roman" w:cs="Times New Roman"/>
          <w:sz w:val="24"/>
          <w:szCs w:val="24"/>
        </w:rPr>
        <w:t>Mipymes</w:t>
      </w:r>
      <w:proofErr w:type="spellEnd"/>
      <w:r w:rsidR="007A0DD9" w:rsidRPr="00B159FF">
        <w:rPr>
          <w:rFonts w:ascii="Times New Roman" w:hAnsi="Times New Roman" w:cs="Times New Roman"/>
          <w:sz w:val="24"/>
          <w:szCs w:val="24"/>
        </w:rPr>
        <w:t xml:space="preserve">, cooperativas o asociaciones mutuales por concepto de proveeduría del </w:t>
      </w:r>
      <w:r w:rsidR="00825CF5">
        <w:rPr>
          <w:rFonts w:ascii="Times New Roman" w:hAnsi="Times New Roman" w:cs="Times New Roman"/>
          <w:sz w:val="24"/>
          <w:szCs w:val="24"/>
        </w:rPr>
        <w:t>O</w:t>
      </w:r>
      <w:r w:rsidR="00825CF5" w:rsidRPr="00B159FF">
        <w:rPr>
          <w:rFonts w:ascii="Times New Roman" w:hAnsi="Times New Roman" w:cs="Times New Roman"/>
          <w:sz w:val="24"/>
          <w:szCs w:val="24"/>
        </w:rPr>
        <w:t>ferente</w:t>
      </w:r>
      <w:r w:rsidR="007A0DD9" w:rsidRPr="00B159FF">
        <w:rPr>
          <w:rFonts w:ascii="Times New Roman" w:hAnsi="Times New Roman" w:cs="Times New Roman"/>
          <w:sz w:val="24"/>
          <w:szCs w:val="24"/>
        </w:rPr>
        <w:t>, realizados durante el año anterior</w:t>
      </w:r>
      <w:r w:rsidR="00770790" w:rsidRPr="00B159FF">
        <w:rPr>
          <w:rFonts w:ascii="Times New Roman" w:hAnsi="Times New Roman" w:cs="Times New Roman"/>
          <w:sz w:val="24"/>
          <w:szCs w:val="24"/>
        </w:rPr>
        <w:t>.</w:t>
      </w:r>
    </w:p>
    <w:p w14:paraId="51CF2D91" w14:textId="77777777" w:rsidR="00681A2E" w:rsidRPr="00B159FF" w:rsidRDefault="00681A2E" w:rsidP="00681A2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3A60579" w14:textId="7894C993" w:rsidR="00EA4AC8" w:rsidRPr="00B159FF" w:rsidRDefault="692FD97E" w:rsidP="3D497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97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Adicionalmente, los abajo firmantes, certificamos que ni la MIPYME, cooperativa o asociación mutual ni sus accionistas, socios o representantes legales son empleados, socios o accionistas de los demás miembros del </w:t>
      </w:r>
      <w:r w:rsidR="00E5345A" w:rsidRPr="3D497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Oferente</w:t>
      </w:r>
      <w:r w:rsidRPr="3D497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plural.</w:t>
      </w:r>
    </w:p>
    <w:p w14:paraId="02CD1879" w14:textId="3BE44A5A" w:rsidR="00EA4AC8" w:rsidRPr="00B159FF" w:rsidRDefault="00EA4AC8" w:rsidP="00D525C2">
      <w:pPr>
        <w:pStyle w:val="Textoindependiente"/>
        <w:spacing w:after="120"/>
        <w:rPr>
          <w:rFonts w:ascii="Times New Roman" w:hAnsi="Times New Roman"/>
          <w:color w:val="auto"/>
          <w:sz w:val="24"/>
          <w:szCs w:val="24"/>
        </w:rPr>
      </w:pPr>
    </w:p>
    <w:p w14:paraId="78293F48" w14:textId="5D806C0A" w:rsidR="00EA4AC8" w:rsidRPr="00B159FF" w:rsidRDefault="00EA4AC8" w:rsidP="00D525C2">
      <w:pPr>
        <w:pStyle w:val="Textoindependiente"/>
        <w:spacing w:after="120"/>
        <w:rPr>
          <w:rFonts w:ascii="Times New Roman" w:hAnsi="Times New Roman"/>
          <w:color w:val="auto"/>
          <w:sz w:val="24"/>
          <w:szCs w:val="24"/>
        </w:rPr>
      </w:pPr>
      <w:r w:rsidRPr="00B159FF">
        <w:rPr>
          <w:rFonts w:ascii="Times New Roman" w:hAnsi="Times New Roman"/>
          <w:color w:val="auto"/>
          <w:sz w:val="24"/>
          <w:szCs w:val="24"/>
        </w:rPr>
        <w:t xml:space="preserve">En constancia, se firma en ______________, a los ____ días del mes de _____ </w:t>
      </w:r>
      <w:proofErr w:type="spellStart"/>
      <w:r w:rsidRPr="00B159FF">
        <w:rPr>
          <w:rFonts w:ascii="Times New Roman" w:hAnsi="Times New Roman"/>
          <w:color w:val="auto"/>
          <w:sz w:val="24"/>
          <w:szCs w:val="24"/>
        </w:rPr>
        <w:t>de</w:t>
      </w:r>
      <w:proofErr w:type="spellEnd"/>
      <w:r w:rsidRPr="00B159FF">
        <w:rPr>
          <w:rFonts w:ascii="Times New Roman" w:hAnsi="Times New Roman"/>
          <w:color w:val="auto"/>
          <w:sz w:val="24"/>
          <w:szCs w:val="24"/>
        </w:rPr>
        <w:t xml:space="preserve"> 20__.</w:t>
      </w:r>
    </w:p>
    <w:p w14:paraId="616DA4AA" w14:textId="77777777" w:rsidR="00EA4AC8" w:rsidRPr="00B159FF" w:rsidRDefault="00EA4AC8" w:rsidP="00D52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3032C" w14:textId="77777777" w:rsidR="00EA4AC8" w:rsidRPr="00B159FF" w:rsidRDefault="00EA4AC8" w:rsidP="00D52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D7AA9" w14:textId="77777777" w:rsidR="00EA4AC8" w:rsidRPr="00B159FF" w:rsidRDefault="00EA4AC8" w:rsidP="00D52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FF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31FFCF67" w14:textId="4194E40B" w:rsidR="008B1094" w:rsidRPr="00B159FF" w:rsidRDefault="00EA4AC8" w:rsidP="00D52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9F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B8550A"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Nombre y firma del </w:t>
      </w:r>
      <w:r w:rsidR="00825CF5">
        <w:rPr>
          <w:rFonts w:ascii="Times New Roman" w:hAnsi="Times New Roman" w:cs="Times New Roman"/>
          <w:i/>
          <w:iCs/>
          <w:sz w:val="24"/>
          <w:szCs w:val="24"/>
        </w:rPr>
        <w:t>Oferente</w:t>
      </w:r>
      <w:r w:rsidR="00825CF5"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550A" w:rsidRPr="00F7212F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00B25CE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8550A" w:rsidRPr="00F7212F">
        <w:rPr>
          <w:rFonts w:ascii="Times New Roman" w:hAnsi="Times New Roman" w:cs="Times New Roman"/>
          <w:i/>
          <w:iCs/>
          <w:sz w:val="24"/>
          <w:szCs w:val="24"/>
        </w:rPr>
        <w:t>ntegrante persona natural y contador público o del representante legal y revisor fiscal para las empresas obligadas por ley o del representante legal y contador público, según corresponda</w:t>
      </w:r>
      <w:r w:rsidR="006319B0" w:rsidRPr="00B159FF">
        <w:rPr>
          <w:rFonts w:ascii="Times New Roman" w:hAnsi="Times New Roman" w:cs="Times New Roman"/>
          <w:sz w:val="24"/>
          <w:szCs w:val="24"/>
        </w:rPr>
        <w:t xml:space="preserve">]  </w:t>
      </w:r>
    </w:p>
    <w:p w14:paraId="67923ED3" w14:textId="77777777" w:rsidR="008B1094" w:rsidRPr="00F7212F" w:rsidRDefault="008B1094" w:rsidP="008726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1094" w:rsidRPr="00F7212F" w:rsidSect="003E64B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8985" w14:textId="77777777" w:rsidR="00472002" w:rsidRDefault="00472002" w:rsidP="00F1053F">
      <w:pPr>
        <w:spacing w:after="0" w:line="240" w:lineRule="auto"/>
      </w:pPr>
      <w:r>
        <w:separator/>
      </w:r>
    </w:p>
  </w:endnote>
  <w:endnote w:type="continuationSeparator" w:id="0">
    <w:p w14:paraId="3165F062" w14:textId="77777777" w:rsidR="00472002" w:rsidRDefault="00472002" w:rsidP="00F1053F">
      <w:pPr>
        <w:spacing w:after="0" w:line="240" w:lineRule="auto"/>
      </w:pPr>
      <w:r>
        <w:continuationSeparator/>
      </w:r>
    </w:p>
  </w:endnote>
  <w:endnote w:type="continuationNotice" w:id="1">
    <w:p w14:paraId="21FDB035" w14:textId="77777777" w:rsidR="00472002" w:rsidRDefault="00472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E1E29" w14:textId="3CE14455" w:rsidR="00392388" w:rsidRDefault="00A70F4B" w:rsidP="00392388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  <w:p w14:paraId="2C9B209C" w14:textId="2B7360EA" w:rsidR="00A70F4B" w:rsidRDefault="00392388" w:rsidP="003E64BE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6711" w14:textId="77777777" w:rsidR="00472002" w:rsidRDefault="00472002" w:rsidP="00F1053F">
      <w:pPr>
        <w:spacing w:after="0" w:line="240" w:lineRule="auto"/>
      </w:pPr>
      <w:r>
        <w:separator/>
      </w:r>
    </w:p>
  </w:footnote>
  <w:footnote w:type="continuationSeparator" w:id="0">
    <w:p w14:paraId="24B40419" w14:textId="77777777" w:rsidR="00472002" w:rsidRDefault="00472002" w:rsidP="00F1053F">
      <w:pPr>
        <w:spacing w:after="0" w:line="240" w:lineRule="auto"/>
      </w:pPr>
      <w:r>
        <w:continuationSeparator/>
      </w:r>
    </w:p>
  </w:footnote>
  <w:footnote w:type="continuationNotice" w:id="1">
    <w:p w14:paraId="1843EBBE" w14:textId="77777777" w:rsidR="00472002" w:rsidRDefault="004720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298A7" w14:textId="77777777" w:rsidR="00B02B38" w:rsidRPr="004D3A44" w:rsidRDefault="00B02B38" w:rsidP="00B02B38">
    <w:pPr>
      <w:pStyle w:val="Default"/>
      <w:jc w:val="right"/>
      <w:rPr>
        <w:color w:val="auto"/>
        <w:sz w:val="19"/>
        <w:szCs w:val="19"/>
      </w:rPr>
    </w:pPr>
    <w:r w:rsidRPr="004D3A44">
      <w:rPr>
        <w:color w:val="auto"/>
        <w:sz w:val="23"/>
        <w:szCs w:val="23"/>
      </w:rPr>
      <w:t>A</w:t>
    </w:r>
    <w:r w:rsidRPr="004D3A44">
      <w:rPr>
        <w:color w:val="auto"/>
        <w:sz w:val="19"/>
        <w:szCs w:val="19"/>
      </w:rPr>
      <w:t xml:space="preserve">GENCIA </w:t>
    </w:r>
    <w:r w:rsidRPr="004D3A44">
      <w:rPr>
        <w:color w:val="auto"/>
        <w:sz w:val="23"/>
        <w:szCs w:val="23"/>
      </w:rPr>
      <w:t>N</w:t>
    </w:r>
    <w:r w:rsidRPr="004D3A44">
      <w:rPr>
        <w:color w:val="auto"/>
        <w:sz w:val="19"/>
        <w:szCs w:val="19"/>
      </w:rPr>
      <w:t xml:space="preserve">ACIONAL DE </w:t>
    </w:r>
    <w:r w:rsidRPr="004D3A44">
      <w:rPr>
        <w:color w:val="auto"/>
        <w:sz w:val="23"/>
        <w:szCs w:val="23"/>
      </w:rPr>
      <w:t>I</w:t>
    </w:r>
    <w:r w:rsidRPr="004D3A44">
      <w:rPr>
        <w:color w:val="auto"/>
        <w:sz w:val="19"/>
        <w:szCs w:val="19"/>
      </w:rPr>
      <w:t xml:space="preserve">NFRAESTRUCTURA </w:t>
    </w:r>
  </w:p>
  <w:p w14:paraId="55E70E2A" w14:textId="77777777" w:rsidR="00B02B38" w:rsidRPr="00BB5304" w:rsidRDefault="00B02B38" w:rsidP="00B02B38">
    <w:pPr>
      <w:pStyle w:val="Encabezado"/>
      <w:jc w:val="right"/>
      <w:rPr>
        <w:rFonts w:ascii="Times New Roman" w:hAnsi="Times New Roman"/>
        <w:color w:val="000000"/>
        <w:lang w:val="es-MX"/>
      </w:rPr>
    </w:pPr>
    <w:r w:rsidRPr="414573E3">
      <w:rPr>
        <w:rFonts w:ascii="Times New Roman" w:hAnsi="Times New Roman"/>
        <w:color w:val="000000" w:themeColor="text1"/>
      </w:rPr>
      <w:t xml:space="preserve">LICITACIÓN PÚBLICA No. </w:t>
    </w:r>
    <w:r w:rsidRPr="414573E3">
      <w:rPr>
        <w:rFonts w:ascii="Times New Roman" w:hAnsi="Times New Roman" w:cs="Times New Roman"/>
        <w:color w:val="000000" w:themeColor="text1"/>
      </w:rPr>
      <w:t>VJ-VE-APP-IPB-</w:t>
    </w:r>
    <w:r w:rsidRPr="414573E3">
      <w:rPr>
        <w:rFonts w:ascii="Times New Roman" w:hAnsi="Times New Roman" w:cs="Times New Roman"/>
        <w:color w:val="000000" w:themeColor="text1"/>
        <w:highlight w:val="yellow"/>
      </w:rPr>
      <w:t>[º]</w:t>
    </w:r>
    <w:r w:rsidRPr="414573E3">
      <w:rPr>
        <w:rFonts w:ascii="Times New Roman" w:hAnsi="Times New Roman" w:cs="Times New Roman"/>
        <w:color w:val="000000" w:themeColor="text1"/>
      </w:rPr>
      <w:t>-2024</w:t>
    </w:r>
  </w:p>
  <w:p w14:paraId="5AF3C022" w14:textId="3D660F43" w:rsidR="00387867" w:rsidRPr="00F1053F" w:rsidRDefault="00B02B38" w:rsidP="00B02B38">
    <w:pPr>
      <w:pStyle w:val="Default"/>
      <w:jc w:val="right"/>
      <w:rPr>
        <w:rFonts w:ascii="Arial" w:hAnsi="Arial" w:cs="Arial"/>
        <w:b/>
        <w:sz w:val="20"/>
        <w:szCs w:val="20"/>
      </w:rPr>
    </w:pPr>
    <w:r w:rsidRPr="004D3A44">
      <w:rPr>
        <w:color w:val="auto"/>
        <w:sz w:val="23"/>
        <w:szCs w:val="23"/>
      </w:rPr>
      <w:t xml:space="preserve">Anexo </w:t>
    </w:r>
    <w:r>
      <w:rPr>
        <w:color w:val="auto"/>
        <w:sz w:val="23"/>
        <w:szCs w:val="23"/>
      </w:rPr>
      <w:t xml:space="preserve">15 </w:t>
    </w:r>
    <w:r w:rsidR="00B94ACA" w:rsidRPr="00B94ACA">
      <w:rPr>
        <w:rFonts w:cstheme="minorBidi"/>
        <w:color w:val="000000" w:themeColor="text1"/>
        <w:sz w:val="22"/>
        <w:szCs w:val="22"/>
        <w:lang w:val="es-CO"/>
      </w:rPr>
      <w:t xml:space="preserve">– </w:t>
    </w:r>
    <w:r w:rsidR="00B94ACA">
      <w:rPr>
        <w:rFonts w:cstheme="minorBidi"/>
        <w:color w:val="000000" w:themeColor="text1"/>
        <w:sz w:val="22"/>
        <w:szCs w:val="22"/>
        <w:lang w:val="es-CO"/>
      </w:rPr>
      <w:t>M</w:t>
    </w:r>
    <w:r w:rsidR="00B94ACA" w:rsidRPr="00B94ACA">
      <w:rPr>
        <w:rFonts w:cstheme="minorBidi"/>
        <w:color w:val="000000" w:themeColor="text1"/>
        <w:sz w:val="22"/>
        <w:szCs w:val="22"/>
        <w:lang w:val="es-CO"/>
      </w:rPr>
      <w:t xml:space="preserve">odelo pagos realizados a </w:t>
    </w:r>
    <w:proofErr w:type="spellStart"/>
    <w:r w:rsidR="00B94ACA">
      <w:rPr>
        <w:rFonts w:cstheme="minorBidi"/>
        <w:color w:val="000000" w:themeColor="text1"/>
        <w:sz w:val="22"/>
        <w:szCs w:val="22"/>
        <w:lang w:val="es-CO"/>
      </w:rPr>
      <w:t>M</w:t>
    </w:r>
    <w:r w:rsidR="00B94ACA" w:rsidRPr="00B94ACA">
      <w:rPr>
        <w:rFonts w:cstheme="minorBidi"/>
        <w:color w:val="000000" w:themeColor="text1"/>
        <w:sz w:val="22"/>
        <w:szCs w:val="22"/>
        <w:lang w:val="es-CO"/>
      </w:rPr>
      <w:t>ipymes</w:t>
    </w:r>
    <w:proofErr w:type="spellEnd"/>
    <w:r w:rsidR="00B94ACA" w:rsidRPr="00B94ACA">
      <w:rPr>
        <w:rFonts w:cstheme="minorBidi"/>
        <w:color w:val="000000" w:themeColor="text1"/>
        <w:sz w:val="22"/>
        <w:szCs w:val="22"/>
        <w:lang w:val="es-CO"/>
      </w:rPr>
      <w:t xml:space="preserve">, </w:t>
    </w:r>
    <w:r w:rsidR="00B94ACA">
      <w:rPr>
        <w:rFonts w:cstheme="minorBidi"/>
        <w:color w:val="000000" w:themeColor="text1"/>
        <w:sz w:val="22"/>
        <w:szCs w:val="22"/>
        <w:lang w:val="es-CO"/>
      </w:rPr>
      <w:t>C</w:t>
    </w:r>
    <w:r w:rsidR="00B94ACA" w:rsidRPr="00B94ACA">
      <w:rPr>
        <w:rFonts w:cstheme="minorBidi"/>
        <w:color w:val="000000" w:themeColor="text1"/>
        <w:sz w:val="22"/>
        <w:szCs w:val="22"/>
        <w:lang w:val="es-CO"/>
      </w:rPr>
      <w:t xml:space="preserve">ooperativas o </w:t>
    </w:r>
    <w:r w:rsidR="00B94ACA">
      <w:rPr>
        <w:rFonts w:cstheme="minorBidi"/>
        <w:color w:val="000000" w:themeColor="text1"/>
        <w:sz w:val="22"/>
        <w:szCs w:val="22"/>
        <w:lang w:val="es-CO"/>
      </w:rPr>
      <w:t>A</w:t>
    </w:r>
    <w:r w:rsidR="00B94ACA" w:rsidRPr="00B94ACA">
      <w:rPr>
        <w:rFonts w:cstheme="minorBidi"/>
        <w:color w:val="000000" w:themeColor="text1"/>
        <w:sz w:val="22"/>
        <w:szCs w:val="22"/>
        <w:lang w:val="es-CO"/>
      </w:rPr>
      <w:t xml:space="preserve">sociaciones </w:t>
    </w:r>
    <w:r w:rsidR="00B94ACA">
      <w:rPr>
        <w:rFonts w:cstheme="minorBidi"/>
        <w:color w:val="000000" w:themeColor="text1"/>
        <w:sz w:val="22"/>
        <w:szCs w:val="22"/>
        <w:lang w:val="es-CO"/>
      </w:rPr>
      <w:t>M</w:t>
    </w:r>
    <w:r w:rsidR="00B94ACA" w:rsidRPr="00B94ACA">
      <w:rPr>
        <w:rFonts w:cstheme="minorBidi"/>
        <w:color w:val="000000" w:themeColor="text1"/>
        <w:sz w:val="22"/>
        <w:szCs w:val="22"/>
        <w:lang w:val="es-CO"/>
      </w:rPr>
      <w:t>utuales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D1E06"/>
    <w:multiLevelType w:val="hybridMultilevel"/>
    <w:tmpl w:val="FAF04C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13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06175"/>
    <w:rsid w:val="00012F9B"/>
    <w:rsid w:val="00031F6F"/>
    <w:rsid w:val="00047BE8"/>
    <w:rsid w:val="00050D35"/>
    <w:rsid w:val="00054ADB"/>
    <w:rsid w:val="0005587C"/>
    <w:rsid w:val="00057CFC"/>
    <w:rsid w:val="0006103A"/>
    <w:rsid w:val="00061484"/>
    <w:rsid w:val="000626B5"/>
    <w:rsid w:val="00094CD3"/>
    <w:rsid w:val="0009521A"/>
    <w:rsid w:val="000979C4"/>
    <w:rsid w:val="000C1000"/>
    <w:rsid w:val="000F69D3"/>
    <w:rsid w:val="0010254F"/>
    <w:rsid w:val="00107720"/>
    <w:rsid w:val="0012210C"/>
    <w:rsid w:val="00134351"/>
    <w:rsid w:val="00141779"/>
    <w:rsid w:val="001523B0"/>
    <w:rsid w:val="001559A3"/>
    <w:rsid w:val="00163840"/>
    <w:rsid w:val="0018161A"/>
    <w:rsid w:val="0018774C"/>
    <w:rsid w:val="00191438"/>
    <w:rsid w:val="00195AA1"/>
    <w:rsid w:val="001A48D0"/>
    <w:rsid w:val="001C1E03"/>
    <w:rsid w:val="001C23C7"/>
    <w:rsid w:val="001D5734"/>
    <w:rsid w:val="001F7990"/>
    <w:rsid w:val="00211BDA"/>
    <w:rsid w:val="00220D74"/>
    <w:rsid w:val="002268DC"/>
    <w:rsid w:val="0023576A"/>
    <w:rsid w:val="00251712"/>
    <w:rsid w:val="002647E7"/>
    <w:rsid w:val="00295E6B"/>
    <w:rsid w:val="002A3436"/>
    <w:rsid w:val="002B0B04"/>
    <w:rsid w:val="002B3513"/>
    <w:rsid w:val="002B678A"/>
    <w:rsid w:val="002C289A"/>
    <w:rsid w:val="002F38AD"/>
    <w:rsid w:val="00324784"/>
    <w:rsid w:val="003602B1"/>
    <w:rsid w:val="0036344C"/>
    <w:rsid w:val="003667EC"/>
    <w:rsid w:val="00387867"/>
    <w:rsid w:val="00392388"/>
    <w:rsid w:val="00396FAB"/>
    <w:rsid w:val="003A74B7"/>
    <w:rsid w:val="003B0227"/>
    <w:rsid w:val="003C7A07"/>
    <w:rsid w:val="003D061E"/>
    <w:rsid w:val="003D295D"/>
    <w:rsid w:val="003E64BE"/>
    <w:rsid w:val="003E6BA3"/>
    <w:rsid w:val="003F500B"/>
    <w:rsid w:val="003F7848"/>
    <w:rsid w:val="00402D02"/>
    <w:rsid w:val="00407CC1"/>
    <w:rsid w:val="00430858"/>
    <w:rsid w:val="00435D8C"/>
    <w:rsid w:val="00436B2E"/>
    <w:rsid w:val="00443D76"/>
    <w:rsid w:val="00456441"/>
    <w:rsid w:val="004608B2"/>
    <w:rsid w:val="00467D8A"/>
    <w:rsid w:val="00470035"/>
    <w:rsid w:val="00472002"/>
    <w:rsid w:val="00473B16"/>
    <w:rsid w:val="00495AF4"/>
    <w:rsid w:val="004C246D"/>
    <w:rsid w:val="004D3647"/>
    <w:rsid w:val="004F165C"/>
    <w:rsid w:val="0050067B"/>
    <w:rsid w:val="005366CB"/>
    <w:rsid w:val="005421D2"/>
    <w:rsid w:val="00544297"/>
    <w:rsid w:val="00562E77"/>
    <w:rsid w:val="0056630C"/>
    <w:rsid w:val="005715AA"/>
    <w:rsid w:val="00580439"/>
    <w:rsid w:val="00583F45"/>
    <w:rsid w:val="005852E2"/>
    <w:rsid w:val="00585851"/>
    <w:rsid w:val="00586873"/>
    <w:rsid w:val="005A0221"/>
    <w:rsid w:val="005A3525"/>
    <w:rsid w:val="005B2498"/>
    <w:rsid w:val="005C7155"/>
    <w:rsid w:val="005D3970"/>
    <w:rsid w:val="005E054A"/>
    <w:rsid w:val="005E610A"/>
    <w:rsid w:val="00613309"/>
    <w:rsid w:val="0061607C"/>
    <w:rsid w:val="006319B0"/>
    <w:rsid w:val="00632303"/>
    <w:rsid w:val="00647BA4"/>
    <w:rsid w:val="006573F0"/>
    <w:rsid w:val="006813DD"/>
    <w:rsid w:val="00681A2E"/>
    <w:rsid w:val="006954EE"/>
    <w:rsid w:val="006B50A4"/>
    <w:rsid w:val="006C3B27"/>
    <w:rsid w:val="006C3EC7"/>
    <w:rsid w:val="006D0192"/>
    <w:rsid w:val="006D7682"/>
    <w:rsid w:val="00720080"/>
    <w:rsid w:val="00750C20"/>
    <w:rsid w:val="00751493"/>
    <w:rsid w:val="00753AD8"/>
    <w:rsid w:val="00762395"/>
    <w:rsid w:val="00770790"/>
    <w:rsid w:val="00786F28"/>
    <w:rsid w:val="00791956"/>
    <w:rsid w:val="007A0DD9"/>
    <w:rsid w:val="007B2B52"/>
    <w:rsid w:val="007C6A1E"/>
    <w:rsid w:val="007D09C4"/>
    <w:rsid w:val="007E1233"/>
    <w:rsid w:val="007E1385"/>
    <w:rsid w:val="007E1E98"/>
    <w:rsid w:val="007E3BAE"/>
    <w:rsid w:val="007E4DEE"/>
    <w:rsid w:val="00812163"/>
    <w:rsid w:val="00823880"/>
    <w:rsid w:val="00825CF5"/>
    <w:rsid w:val="00852EC4"/>
    <w:rsid w:val="00856B4F"/>
    <w:rsid w:val="00864D95"/>
    <w:rsid w:val="0086574F"/>
    <w:rsid w:val="00872641"/>
    <w:rsid w:val="00872B61"/>
    <w:rsid w:val="00876DAF"/>
    <w:rsid w:val="00885C06"/>
    <w:rsid w:val="0088608A"/>
    <w:rsid w:val="00896640"/>
    <w:rsid w:val="008A798B"/>
    <w:rsid w:val="008B1094"/>
    <w:rsid w:val="008D370B"/>
    <w:rsid w:val="008E3630"/>
    <w:rsid w:val="008E611E"/>
    <w:rsid w:val="008F4623"/>
    <w:rsid w:val="00904BB1"/>
    <w:rsid w:val="009159CD"/>
    <w:rsid w:val="0092578B"/>
    <w:rsid w:val="00933224"/>
    <w:rsid w:val="0094425C"/>
    <w:rsid w:val="00972B1D"/>
    <w:rsid w:val="00974C3C"/>
    <w:rsid w:val="00975BE6"/>
    <w:rsid w:val="009858C5"/>
    <w:rsid w:val="00985E6A"/>
    <w:rsid w:val="0099184A"/>
    <w:rsid w:val="0099190D"/>
    <w:rsid w:val="00993FDE"/>
    <w:rsid w:val="009A17EA"/>
    <w:rsid w:val="009B06D5"/>
    <w:rsid w:val="009B48DE"/>
    <w:rsid w:val="009B5F5B"/>
    <w:rsid w:val="009D0A5E"/>
    <w:rsid w:val="009D208F"/>
    <w:rsid w:val="00A253BE"/>
    <w:rsid w:val="00A438CD"/>
    <w:rsid w:val="00A52AAB"/>
    <w:rsid w:val="00A614B2"/>
    <w:rsid w:val="00A65055"/>
    <w:rsid w:val="00A663B7"/>
    <w:rsid w:val="00A70F4B"/>
    <w:rsid w:val="00A81F64"/>
    <w:rsid w:val="00A8253C"/>
    <w:rsid w:val="00A9296D"/>
    <w:rsid w:val="00A9401D"/>
    <w:rsid w:val="00A95BE6"/>
    <w:rsid w:val="00A96062"/>
    <w:rsid w:val="00AA3AA9"/>
    <w:rsid w:val="00AA3C1D"/>
    <w:rsid w:val="00AA485B"/>
    <w:rsid w:val="00AA72DD"/>
    <w:rsid w:val="00AC3082"/>
    <w:rsid w:val="00AC7C72"/>
    <w:rsid w:val="00AD6836"/>
    <w:rsid w:val="00AD78A3"/>
    <w:rsid w:val="00AE352E"/>
    <w:rsid w:val="00AF6152"/>
    <w:rsid w:val="00AF7786"/>
    <w:rsid w:val="00AF7F9C"/>
    <w:rsid w:val="00B00770"/>
    <w:rsid w:val="00B02B38"/>
    <w:rsid w:val="00B0576C"/>
    <w:rsid w:val="00B059A5"/>
    <w:rsid w:val="00B159FF"/>
    <w:rsid w:val="00B21EB2"/>
    <w:rsid w:val="00B23D22"/>
    <w:rsid w:val="00B253D5"/>
    <w:rsid w:val="00B25CE6"/>
    <w:rsid w:val="00B32197"/>
    <w:rsid w:val="00B3789C"/>
    <w:rsid w:val="00B528D8"/>
    <w:rsid w:val="00B5324F"/>
    <w:rsid w:val="00B546DA"/>
    <w:rsid w:val="00B754CF"/>
    <w:rsid w:val="00B834EF"/>
    <w:rsid w:val="00B8550A"/>
    <w:rsid w:val="00B93976"/>
    <w:rsid w:val="00B94ACA"/>
    <w:rsid w:val="00B94EB5"/>
    <w:rsid w:val="00B94FAA"/>
    <w:rsid w:val="00B951B5"/>
    <w:rsid w:val="00B972B6"/>
    <w:rsid w:val="00BA2A55"/>
    <w:rsid w:val="00BC5046"/>
    <w:rsid w:val="00BC5989"/>
    <w:rsid w:val="00BD0796"/>
    <w:rsid w:val="00BE47DC"/>
    <w:rsid w:val="00C04921"/>
    <w:rsid w:val="00C142A8"/>
    <w:rsid w:val="00C2034F"/>
    <w:rsid w:val="00C22046"/>
    <w:rsid w:val="00C36D87"/>
    <w:rsid w:val="00C40EC0"/>
    <w:rsid w:val="00C66130"/>
    <w:rsid w:val="00C8343E"/>
    <w:rsid w:val="00C91C5B"/>
    <w:rsid w:val="00C953AE"/>
    <w:rsid w:val="00CC238B"/>
    <w:rsid w:val="00CC65F6"/>
    <w:rsid w:val="00CE6878"/>
    <w:rsid w:val="00D024C0"/>
    <w:rsid w:val="00D04E16"/>
    <w:rsid w:val="00D24102"/>
    <w:rsid w:val="00D27AAB"/>
    <w:rsid w:val="00D3344A"/>
    <w:rsid w:val="00D360F8"/>
    <w:rsid w:val="00D525C2"/>
    <w:rsid w:val="00D847AC"/>
    <w:rsid w:val="00D874F0"/>
    <w:rsid w:val="00D9353B"/>
    <w:rsid w:val="00D93937"/>
    <w:rsid w:val="00D95BD2"/>
    <w:rsid w:val="00D95D40"/>
    <w:rsid w:val="00DA3D9A"/>
    <w:rsid w:val="00DB0BA5"/>
    <w:rsid w:val="00DC2063"/>
    <w:rsid w:val="00DE1763"/>
    <w:rsid w:val="00DE240D"/>
    <w:rsid w:val="00DE6A44"/>
    <w:rsid w:val="00DE72D9"/>
    <w:rsid w:val="00DF555E"/>
    <w:rsid w:val="00DF7954"/>
    <w:rsid w:val="00E2032F"/>
    <w:rsid w:val="00E25B0E"/>
    <w:rsid w:val="00E5345A"/>
    <w:rsid w:val="00E70A6B"/>
    <w:rsid w:val="00E81CCB"/>
    <w:rsid w:val="00E85186"/>
    <w:rsid w:val="00E91BF8"/>
    <w:rsid w:val="00E929D8"/>
    <w:rsid w:val="00EA4AC8"/>
    <w:rsid w:val="00EB09B1"/>
    <w:rsid w:val="00EB164C"/>
    <w:rsid w:val="00EB22CF"/>
    <w:rsid w:val="00EC5AC7"/>
    <w:rsid w:val="00ED30D3"/>
    <w:rsid w:val="00EE00E1"/>
    <w:rsid w:val="00EE798D"/>
    <w:rsid w:val="00EF06DB"/>
    <w:rsid w:val="00F1053F"/>
    <w:rsid w:val="00F21510"/>
    <w:rsid w:val="00F31A6F"/>
    <w:rsid w:val="00F4640F"/>
    <w:rsid w:val="00F52067"/>
    <w:rsid w:val="00F57432"/>
    <w:rsid w:val="00F6594B"/>
    <w:rsid w:val="00F66B8E"/>
    <w:rsid w:val="00F66F45"/>
    <w:rsid w:val="00F7212F"/>
    <w:rsid w:val="00F733F6"/>
    <w:rsid w:val="00F768D2"/>
    <w:rsid w:val="00F82894"/>
    <w:rsid w:val="00F967BB"/>
    <w:rsid w:val="00FB2DC7"/>
    <w:rsid w:val="00FB5251"/>
    <w:rsid w:val="00FC09AF"/>
    <w:rsid w:val="00FC4C81"/>
    <w:rsid w:val="00FD50DB"/>
    <w:rsid w:val="00FD68D3"/>
    <w:rsid w:val="00FE5405"/>
    <w:rsid w:val="00FF3AC4"/>
    <w:rsid w:val="01D15796"/>
    <w:rsid w:val="07E95A76"/>
    <w:rsid w:val="0CBF0767"/>
    <w:rsid w:val="19A38484"/>
    <w:rsid w:val="1F2B4EB0"/>
    <w:rsid w:val="31F04F7F"/>
    <w:rsid w:val="3451EFA7"/>
    <w:rsid w:val="3492803E"/>
    <w:rsid w:val="3CFCEED5"/>
    <w:rsid w:val="3D497F46"/>
    <w:rsid w:val="4015F681"/>
    <w:rsid w:val="42AD7514"/>
    <w:rsid w:val="48813106"/>
    <w:rsid w:val="54C20D10"/>
    <w:rsid w:val="557FD53E"/>
    <w:rsid w:val="62C9431A"/>
    <w:rsid w:val="692FD97E"/>
    <w:rsid w:val="6C0D2812"/>
    <w:rsid w:val="6C71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38484"/>
  <w15:chartTrackingRefBased/>
  <w15:docId w15:val="{9E58FE09-74C4-4888-B489-95DE1772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aliases w:val="Lista 123,titulo 5,Bolita,Viñetas,Viñeta 2,HOJA,Colorful List Accent 1,Colorful List - Accent 11,Guión,BOLA,Estilo 3,Titulo 8,ViÃ±eta 2,Pбrrafo de lista,Fluvial,Fluvial1,titulo 3,Lista HD,Párrafo de lista21,BOLADEF,l"/>
    <w:basedOn w:val="Normal"/>
    <w:link w:val="PrrafodelistaCar"/>
    <w:uiPriority w:val="1"/>
    <w:qFormat/>
    <w:rsid w:val="007A0DD9"/>
    <w:pPr>
      <w:spacing w:before="120" w:after="120" w:line="240" w:lineRule="auto"/>
      <w:ind w:left="720"/>
      <w:jc w:val="both"/>
    </w:pPr>
    <w:rPr>
      <w:rFonts w:ascii="Arial Narrow" w:hAnsi="Arial Narrow"/>
    </w:rPr>
  </w:style>
  <w:style w:type="character" w:customStyle="1" w:styleId="PrrafodelistaCar">
    <w:name w:val="Párrafo de lista Car"/>
    <w:aliases w:val="Lista 123 Car,titulo 5 Car,Bolita Car,Viñetas Car,Viñeta 2 Car,HOJA Car,Colorful List Accent 1 Car,Colorful List - Accent 11 Car,Guión Car,BOLA Car,Estilo 3 Car,Titulo 8 Car,ViÃ±eta 2 Car,Pбrrafo de lista Car,Fluvial Car,BOLADEF Car"/>
    <w:link w:val="Prrafodelista"/>
    <w:uiPriority w:val="1"/>
    <w:qFormat/>
    <w:locked/>
    <w:rsid w:val="007A0DD9"/>
    <w:rPr>
      <w:rFonts w:ascii="Arial Narrow" w:hAnsi="Arial Narrow"/>
    </w:rPr>
  </w:style>
  <w:style w:type="paragraph" w:styleId="Revisin">
    <w:name w:val="Revision"/>
    <w:hidden/>
    <w:uiPriority w:val="99"/>
    <w:semiHidden/>
    <w:rsid w:val="00D847AC"/>
    <w:pPr>
      <w:spacing w:after="0" w:line="240" w:lineRule="auto"/>
    </w:pPr>
  </w:style>
  <w:style w:type="paragraph" w:customStyle="1" w:styleId="Default">
    <w:name w:val="Default"/>
    <w:rsid w:val="00456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��< ? x m l   v e r s i o n = " 1 . 0 "   e n c o d i n g = " u t f - 1 6 " ? > < p r o p e r t i e s   x m l n s = " h t t p : / / w w w . i m a n a g e . c o m / w o r k / x m l s c h e m a " >  
     < d o c u m e n t i d > L A _ D M S ! 4 0 1 0 9 3 1 7 3 . 1 < / d o c u m e n t i d >  
     < s e n d e r i d > B O G P M G < / s e n d e r i d >  
     < s e n d e r e m a i l > P A U L A . M E L E N D R O @ B A K E R M C K E N Z I E . C O M < / s e n d e r e m a i l >  
     < l a s t m o d i f i e d > 2 0 2 1 - 0 9 - 1 6 T 1 5 : 4 7 : 0 0 . 0 0 0 0 0 0 0 - 0 5 : 0 0 < / l a s t m o d i f i e d >  
     < d a t a b a s e > L A _ D M S 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4939ccc2-0032-464c-81ce-419ecc54f213"/>
    <ds:schemaRef ds:uri="c68494ea-2542-41b7-a882-a8afa59477cc"/>
    <ds:schemaRef ds:uri="bfc0170d-a1be-42c9-844e-f5857b6ee91c"/>
    <ds:schemaRef ds:uri="e336a87a-d0eb-4879-8a04-c69e66f2c982"/>
  </ds:schemaRefs>
</ds:datastoreItem>
</file>

<file path=customXml/itemProps2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CD69D-1F8B-44D2-A4CE-2BB7165CD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E07AC2-E5D4-4D7B-9E41-62A8955204CA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1ADA7C47-6C94-4716-8935-B39E4BBA5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Jose Leonardo Díaz Molina</cp:lastModifiedBy>
  <cp:revision>6</cp:revision>
  <cp:lastPrinted>2020-11-13T22:25:00Z</cp:lastPrinted>
  <dcterms:created xsi:type="dcterms:W3CDTF">2024-07-30T20:35:00Z</dcterms:created>
  <dcterms:modified xsi:type="dcterms:W3CDTF">2024-10-16T20:04:00Z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0x0101007EC1BA32FBC8624E81D29DB7B7C1542E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