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99CBA" w14:textId="77777777" w:rsidR="008A58C5" w:rsidRPr="006964CA" w:rsidRDefault="008A58C5" w:rsidP="008A58C5">
      <w:pPr>
        <w:jc w:val="right"/>
        <w:rPr>
          <w:rFonts w:ascii="Calibri" w:hAnsi="Calibri"/>
          <w:b/>
          <w:sz w:val="32"/>
        </w:rPr>
      </w:pPr>
    </w:p>
    <w:p w14:paraId="671F9762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030F976D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5711F9EB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0B26EB8F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5B28B3BD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46251438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75F1ACFD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62F49BB7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6413747F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31A904DC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05472C03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687A745F" w14:textId="77777777" w:rsidR="008A58C5" w:rsidRDefault="008A58C5" w:rsidP="008A58C5">
      <w:pPr>
        <w:jc w:val="right"/>
        <w:rPr>
          <w:rFonts w:ascii="Calibri" w:hAnsi="Calibri"/>
          <w:b/>
          <w:sz w:val="32"/>
        </w:rPr>
      </w:pPr>
    </w:p>
    <w:p w14:paraId="6B5E6FE6" w14:textId="16702CFC" w:rsidR="008A58C5" w:rsidRPr="006964CA" w:rsidRDefault="008A58C5" w:rsidP="008A58C5">
      <w:pPr>
        <w:jc w:val="right"/>
        <w:rPr>
          <w:rFonts w:ascii="Calibri" w:hAnsi="Calibri"/>
          <w:b/>
          <w:sz w:val="32"/>
        </w:rPr>
      </w:pPr>
      <w:r>
        <w:rPr>
          <w:rFonts w:ascii="Calibri" w:hAnsi="Calibri"/>
          <w:b/>
          <w:sz w:val="32"/>
        </w:rPr>
        <w:t xml:space="preserve">Instructivo para </w:t>
      </w:r>
      <w:r w:rsidRPr="006964CA">
        <w:rPr>
          <w:rFonts w:ascii="Calibri" w:hAnsi="Calibri"/>
          <w:b/>
          <w:sz w:val="32"/>
        </w:rPr>
        <w:t>el usuario</w:t>
      </w:r>
    </w:p>
    <w:p w14:paraId="20F7ACB7" w14:textId="77777777" w:rsidR="008A58C5" w:rsidRPr="006964CA" w:rsidRDefault="008A58C5" w:rsidP="008A58C5">
      <w:pPr>
        <w:jc w:val="right"/>
        <w:rPr>
          <w:rFonts w:ascii="Calibri" w:hAnsi="Calibri"/>
          <w:b/>
          <w:sz w:val="32"/>
        </w:rPr>
      </w:pPr>
      <w:r w:rsidRPr="006964CA">
        <w:rPr>
          <w:rFonts w:ascii="Calibri" w:hAnsi="Calibri"/>
          <w:b/>
          <w:sz w:val="32"/>
        </w:rPr>
        <w:t>Radicación general de documentos por la página</w:t>
      </w:r>
      <w:r>
        <w:rPr>
          <w:rFonts w:ascii="Calibri" w:hAnsi="Calibri"/>
          <w:b/>
          <w:sz w:val="32"/>
        </w:rPr>
        <w:t xml:space="preserve"> web</w:t>
      </w:r>
      <w:r w:rsidRPr="006964CA">
        <w:rPr>
          <w:rFonts w:ascii="Calibri" w:hAnsi="Calibri"/>
          <w:b/>
          <w:sz w:val="32"/>
        </w:rPr>
        <w:t xml:space="preserve"> de la Entidad en el Sistema de Gestión Documental Orfeo</w:t>
      </w:r>
    </w:p>
    <w:p w14:paraId="58A99A28" w14:textId="77777777" w:rsidR="008A58C5" w:rsidRDefault="008A58C5" w:rsidP="008A58C5">
      <w:pPr>
        <w:jc w:val="right"/>
        <w:rPr>
          <w:rFonts w:ascii="Calibri" w:hAnsi="Calibri"/>
          <w:b/>
        </w:rPr>
      </w:pPr>
    </w:p>
    <w:p w14:paraId="7D8BDAC7" w14:textId="77777777" w:rsidR="008A58C5" w:rsidRDefault="008A58C5" w:rsidP="008A58C5">
      <w:pPr>
        <w:jc w:val="right"/>
        <w:rPr>
          <w:rFonts w:ascii="Calibri" w:hAnsi="Calibri"/>
          <w:b/>
        </w:rPr>
      </w:pPr>
    </w:p>
    <w:p w14:paraId="7954F3DC" w14:textId="77777777" w:rsidR="008A58C5" w:rsidRDefault="008A58C5" w:rsidP="008A58C5">
      <w:pPr>
        <w:jc w:val="right"/>
        <w:rPr>
          <w:rFonts w:ascii="Calibri" w:hAnsi="Calibri"/>
          <w:b/>
        </w:rPr>
      </w:pPr>
    </w:p>
    <w:p w14:paraId="4B1C2A98" w14:textId="77777777" w:rsidR="008A58C5" w:rsidRDefault="008A58C5" w:rsidP="008A58C5">
      <w:pPr>
        <w:jc w:val="right"/>
        <w:rPr>
          <w:rFonts w:ascii="Calibri" w:hAnsi="Calibri"/>
          <w:b/>
        </w:rPr>
      </w:pPr>
    </w:p>
    <w:p w14:paraId="129AE3CF" w14:textId="77777777" w:rsidR="008A58C5" w:rsidRDefault="008A58C5" w:rsidP="008A58C5">
      <w:pPr>
        <w:rPr>
          <w:rFonts w:ascii="Calibri" w:hAnsi="Calibri"/>
          <w:b/>
        </w:rPr>
      </w:pPr>
      <w:r>
        <w:rPr>
          <w:rFonts w:ascii="Calibri" w:hAnsi="Calibri"/>
          <w:b/>
        </w:rPr>
        <w:br w:type="page"/>
      </w:r>
    </w:p>
    <w:p w14:paraId="5B2246D4" w14:textId="77777777" w:rsidR="008A58C5" w:rsidRDefault="008A58C5" w:rsidP="008A58C5">
      <w:pPr>
        <w:jc w:val="right"/>
        <w:rPr>
          <w:rFonts w:ascii="Calibri" w:hAnsi="Calibri"/>
          <w:b/>
        </w:rPr>
      </w:pPr>
    </w:p>
    <w:p w14:paraId="4D04098F" w14:textId="77777777" w:rsidR="008A58C5" w:rsidRDefault="008A58C5" w:rsidP="008A58C5">
      <w:pPr>
        <w:jc w:val="both"/>
        <w:rPr>
          <w:rFonts w:ascii="Calibri" w:hAnsi="Calibri"/>
        </w:rPr>
      </w:pPr>
    </w:p>
    <w:p w14:paraId="2EEF84EC" w14:textId="301C6237" w:rsidR="008A58C5" w:rsidRPr="00FC2911" w:rsidRDefault="008A58C5" w:rsidP="008A58C5">
      <w:pPr>
        <w:pStyle w:val="Prrafodelista"/>
        <w:numPr>
          <w:ilvl w:val="0"/>
          <w:numId w:val="3"/>
        </w:numPr>
        <w:rPr>
          <w:rStyle w:val="Hipervnculo"/>
          <w:rFonts w:ascii="Calibri" w:hAnsi="Calibri"/>
          <w:color w:val="auto"/>
          <w:u w:val="none"/>
        </w:rPr>
      </w:pPr>
      <w:r>
        <w:rPr>
          <w:rFonts w:ascii="Calibri" w:hAnsi="Calibri"/>
        </w:rPr>
        <w:t xml:space="preserve">Ingrese a la página Web de la Entidad, menú servicio al ciudadano, ciudadano, radicación de documentos, o ingrese al link  </w:t>
      </w:r>
    </w:p>
    <w:p w14:paraId="3F6B419B" w14:textId="140D5AA7" w:rsidR="00FC2911" w:rsidRDefault="00AD1559" w:rsidP="00FC2911">
      <w:pPr>
        <w:pStyle w:val="Prrafodelista"/>
        <w:rPr>
          <w:rStyle w:val="Hipervnculo"/>
          <w:rFonts w:cs="Arial"/>
          <w:color w:val="auto"/>
          <w:sz w:val="22"/>
          <w:szCs w:val="22"/>
        </w:rPr>
      </w:pPr>
      <w:hyperlink r:id="rId7" w:history="1">
        <w:r w:rsidRPr="003B372D">
          <w:rPr>
            <w:rStyle w:val="Hipervnculo"/>
            <w:rFonts w:cs="Arial"/>
            <w:sz w:val="22"/>
            <w:szCs w:val="22"/>
          </w:rPr>
          <w:t>https://radicacionweb.ani.gov.co/</w:t>
        </w:r>
      </w:hyperlink>
    </w:p>
    <w:p w14:paraId="5617F16E" w14:textId="77777777" w:rsidR="00AD1559" w:rsidRDefault="00AD1559" w:rsidP="00FC2911">
      <w:pPr>
        <w:pStyle w:val="Prrafodelista"/>
        <w:rPr>
          <w:rStyle w:val="Hipervnculo"/>
          <w:rFonts w:ascii="Calibri" w:hAnsi="Calibri"/>
          <w:color w:val="auto"/>
          <w:u w:val="none"/>
        </w:rPr>
      </w:pPr>
    </w:p>
    <w:p w14:paraId="4CAFCAF5" w14:textId="2D4EB40E" w:rsidR="008A58C5" w:rsidRDefault="008A58C5" w:rsidP="00FC2911">
      <w:pPr>
        <w:pStyle w:val="Prrafodelista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FC2911">
        <w:rPr>
          <w:rFonts w:ascii="Calibri" w:hAnsi="Calibri"/>
        </w:rPr>
        <w:t>continuación,</w:t>
      </w:r>
      <w:r>
        <w:rPr>
          <w:rFonts w:ascii="Calibri" w:hAnsi="Calibri"/>
        </w:rPr>
        <w:t xml:space="preserve"> se despliega el formulario para radicación de documentos.</w:t>
      </w:r>
    </w:p>
    <w:p w14:paraId="0F09E642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09D32FDF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4196AD44" wp14:editId="4C81DFA5">
            <wp:extent cx="5939790" cy="5449570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8C7E59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44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032D7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050B17C2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>Los campos marcados con (*) son obligatorios.</w:t>
      </w:r>
    </w:p>
    <w:p w14:paraId="159B230E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5B14D49A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Cargue el oficio remisorio de la radicación, este debe estar en formato PDF y firmado con un certificado de firma digital. El archivo no puede sobrepasar un tamaño de 500 MB de tamaño. Para cargar el oficio pulse el botón “Cargar Archivo .PDF”.</w:t>
      </w:r>
    </w:p>
    <w:p w14:paraId="492CEEC9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5BD182DD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2D6DA3E5" wp14:editId="623551B2">
            <wp:extent cx="5939790" cy="746125"/>
            <wp:effectExtent l="0" t="0" r="3810" b="0"/>
            <wp:docPr id="18" name="Imagen 18" descr="Recorte de panta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AC71FB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4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63D11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11B1746B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Seleccione el archivo y pulse “Cargar Archivo”.</w:t>
      </w:r>
    </w:p>
    <w:p w14:paraId="5FCBEC09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2D2AF3D5" w14:textId="77777777" w:rsidR="008A58C5" w:rsidRDefault="008A58C5" w:rsidP="008A58C5">
      <w:pPr>
        <w:ind w:left="360"/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328BFAC6" wp14:editId="3F2040FE">
            <wp:extent cx="3753374" cy="914528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8C1185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3374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8EEB2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144A04F9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t>Si el archivo está en formato PDF y tiene firma digital aparece el siguiente mensaje de confirmación.</w:t>
      </w:r>
    </w:p>
    <w:p w14:paraId="76AD83EB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79AAC8CD" w14:textId="77777777" w:rsidR="008A58C5" w:rsidRDefault="008A58C5" w:rsidP="008A58C5">
      <w:pPr>
        <w:ind w:left="360"/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6A198D" wp14:editId="286328CA">
                <wp:simplePos x="0" y="0"/>
                <wp:positionH relativeFrom="column">
                  <wp:posOffset>2577465</wp:posOffset>
                </wp:positionH>
                <wp:positionV relativeFrom="paragraph">
                  <wp:posOffset>815975</wp:posOffset>
                </wp:positionV>
                <wp:extent cx="1752600" cy="95250"/>
                <wp:effectExtent l="0" t="0" r="19050" b="19050"/>
                <wp:wrapNone/>
                <wp:docPr id="7" name="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95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2D1F55" id="7 Rectángulo" o:spid="_x0000_s1026" style="position:absolute;margin-left:202.95pt;margin-top:64.25pt;width:138pt;height: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" fillcolor="white [3212]" strokecolor="white [3212]" strokeweight="1pt"/>
            </w:pict>
          </mc:Fallback>
        </mc:AlternateContent>
      </w:r>
      <w:r>
        <w:rPr>
          <w:rFonts w:ascii="Calibri" w:hAnsi="Calibri"/>
          <w:noProof/>
          <w:lang w:val="es-CO" w:eastAsia="es-CO"/>
        </w:rPr>
        <w:drawing>
          <wp:inline distT="0" distB="0" distL="0" distR="0" wp14:anchorId="7F209CCE" wp14:editId="212C795B">
            <wp:extent cx="4505325" cy="1775766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FA00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728" cy="177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6592F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4AF82B87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t>De lo contrario se desplegara el siguiente mensaje.</w:t>
      </w:r>
    </w:p>
    <w:p w14:paraId="2DAAB083" w14:textId="77777777" w:rsidR="008A58C5" w:rsidRDefault="008A58C5" w:rsidP="008A58C5">
      <w:pPr>
        <w:ind w:left="360"/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42386EE7" wp14:editId="0A035B67">
            <wp:extent cx="4496428" cy="809738"/>
            <wp:effectExtent l="0" t="0" r="0" b="9525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84E2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6428" cy="809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25C99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74E7063D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5DE735E3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0A0B3CAE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6C23924F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2BB0DC42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3AFE97AF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Para cargar anexos a su radicación pulse “Cargar Archivo P7Z”. Los archivos deben estar firmados con un certificado de firma digital y deben estar en formato P7Z. El tamaño máximo permito por archivo es de 500 MB.</w:t>
      </w:r>
    </w:p>
    <w:p w14:paraId="540DE7E5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486156F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 wp14:anchorId="3DD63CD5" wp14:editId="5EE89CFB">
            <wp:extent cx="5939790" cy="776605"/>
            <wp:effectExtent l="0" t="0" r="3810" b="4445"/>
            <wp:docPr id="23" name="Imagen 23" descr="Recorte de panta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ACB8AA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7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1039E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7247208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Seleccione el tipo de anexo a cargar de la lista desplegable, seleccione el archivo y pulse “Cargar Archivo”.</w:t>
      </w:r>
    </w:p>
    <w:p w14:paraId="0C376823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44A2C847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1CDB2EB7" wp14:editId="1F9BDAAE">
            <wp:extent cx="5715798" cy="3924848"/>
            <wp:effectExtent l="0" t="0" r="0" b="0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673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798" cy="392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A2329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853ADCB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7D3F0CAD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>Cualquier archivo en un formato diferente a P7Z generará un mensaje de error.</w:t>
      </w:r>
    </w:p>
    <w:p w14:paraId="76D63112" w14:textId="77777777" w:rsidR="008A58C5" w:rsidRDefault="008A58C5" w:rsidP="008A58C5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14:paraId="122572DB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41B40404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20AD9BB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39210187" wp14:editId="42447A59">
            <wp:extent cx="5553851" cy="2162477"/>
            <wp:effectExtent l="0" t="0" r="8890" b="9525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23A4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1" cy="2162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FB153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D52A78D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t>Una vez cargado el archivo aparece el mensaje de confirmación.</w:t>
      </w:r>
    </w:p>
    <w:p w14:paraId="26F2A35E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45720A24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58168E29" wp14:editId="74588EF6">
            <wp:extent cx="5544324" cy="2162477"/>
            <wp:effectExtent l="0" t="0" r="0" b="9525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2200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2162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BDB5F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531BB29D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68A00879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5E72092F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57D73A3F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</w:rPr>
        <w:t>Repita esta operación las veces que considere necesario, cada vez que se cargue un archivo esta quedara asociado como anexo a la radicación principal.</w:t>
      </w:r>
    </w:p>
    <w:p w14:paraId="76E26B7C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674263C3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78FA2972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014F30D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2EBCFE49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2373F1B7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20CBFFD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2E2E23D4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3B214A77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073297E4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Complete los demás datos de radicación.</w:t>
      </w:r>
    </w:p>
    <w:p w14:paraId="3AF9C571" w14:textId="77777777" w:rsidR="008A58C5" w:rsidRPr="0012012C" w:rsidRDefault="008A58C5" w:rsidP="008A58C5">
      <w:pPr>
        <w:pStyle w:val="Prrafodelista"/>
        <w:jc w:val="both"/>
        <w:rPr>
          <w:rFonts w:ascii="Calibri" w:hAnsi="Calibri"/>
        </w:rPr>
      </w:pPr>
    </w:p>
    <w:p w14:paraId="1B18620F" w14:textId="77777777" w:rsidR="008A58C5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04716BEE" wp14:editId="0E4646FB">
            <wp:extent cx="5939790" cy="4320540"/>
            <wp:effectExtent l="0" t="0" r="3810" b="3810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584D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6A368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0F678AFA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124B4328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Seleccione el proyecto motivo de la radicación, escogiéndolo de la lista desplegable.</w:t>
      </w:r>
    </w:p>
    <w:p w14:paraId="6C5C210E" w14:textId="77777777" w:rsidR="008A58C5" w:rsidRDefault="008A58C5" w:rsidP="008A58C5">
      <w:pPr>
        <w:jc w:val="both"/>
        <w:rPr>
          <w:rFonts w:ascii="Calibri" w:hAnsi="Calibri"/>
        </w:rPr>
      </w:pPr>
    </w:p>
    <w:p w14:paraId="256D19E3" w14:textId="77777777" w:rsidR="008A58C5" w:rsidRDefault="008A58C5" w:rsidP="008A58C5">
      <w:pPr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lastRenderedPageBreak/>
        <w:drawing>
          <wp:inline distT="0" distB="0" distL="0" distR="0" wp14:anchorId="391DC388" wp14:editId="45E302A9">
            <wp:extent cx="1871631" cy="2219325"/>
            <wp:effectExtent l="0" t="0" r="0" b="0"/>
            <wp:docPr id="1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BE70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893" cy="221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6E06C" w14:textId="77777777" w:rsidR="008A58C5" w:rsidRDefault="008A58C5" w:rsidP="008A58C5">
      <w:pPr>
        <w:jc w:val="center"/>
        <w:rPr>
          <w:rFonts w:ascii="Calibri" w:hAnsi="Calibri"/>
        </w:rPr>
      </w:pPr>
    </w:p>
    <w:p w14:paraId="025C699A" w14:textId="77777777" w:rsidR="008A58C5" w:rsidRDefault="008A58C5" w:rsidP="008A58C5">
      <w:pPr>
        <w:jc w:val="center"/>
        <w:rPr>
          <w:rFonts w:ascii="Calibri" w:hAnsi="Calibri"/>
        </w:rPr>
      </w:pPr>
    </w:p>
    <w:p w14:paraId="2E4BEEAC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Los campos de asunto y descripción son campos de texto libre.</w:t>
      </w:r>
    </w:p>
    <w:p w14:paraId="320FF908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29D16965" w14:textId="77777777" w:rsidR="008A58C5" w:rsidRPr="00920D00" w:rsidRDefault="008A58C5" w:rsidP="008A58C5">
      <w:pPr>
        <w:ind w:left="360"/>
        <w:jc w:val="both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30E9E776" wp14:editId="18615A15">
            <wp:extent cx="4581525" cy="2161947"/>
            <wp:effectExtent l="0" t="0" r="0" b="0"/>
            <wp:docPr id="1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ED6C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5681" cy="2163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51816" w14:textId="77777777" w:rsidR="008A58C5" w:rsidRDefault="008A58C5" w:rsidP="008A58C5">
      <w:pPr>
        <w:jc w:val="both"/>
        <w:rPr>
          <w:rFonts w:ascii="Calibri" w:hAnsi="Calibri"/>
        </w:rPr>
      </w:pPr>
    </w:p>
    <w:p w14:paraId="613A005F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Para terminar la radicación pulse “Confirmar Información”.</w:t>
      </w:r>
    </w:p>
    <w:p w14:paraId="092D2A6F" w14:textId="77777777" w:rsidR="008A58C5" w:rsidRDefault="008A58C5" w:rsidP="008A58C5">
      <w:pPr>
        <w:jc w:val="both"/>
        <w:rPr>
          <w:rFonts w:ascii="Calibri" w:hAnsi="Calibri"/>
        </w:rPr>
      </w:pPr>
    </w:p>
    <w:p w14:paraId="24C1A9B6" w14:textId="77777777" w:rsidR="008A58C5" w:rsidRDefault="008A58C5" w:rsidP="008A58C5">
      <w:pPr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69C9A4A7" wp14:editId="77BE9061">
            <wp:extent cx="1638529" cy="495369"/>
            <wp:effectExtent l="0" t="0" r="0" b="0"/>
            <wp:docPr id="1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9466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529" cy="495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8663D" w14:textId="77777777" w:rsidR="008A58C5" w:rsidRDefault="008A58C5" w:rsidP="008A58C5">
      <w:pPr>
        <w:rPr>
          <w:rFonts w:ascii="Calibri" w:hAnsi="Calibri"/>
        </w:rPr>
      </w:pPr>
    </w:p>
    <w:p w14:paraId="5596F1B3" w14:textId="77777777" w:rsidR="008A58C5" w:rsidRDefault="008A58C5" w:rsidP="008A58C5">
      <w:pPr>
        <w:pStyle w:val="Prrafodelista"/>
        <w:numPr>
          <w:ilvl w:val="0"/>
          <w:numId w:val="3"/>
        </w:numPr>
        <w:rPr>
          <w:rFonts w:ascii="Calibri" w:hAnsi="Calibri"/>
        </w:rPr>
      </w:pPr>
      <w:r>
        <w:rPr>
          <w:rFonts w:ascii="Calibri" w:hAnsi="Calibri"/>
        </w:rPr>
        <w:t>Confirmación datos de radicación. En la siguiente pantalla encontrara un resumen de los datos cargados por favor verifíquelos y pulse “Enviar”.</w:t>
      </w:r>
    </w:p>
    <w:p w14:paraId="1AC33B11" w14:textId="77777777" w:rsidR="008A58C5" w:rsidRDefault="008A58C5" w:rsidP="008A58C5">
      <w:pPr>
        <w:ind w:left="360"/>
        <w:rPr>
          <w:rFonts w:ascii="Calibri" w:hAnsi="Calibri"/>
        </w:rPr>
      </w:pPr>
    </w:p>
    <w:p w14:paraId="4EBDC940" w14:textId="77777777" w:rsidR="008A58C5" w:rsidRDefault="008A58C5" w:rsidP="008A58C5">
      <w:pPr>
        <w:ind w:left="360"/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lastRenderedPageBreak/>
        <w:drawing>
          <wp:inline distT="0" distB="0" distL="0" distR="0" wp14:anchorId="64B5C0CA" wp14:editId="2BB1E06C">
            <wp:extent cx="3114675" cy="2961505"/>
            <wp:effectExtent l="0" t="0" r="0" b="0"/>
            <wp:docPr id="1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19AC.t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9494" cy="2966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E806D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2FF1D02F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6ACC54D7" w14:textId="77777777" w:rsidR="008A58C5" w:rsidRDefault="008A58C5" w:rsidP="008A58C5">
      <w:pPr>
        <w:ind w:left="360"/>
        <w:jc w:val="center"/>
        <w:rPr>
          <w:rFonts w:ascii="Calibri" w:hAnsi="Calibri"/>
        </w:rPr>
      </w:pPr>
    </w:p>
    <w:p w14:paraId="3BDFBE08" w14:textId="77777777" w:rsidR="008A58C5" w:rsidRDefault="008A58C5" w:rsidP="008A58C5">
      <w:pPr>
        <w:pStyle w:val="Prrafodelista"/>
        <w:numPr>
          <w:ilvl w:val="0"/>
          <w:numId w:val="3"/>
        </w:numPr>
        <w:jc w:val="both"/>
        <w:rPr>
          <w:rFonts w:ascii="Calibri" w:hAnsi="Calibri"/>
        </w:rPr>
      </w:pPr>
      <w:r>
        <w:rPr>
          <w:rFonts w:ascii="Calibri" w:hAnsi="Calibri"/>
        </w:rPr>
        <w:t>Pulse “Enviar”.</w:t>
      </w:r>
    </w:p>
    <w:p w14:paraId="118A118D" w14:textId="77777777" w:rsidR="008A58C5" w:rsidRDefault="008A58C5" w:rsidP="008A58C5">
      <w:pPr>
        <w:ind w:left="360"/>
        <w:jc w:val="both"/>
        <w:rPr>
          <w:rFonts w:ascii="Calibri" w:hAnsi="Calibri"/>
        </w:rPr>
      </w:pPr>
    </w:p>
    <w:p w14:paraId="78CFFD20" w14:textId="77777777" w:rsidR="008A58C5" w:rsidRDefault="008A58C5" w:rsidP="008A58C5">
      <w:pPr>
        <w:ind w:left="360"/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61FB5D4F" wp14:editId="033783E2">
            <wp:extent cx="781159" cy="323895"/>
            <wp:effectExtent l="0" t="0" r="0" b="0"/>
            <wp:docPr id="1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3DE1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59" cy="3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EA996" w14:textId="77777777" w:rsidR="008A58C5" w:rsidRDefault="008A58C5" w:rsidP="008A58C5">
      <w:pPr>
        <w:ind w:left="360"/>
        <w:rPr>
          <w:rFonts w:ascii="Calibri" w:hAnsi="Calibri"/>
        </w:rPr>
      </w:pPr>
    </w:p>
    <w:p w14:paraId="3F2CCE29" w14:textId="77777777" w:rsidR="008A58C5" w:rsidRDefault="008A58C5" w:rsidP="008A58C5">
      <w:pPr>
        <w:pStyle w:val="Prrafodelista"/>
        <w:numPr>
          <w:ilvl w:val="0"/>
          <w:numId w:val="3"/>
        </w:numPr>
        <w:rPr>
          <w:rFonts w:ascii="Calibri" w:hAnsi="Calibri"/>
        </w:rPr>
      </w:pPr>
      <w:r>
        <w:rPr>
          <w:rFonts w:ascii="Calibri" w:hAnsi="Calibri"/>
        </w:rPr>
        <w:t>Acuse de recibo. En la pantalla siguiente aparece el acuse de recibo con número y fecha de radicación.</w:t>
      </w:r>
    </w:p>
    <w:p w14:paraId="34EDDF99" w14:textId="77777777" w:rsidR="008A58C5" w:rsidRDefault="008A58C5" w:rsidP="008A58C5">
      <w:pPr>
        <w:ind w:left="360"/>
        <w:rPr>
          <w:rFonts w:ascii="Calibri" w:hAnsi="Calibri"/>
        </w:rPr>
      </w:pPr>
    </w:p>
    <w:p w14:paraId="24A7CF38" w14:textId="77777777" w:rsidR="008A58C5" w:rsidRDefault="008A58C5" w:rsidP="008A58C5">
      <w:pPr>
        <w:ind w:left="360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lastRenderedPageBreak/>
        <w:drawing>
          <wp:inline distT="0" distB="0" distL="0" distR="0" wp14:anchorId="03CB22F6" wp14:editId="2308F124">
            <wp:extent cx="4791744" cy="5687219"/>
            <wp:effectExtent l="0" t="0" r="8890" b="8890"/>
            <wp:docPr id="2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A2AC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744" cy="568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55AA1" w14:textId="77777777" w:rsidR="008A58C5" w:rsidRDefault="008A58C5" w:rsidP="008A58C5">
      <w:pPr>
        <w:ind w:left="360"/>
        <w:rPr>
          <w:rFonts w:ascii="Calibri" w:hAnsi="Calibri"/>
        </w:rPr>
      </w:pPr>
    </w:p>
    <w:p w14:paraId="3232B0AD" w14:textId="77777777" w:rsidR="008A58C5" w:rsidRDefault="008A58C5" w:rsidP="008A58C5">
      <w:pPr>
        <w:ind w:left="360"/>
        <w:rPr>
          <w:rFonts w:ascii="Calibri" w:hAnsi="Calibri"/>
        </w:rPr>
      </w:pPr>
    </w:p>
    <w:p w14:paraId="5DB09CAF" w14:textId="77777777" w:rsidR="008A58C5" w:rsidRDefault="008A58C5" w:rsidP="008A58C5">
      <w:pPr>
        <w:ind w:left="360"/>
        <w:rPr>
          <w:rFonts w:ascii="Calibri" w:hAnsi="Calibri"/>
        </w:rPr>
      </w:pPr>
    </w:p>
    <w:p w14:paraId="5B77DC7C" w14:textId="77777777" w:rsidR="008A58C5" w:rsidRDefault="008A58C5" w:rsidP="008A58C5">
      <w:pPr>
        <w:pStyle w:val="Prrafodelista"/>
        <w:numPr>
          <w:ilvl w:val="0"/>
          <w:numId w:val="3"/>
        </w:numPr>
        <w:rPr>
          <w:rFonts w:ascii="Calibri" w:hAnsi="Calibri"/>
        </w:rPr>
      </w:pPr>
      <w:r>
        <w:rPr>
          <w:rFonts w:ascii="Calibri" w:hAnsi="Calibri"/>
        </w:rPr>
        <w:t>Descargue el comprobante de radicación pulsando “Descargar radicado en formato PDF”.</w:t>
      </w:r>
    </w:p>
    <w:p w14:paraId="20526501" w14:textId="77777777" w:rsidR="008A58C5" w:rsidRDefault="008A58C5" w:rsidP="008A58C5">
      <w:pPr>
        <w:rPr>
          <w:rFonts w:ascii="Calibri" w:hAnsi="Calibri"/>
        </w:rPr>
      </w:pPr>
    </w:p>
    <w:p w14:paraId="13F996AE" w14:textId="77777777" w:rsidR="008A58C5" w:rsidRDefault="008A58C5" w:rsidP="008A58C5">
      <w:pPr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lastRenderedPageBreak/>
        <w:drawing>
          <wp:inline distT="0" distB="0" distL="0" distR="0" wp14:anchorId="2917BE46" wp14:editId="0EEB439C">
            <wp:extent cx="4753639" cy="562053"/>
            <wp:effectExtent l="0" t="0" r="8890" b="9525"/>
            <wp:docPr id="2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A655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3639" cy="56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65757" w14:textId="77777777" w:rsidR="008A58C5" w:rsidRDefault="008A58C5" w:rsidP="008A58C5">
      <w:pPr>
        <w:jc w:val="center"/>
        <w:rPr>
          <w:rFonts w:ascii="Calibri" w:hAnsi="Calibri"/>
        </w:rPr>
      </w:pPr>
    </w:p>
    <w:p w14:paraId="1921A569" w14:textId="77777777" w:rsidR="008A58C5" w:rsidRDefault="008A58C5" w:rsidP="008A58C5">
      <w:pPr>
        <w:jc w:val="center"/>
        <w:rPr>
          <w:rFonts w:ascii="Calibri" w:hAnsi="Calibri"/>
        </w:rPr>
      </w:pPr>
      <w:r>
        <w:rPr>
          <w:rFonts w:ascii="Calibri" w:hAnsi="Calibri"/>
          <w:noProof/>
          <w:lang w:val="es-CO" w:eastAsia="es-CO"/>
        </w:rPr>
        <w:drawing>
          <wp:inline distT="0" distB="0" distL="0" distR="0" wp14:anchorId="728D6E08" wp14:editId="36C30D80">
            <wp:extent cx="5939790" cy="4360545"/>
            <wp:effectExtent l="0" t="0" r="3810" b="1905"/>
            <wp:docPr id="2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85FB6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36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369D6" w14:textId="77777777" w:rsidR="008A58C5" w:rsidRDefault="008A58C5" w:rsidP="008A58C5">
      <w:pPr>
        <w:jc w:val="center"/>
        <w:rPr>
          <w:rFonts w:ascii="Calibri" w:hAnsi="Calibri"/>
        </w:rPr>
      </w:pPr>
    </w:p>
    <w:p w14:paraId="5B901586" w14:textId="77777777" w:rsidR="008A58C5" w:rsidRPr="00F901F0" w:rsidRDefault="008A58C5" w:rsidP="008A58C5">
      <w:pPr>
        <w:pStyle w:val="Prrafodelista"/>
        <w:numPr>
          <w:ilvl w:val="0"/>
          <w:numId w:val="3"/>
        </w:numPr>
        <w:rPr>
          <w:rFonts w:ascii="Calibri" w:hAnsi="Calibri"/>
        </w:rPr>
      </w:pPr>
      <w:r>
        <w:rPr>
          <w:rFonts w:ascii="Calibri" w:hAnsi="Calibri"/>
        </w:rPr>
        <w:t>FIN</w:t>
      </w:r>
    </w:p>
    <w:p w14:paraId="669CAAE8" w14:textId="51447555" w:rsidR="00CA3BA1" w:rsidRPr="008A58C5" w:rsidRDefault="00CA3BA1" w:rsidP="008A58C5"/>
    <w:sectPr w:rsidR="00CA3BA1" w:rsidRPr="008A58C5" w:rsidSect="00FD463E">
      <w:headerReference w:type="default" r:id="rId26"/>
      <w:footerReference w:type="default" r:id="rId27"/>
      <w:pgSz w:w="12240" w:h="15840" w:code="1"/>
      <w:pgMar w:top="1418" w:right="1701" w:bottom="1418" w:left="1701" w:header="73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16183E" w14:textId="77777777" w:rsidR="00AD4B56" w:rsidRDefault="00AD4B56">
      <w:r>
        <w:separator/>
      </w:r>
    </w:p>
  </w:endnote>
  <w:endnote w:type="continuationSeparator" w:id="0">
    <w:p w14:paraId="64B9CB84" w14:textId="77777777" w:rsidR="00AD4B56" w:rsidRDefault="00AD4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CFD81D" w14:textId="3AB4CCC8" w:rsidR="00E77A28" w:rsidRDefault="001638C3" w:rsidP="00614E66">
    <w:pPr>
      <w:rPr>
        <w:rFonts w:ascii="Calibri" w:hAnsi="Calibri" w:cs="Arial"/>
        <w:sz w:val="16"/>
        <w:szCs w:val="16"/>
        <w:lang w:val="es-CO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41B685B9" wp14:editId="0B28A628">
          <wp:simplePos x="0" y="0"/>
          <wp:positionH relativeFrom="page">
            <wp:align>right</wp:align>
          </wp:positionH>
          <wp:positionV relativeFrom="paragraph">
            <wp:posOffset>-378460</wp:posOffset>
          </wp:positionV>
          <wp:extent cx="6331585" cy="1188085"/>
          <wp:effectExtent l="0" t="0" r="0" b="0"/>
          <wp:wrapSquare wrapText="bothSides"/>
          <wp:docPr id="11" name="Imagen 11" descr="LOGO_FORMATO_O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_FORMATO_O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6098" b="7100"/>
                  <a:stretch>
                    <a:fillRect/>
                  </a:stretch>
                </pic:blipFill>
                <pic:spPr bwMode="auto">
                  <a:xfrm>
                    <a:off x="0" y="0"/>
                    <a:ext cx="6331585" cy="1188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FA2B70A" w14:textId="3BA3B1B0" w:rsidR="00423AD8" w:rsidRPr="002B4140" w:rsidRDefault="00423AD8" w:rsidP="00614E66">
    <w:pPr>
      <w:rPr>
        <w:rFonts w:ascii="Calibri" w:hAnsi="Calibri" w:cs="Arial"/>
        <w:sz w:val="16"/>
        <w:szCs w:val="16"/>
        <w:lang w:val="es-CO"/>
      </w:rPr>
    </w:pPr>
  </w:p>
  <w:p w14:paraId="1054C0B2" w14:textId="03B7BC05" w:rsidR="00423AD8" w:rsidRPr="002B4140" w:rsidRDefault="00423AD8" w:rsidP="0050125E">
    <w:pPr>
      <w:pStyle w:val="Piedepgina"/>
      <w:jc w:val="center"/>
      <w:rPr>
        <w:rFonts w:ascii="Calibri" w:hAnsi="Calibri" w:cs="Arial"/>
        <w:sz w:val="16"/>
        <w:szCs w:val="16"/>
        <w:lang w:val="es-C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B2B6AF" w14:textId="77777777" w:rsidR="00AD4B56" w:rsidRDefault="00AD4B56">
      <w:r>
        <w:separator/>
      </w:r>
    </w:p>
  </w:footnote>
  <w:footnote w:type="continuationSeparator" w:id="0">
    <w:p w14:paraId="6AC99613" w14:textId="77777777" w:rsidR="00AD4B56" w:rsidRDefault="00AD4B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ED6E3" w14:textId="77777777" w:rsidR="00D4220F" w:rsidRDefault="00E2489E" w:rsidP="00614E66">
    <w:pPr>
      <w:jc w:val="right"/>
      <w:rPr>
        <w:rFonts w:ascii="Calibri" w:hAnsi="Calibri" w:cs="Arial"/>
        <w:sz w:val="16"/>
        <w:szCs w:val="16"/>
        <w:lang w:val="es-CO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52DC346F" wp14:editId="64D45B11">
          <wp:simplePos x="0" y="0"/>
          <wp:positionH relativeFrom="column">
            <wp:posOffset>-4445</wp:posOffset>
          </wp:positionH>
          <wp:positionV relativeFrom="paragraph">
            <wp:posOffset>87630</wp:posOffset>
          </wp:positionV>
          <wp:extent cx="1647190" cy="603250"/>
          <wp:effectExtent l="0" t="0" r="0" b="0"/>
          <wp:wrapSquare wrapText="bothSides"/>
          <wp:docPr id="8" name="Imagen 8" descr="LOGO_ANI_B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LOGO_ANI_B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190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56A6F1" w14:textId="77777777" w:rsidR="00D4220F" w:rsidRDefault="00D4220F" w:rsidP="00614E66">
    <w:pPr>
      <w:jc w:val="right"/>
      <w:rPr>
        <w:rFonts w:ascii="Calibri" w:hAnsi="Calibri" w:cs="Arial"/>
        <w:sz w:val="16"/>
        <w:szCs w:val="16"/>
        <w:lang w:val="es-CO"/>
      </w:rPr>
    </w:pPr>
  </w:p>
  <w:p w14:paraId="6C4F5BA4" w14:textId="77777777" w:rsidR="00614E66" w:rsidRPr="002B4140" w:rsidRDefault="00614E66" w:rsidP="00614E66">
    <w:pPr>
      <w:jc w:val="right"/>
      <w:rPr>
        <w:rFonts w:ascii="Calibri" w:hAnsi="Calibri" w:cs="Arial"/>
        <w:sz w:val="16"/>
        <w:szCs w:val="16"/>
        <w:lang w:val="es-CO"/>
      </w:rPr>
    </w:pPr>
    <w:r>
      <w:rPr>
        <w:rFonts w:ascii="Calibri" w:hAnsi="Calibri" w:cs="Arial"/>
        <w:sz w:val="16"/>
        <w:szCs w:val="16"/>
        <w:lang w:val="es-CO"/>
      </w:rPr>
      <w:t>A</w:t>
    </w:r>
    <w:r w:rsidRPr="002B4140">
      <w:rPr>
        <w:rFonts w:ascii="Calibri" w:hAnsi="Calibri" w:cs="Arial"/>
        <w:sz w:val="16"/>
        <w:szCs w:val="16"/>
        <w:lang w:val="es-CO"/>
      </w:rPr>
      <w:t>venida Calle 24A Nro. 59-42 T</w:t>
    </w:r>
    <w:r>
      <w:rPr>
        <w:rFonts w:ascii="Calibri" w:hAnsi="Calibri" w:cs="Arial"/>
        <w:sz w:val="16"/>
        <w:szCs w:val="16"/>
        <w:lang w:val="es-CO"/>
      </w:rPr>
      <w:t>orre</w:t>
    </w:r>
    <w:r w:rsidRPr="002B4140">
      <w:rPr>
        <w:rFonts w:ascii="Calibri" w:hAnsi="Calibri" w:cs="Arial"/>
        <w:sz w:val="16"/>
        <w:szCs w:val="16"/>
        <w:lang w:val="es-CO"/>
      </w:rPr>
      <w:t xml:space="preserve"> 4 P</w:t>
    </w:r>
    <w:r>
      <w:rPr>
        <w:rFonts w:ascii="Calibri" w:hAnsi="Calibri" w:cs="Arial"/>
        <w:sz w:val="16"/>
        <w:szCs w:val="16"/>
        <w:lang w:val="es-CO"/>
      </w:rPr>
      <w:t xml:space="preserve">iso </w:t>
    </w:r>
    <w:r w:rsidRPr="002B4140">
      <w:rPr>
        <w:rFonts w:ascii="Calibri" w:hAnsi="Calibri" w:cs="Arial"/>
        <w:sz w:val="16"/>
        <w:szCs w:val="16"/>
        <w:lang w:val="es-CO"/>
      </w:rPr>
      <w:t>2.</w:t>
    </w:r>
    <w:r w:rsidRPr="00614E66">
      <w:t xml:space="preserve"> </w:t>
    </w:r>
  </w:p>
  <w:p w14:paraId="3B7B9897" w14:textId="77777777" w:rsidR="00614E66" w:rsidRDefault="00614E66" w:rsidP="00614E66">
    <w:pPr>
      <w:jc w:val="right"/>
      <w:rPr>
        <w:rFonts w:ascii="Calibri" w:hAnsi="Calibri" w:cs="Arial"/>
        <w:sz w:val="16"/>
        <w:szCs w:val="16"/>
        <w:lang w:val="es-CO"/>
      </w:rPr>
    </w:pPr>
    <w:r w:rsidRPr="002B4140">
      <w:rPr>
        <w:rFonts w:ascii="Calibri" w:hAnsi="Calibri" w:cs="Arial"/>
        <w:sz w:val="16"/>
        <w:szCs w:val="16"/>
        <w:lang w:val="es-CO"/>
      </w:rPr>
      <w:t xml:space="preserve">PBX: </w:t>
    </w:r>
    <w:r>
      <w:rPr>
        <w:rFonts w:ascii="Calibri" w:hAnsi="Calibri" w:cs="Arial"/>
        <w:sz w:val="16"/>
        <w:szCs w:val="16"/>
        <w:lang w:val="es-CO"/>
      </w:rPr>
      <w:t xml:space="preserve">4848860 – </w:t>
    </w:r>
    <w:hyperlink r:id="rId2" w:history="1">
      <w:r w:rsidRPr="000A0CDF">
        <w:rPr>
          <w:rStyle w:val="Hipervnculo"/>
          <w:rFonts w:ascii="Calibri" w:hAnsi="Calibri" w:cs="Arial"/>
          <w:sz w:val="16"/>
          <w:szCs w:val="16"/>
          <w:lang w:val="es-CO"/>
        </w:rPr>
        <w:t>www.ani.gov.co</w:t>
      </w:r>
    </w:hyperlink>
  </w:p>
  <w:p w14:paraId="0F99B5FF" w14:textId="77777777" w:rsidR="00614E66" w:rsidRDefault="00614E66" w:rsidP="00614E66">
    <w:pPr>
      <w:jc w:val="right"/>
      <w:rPr>
        <w:rFonts w:ascii="Calibri" w:hAnsi="Calibri" w:cs="Arial"/>
        <w:sz w:val="16"/>
        <w:szCs w:val="16"/>
        <w:lang w:val="es-CO"/>
      </w:rPr>
    </w:pPr>
    <w:proofErr w:type="spellStart"/>
    <w:r w:rsidRPr="002B4140">
      <w:rPr>
        <w:rFonts w:ascii="Calibri" w:hAnsi="Calibri" w:cs="Arial"/>
        <w:sz w:val="16"/>
        <w:szCs w:val="16"/>
        <w:lang w:val="es-CO"/>
      </w:rPr>
      <w:t>Nit</w:t>
    </w:r>
    <w:proofErr w:type="spellEnd"/>
    <w:r w:rsidRPr="002B4140">
      <w:rPr>
        <w:rFonts w:ascii="Calibri" w:hAnsi="Calibri" w:cs="Arial"/>
        <w:sz w:val="16"/>
        <w:szCs w:val="16"/>
        <w:lang w:val="es-CO"/>
      </w:rPr>
      <w:t>. 830125996-9</w:t>
    </w:r>
    <w:r>
      <w:rPr>
        <w:rFonts w:ascii="Calibri" w:hAnsi="Calibri" w:cs="Arial"/>
        <w:sz w:val="16"/>
        <w:szCs w:val="16"/>
        <w:lang w:val="es-CO"/>
      </w:rPr>
      <w:t xml:space="preserve">. </w:t>
    </w:r>
    <w:r w:rsidRPr="002B4140">
      <w:rPr>
        <w:rFonts w:ascii="Calibri" w:hAnsi="Calibri" w:cs="Arial"/>
        <w:sz w:val="16"/>
        <w:szCs w:val="16"/>
        <w:lang w:val="es-CO"/>
      </w:rPr>
      <w:t>Código</w:t>
    </w:r>
    <w:r>
      <w:rPr>
        <w:rFonts w:ascii="Calibri" w:hAnsi="Calibri" w:cs="Arial"/>
        <w:sz w:val="16"/>
        <w:szCs w:val="16"/>
        <w:lang w:val="es-CO"/>
      </w:rPr>
      <w:t xml:space="preserve"> P</w:t>
    </w:r>
    <w:r w:rsidRPr="002B4140">
      <w:rPr>
        <w:rFonts w:ascii="Calibri" w:hAnsi="Calibri" w:cs="Arial"/>
        <w:sz w:val="16"/>
        <w:szCs w:val="16"/>
        <w:lang w:val="es-CO"/>
      </w:rPr>
      <w:t>ostal ANI 110221.</w:t>
    </w:r>
  </w:p>
  <w:p w14:paraId="16E7A2A6" w14:textId="77777777" w:rsidR="00916601" w:rsidRPr="005B504A" w:rsidRDefault="00916601" w:rsidP="00916601">
    <w:pPr>
      <w:pStyle w:val="Piedepgina"/>
      <w:jc w:val="right"/>
      <w:rPr>
        <w:rFonts w:ascii="Calibri" w:hAnsi="Calibri" w:cs="Arial"/>
        <w:sz w:val="16"/>
        <w:szCs w:val="16"/>
      </w:rPr>
    </w:pPr>
    <w:r w:rsidRPr="005B504A">
      <w:rPr>
        <w:rFonts w:ascii="Calibri" w:hAnsi="Calibri" w:cs="Arial"/>
        <w:sz w:val="16"/>
        <w:szCs w:val="16"/>
      </w:rPr>
      <w:t xml:space="preserve">Página </w:t>
    </w:r>
    <w:r w:rsidRPr="005B504A">
      <w:rPr>
        <w:rFonts w:ascii="Calibri" w:hAnsi="Calibri" w:cs="Arial"/>
        <w:sz w:val="16"/>
        <w:szCs w:val="16"/>
      </w:rPr>
      <w:fldChar w:fldCharType="begin"/>
    </w:r>
    <w:r w:rsidRPr="005B504A">
      <w:rPr>
        <w:rFonts w:ascii="Calibri" w:hAnsi="Calibri" w:cs="Arial"/>
        <w:sz w:val="16"/>
        <w:szCs w:val="16"/>
      </w:rPr>
      <w:instrText>PAGE</w:instrText>
    </w:r>
    <w:r w:rsidRPr="005B504A">
      <w:rPr>
        <w:rFonts w:ascii="Calibri" w:hAnsi="Calibri" w:cs="Arial"/>
        <w:sz w:val="16"/>
        <w:szCs w:val="16"/>
      </w:rPr>
      <w:fldChar w:fldCharType="separate"/>
    </w:r>
    <w:r>
      <w:rPr>
        <w:rFonts w:ascii="Calibri" w:hAnsi="Calibri" w:cs="Arial"/>
        <w:sz w:val="16"/>
        <w:szCs w:val="16"/>
      </w:rPr>
      <w:t>1</w:t>
    </w:r>
    <w:r w:rsidRPr="005B504A">
      <w:rPr>
        <w:rFonts w:ascii="Calibri" w:hAnsi="Calibri" w:cs="Arial"/>
        <w:sz w:val="16"/>
        <w:szCs w:val="16"/>
      </w:rPr>
      <w:fldChar w:fldCharType="end"/>
    </w:r>
    <w:r w:rsidRPr="005B504A">
      <w:rPr>
        <w:rFonts w:ascii="Calibri" w:hAnsi="Calibri" w:cs="Arial"/>
        <w:sz w:val="16"/>
        <w:szCs w:val="16"/>
      </w:rPr>
      <w:t xml:space="preserve"> de </w:t>
    </w:r>
    <w:r w:rsidRPr="005B504A">
      <w:rPr>
        <w:rFonts w:ascii="Calibri" w:hAnsi="Calibri" w:cs="Arial"/>
        <w:sz w:val="16"/>
        <w:szCs w:val="16"/>
      </w:rPr>
      <w:fldChar w:fldCharType="begin"/>
    </w:r>
    <w:r w:rsidRPr="005B504A">
      <w:rPr>
        <w:rFonts w:ascii="Calibri" w:hAnsi="Calibri" w:cs="Arial"/>
        <w:sz w:val="16"/>
        <w:szCs w:val="16"/>
      </w:rPr>
      <w:instrText>NUMPAGES</w:instrText>
    </w:r>
    <w:r w:rsidRPr="005B504A">
      <w:rPr>
        <w:rFonts w:ascii="Calibri" w:hAnsi="Calibri" w:cs="Arial"/>
        <w:sz w:val="16"/>
        <w:szCs w:val="16"/>
      </w:rPr>
      <w:fldChar w:fldCharType="separate"/>
    </w:r>
    <w:r>
      <w:rPr>
        <w:rFonts w:ascii="Calibri" w:hAnsi="Calibri" w:cs="Arial"/>
        <w:sz w:val="16"/>
        <w:szCs w:val="16"/>
      </w:rPr>
      <w:t>1</w:t>
    </w:r>
    <w:r w:rsidRPr="005B504A">
      <w:rPr>
        <w:rFonts w:ascii="Calibri" w:hAnsi="Calibri" w:cs="Arial"/>
        <w:sz w:val="16"/>
        <w:szCs w:val="16"/>
      </w:rPr>
      <w:fldChar w:fldCharType="end"/>
    </w:r>
  </w:p>
  <w:p w14:paraId="4F5777D2" w14:textId="77777777" w:rsidR="00916601" w:rsidRDefault="00916601" w:rsidP="00916601">
    <w:pPr>
      <w:jc w:val="both"/>
      <w:rPr>
        <w:rFonts w:ascii="Calibri" w:hAnsi="Calibri" w:cs="Arial"/>
        <w:sz w:val="16"/>
        <w:szCs w:val="16"/>
        <w:lang w:val="es-CO"/>
      </w:rPr>
    </w:pPr>
  </w:p>
  <w:p w14:paraId="699C91FF" w14:textId="77777777" w:rsidR="00D4220F" w:rsidRDefault="00D4220F" w:rsidP="00614E66">
    <w:pPr>
      <w:jc w:val="right"/>
      <w:rPr>
        <w:rFonts w:ascii="Calibri" w:hAnsi="Calibri" w:cs="Arial"/>
        <w:sz w:val="16"/>
        <w:szCs w:val="16"/>
        <w:lang w:val="es-CO"/>
      </w:rPr>
    </w:pPr>
  </w:p>
  <w:p w14:paraId="4A53D579" w14:textId="77777777" w:rsidR="00877E1B" w:rsidRPr="002B4140" w:rsidRDefault="00877E1B" w:rsidP="00614E66">
    <w:pPr>
      <w:jc w:val="right"/>
      <w:rPr>
        <w:rFonts w:ascii="Calibri" w:hAnsi="Calibri" w:cs="Arial"/>
        <w:sz w:val="16"/>
        <w:szCs w:val="16"/>
        <w:lang w:val="es-C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5F892C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1AE5526"/>
    <w:multiLevelType w:val="hybridMultilevel"/>
    <w:tmpl w:val="30BE4B8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A976FC"/>
    <w:multiLevelType w:val="hybridMultilevel"/>
    <w:tmpl w:val="5F6E6AD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2511881">
    <w:abstractNumId w:val="0"/>
  </w:num>
  <w:num w:numId="2" w16cid:durableId="1483353205">
    <w:abstractNumId w:val="1"/>
  </w:num>
  <w:num w:numId="3" w16cid:durableId="10573194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CFC"/>
    <w:rsid w:val="000041B2"/>
    <w:rsid w:val="00011878"/>
    <w:rsid w:val="00014FB3"/>
    <w:rsid w:val="00016E55"/>
    <w:rsid w:val="000226E9"/>
    <w:rsid w:val="00046B6D"/>
    <w:rsid w:val="00060F62"/>
    <w:rsid w:val="00083142"/>
    <w:rsid w:val="000841D0"/>
    <w:rsid w:val="00094E2E"/>
    <w:rsid w:val="000A7926"/>
    <w:rsid w:val="000C7D97"/>
    <w:rsid w:val="000D31D4"/>
    <w:rsid w:val="000D54B5"/>
    <w:rsid w:val="000E4597"/>
    <w:rsid w:val="000F0504"/>
    <w:rsid w:val="00103074"/>
    <w:rsid w:val="001276D3"/>
    <w:rsid w:val="00127D65"/>
    <w:rsid w:val="001556FE"/>
    <w:rsid w:val="001638C3"/>
    <w:rsid w:val="00173BB7"/>
    <w:rsid w:val="00180124"/>
    <w:rsid w:val="001971D4"/>
    <w:rsid w:val="001B24D0"/>
    <w:rsid w:val="001C03FA"/>
    <w:rsid w:val="001E211C"/>
    <w:rsid w:val="001E30FA"/>
    <w:rsid w:val="001F39AC"/>
    <w:rsid w:val="001F671F"/>
    <w:rsid w:val="00206980"/>
    <w:rsid w:val="00213BD4"/>
    <w:rsid w:val="0023776D"/>
    <w:rsid w:val="0024026E"/>
    <w:rsid w:val="0024096B"/>
    <w:rsid w:val="0024209A"/>
    <w:rsid w:val="0024428D"/>
    <w:rsid w:val="0025590F"/>
    <w:rsid w:val="00265AE9"/>
    <w:rsid w:val="002705B1"/>
    <w:rsid w:val="00273BA0"/>
    <w:rsid w:val="00275D01"/>
    <w:rsid w:val="002B4140"/>
    <w:rsid w:val="002B462A"/>
    <w:rsid w:val="002E3906"/>
    <w:rsid w:val="002F56CF"/>
    <w:rsid w:val="00341023"/>
    <w:rsid w:val="0034545A"/>
    <w:rsid w:val="003465F4"/>
    <w:rsid w:val="00347A1E"/>
    <w:rsid w:val="003521A7"/>
    <w:rsid w:val="00375459"/>
    <w:rsid w:val="003815E1"/>
    <w:rsid w:val="003A34CF"/>
    <w:rsid w:val="003A5E63"/>
    <w:rsid w:val="003C5BA8"/>
    <w:rsid w:val="003C7647"/>
    <w:rsid w:val="003D20D8"/>
    <w:rsid w:val="003E174D"/>
    <w:rsid w:val="003F5344"/>
    <w:rsid w:val="00423AD8"/>
    <w:rsid w:val="00425B97"/>
    <w:rsid w:val="00457341"/>
    <w:rsid w:val="00492CB7"/>
    <w:rsid w:val="00495A37"/>
    <w:rsid w:val="004974DB"/>
    <w:rsid w:val="004A2C51"/>
    <w:rsid w:val="004B1904"/>
    <w:rsid w:val="004B252D"/>
    <w:rsid w:val="004C7508"/>
    <w:rsid w:val="004E1668"/>
    <w:rsid w:val="004E2642"/>
    <w:rsid w:val="004F266B"/>
    <w:rsid w:val="0050125E"/>
    <w:rsid w:val="00502AC3"/>
    <w:rsid w:val="005035E9"/>
    <w:rsid w:val="00505976"/>
    <w:rsid w:val="00507987"/>
    <w:rsid w:val="00513B81"/>
    <w:rsid w:val="00515B87"/>
    <w:rsid w:val="00523A7A"/>
    <w:rsid w:val="00525B5F"/>
    <w:rsid w:val="00526472"/>
    <w:rsid w:val="00531490"/>
    <w:rsid w:val="00551FD6"/>
    <w:rsid w:val="00552B20"/>
    <w:rsid w:val="00554E0D"/>
    <w:rsid w:val="00564610"/>
    <w:rsid w:val="00566C5F"/>
    <w:rsid w:val="0057760C"/>
    <w:rsid w:val="00585577"/>
    <w:rsid w:val="0058563E"/>
    <w:rsid w:val="00592444"/>
    <w:rsid w:val="00593950"/>
    <w:rsid w:val="00595767"/>
    <w:rsid w:val="005B5A23"/>
    <w:rsid w:val="005B7F14"/>
    <w:rsid w:val="005C1410"/>
    <w:rsid w:val="005C18B9"/>
    <w:rsid w:val="005C38C9"/>
    <w:rsid w:val="005E3F36"/>
    <w:rsid w:val="005F2B03"/>
    <w:rsid w:val="00614E66"/>
    <w:rsid w:val="006424D6"/>
    <w:rsid w:val="00662E59"/>
    <w:rsid w:val="00666236"/>
    <w:rsid w:val="0068773A"/>
    <w:rsid w:val="00693F44"/>
    <w:rsid w:val="0069408E"/>
    <w:rsid w:val="00694F1F"/>
    <w:rsid w:val="006A76A4"/>
    <w:rsid w:val="006C6BDC"/>
    <w:rsid w:val="006E019B"/>
    <w:rsid w:val="006E2347"/>
    <w:rsid w:val="006F033E"/>
    <w:rsid w:val="006F6673"/>
    <w:rsid w:val="00702547"/>
    <w:rsid w:val="0072583E"/>
    <w:rsid w:val="00726BB5"/>
    <w:rsid w:val="00726DD6"/>
    <w:rsid w:val="00733E8C"/>
    <w:rsid w:val="007443F6"/>
    <w:rsid w:val="0076484B"/>
    <w:rsid w:val="00767B9E"/>
    <w:rsid w:val="0078085D"/>
    <w:rsid w:val="00791E53"/>
    <w:rsid w:val="007944B7"/>
    <w:rsid w:val="007B1572"/>
    <w:rsid w:val="007B3409"/>
    <w:rsid w:val="007C426D"/>
    <w:rsid w:val="007D37F4"/>
    <w:rsid w:val="007F433E"/>
    <w:rsid w:val="007F5086"/>
    <w:rsid w:val="008065E8"/>
    <w:rsid w:val="00811737"/>
    <w:rsid w:val="008139B1"/>
    <w:rsid w:val="0083408C"/>
    <w:rsid w:val="00840B9A"/>
    <w:rsid w:val="00843C84"/>
    <w:rsid w:val="0085234D"/>
    <w:rsid w:val="00853CA7"/>
    <w:rsid w:val="00856FE0"/>
    <w:rsid w:val="00862DB8"/>
    <w:rsid w:val="0087675F"/>
    <w:rsid w:val="00877E1B"/>
    <w:rsid w:val="008A177A"/>
    <w:rsid w:val="008A58C5"/>
    <w:rsid w:val="008B3266"/>
    <w:rsid w:val="008C2105"/>
    <w:rsid w:val="008C782F"/>
    <w:rsid w:val="008D3E7F"/>
    <w:rsid w:val="008E7206"/>
    <w:rsid w:val="008F35AF"/>
    <w:rsid w:val="008F5E03"/>
    <w:rsid w:val="008F68DC"/>
    <w:rsid w:val="00916601"/>
    <w:rsid w:val="009245B4"/>
    <w:rsid w:val="00926750"/>
    <w:rsid w:val="00933886"/>
    <w:rsid w:val="0095578F"/>
    <w:rsid w:val="0096005E"/>
    <w:rsid w:val="00967058"/>
    <w:rsid w:val="009705A3"/>
    <w:rsid w:val="00991A3C"/>
    <w:rsid w:val="009B22E9"/>
    <w:rsid w:val="009C0BBE"/>
    <w:rsid w:val="009D3B3B"/>
    <w:rsid w:val="009E15E6"/>
    <w:rsid w:val="009E560B"/>
    <w:rsid w:val="00A10868"/>
    <w:rsid w:val="00A13362"/>
    <w:rsid w:val="00A24182"/>
    <w:rsid w:val="00A25AC5"/>
    <w:rsid w:val="00A54A0B"/>
    <w:rsid w:val="00A71915"/>
    <w:rsid w:val="00A86A6E"/>
    <w:rsid w:val="00A90CFC"/>
    <w:rsid w:val="00A91732"/>
    <w:rsid w:val="00AA053E"/>
    <w:rsid w:val="00AB22A9"/>
    <w:rsid w:val="00AB4BAB"/>
    <w:rsid w:val="00AD1559"/>
    <w:rsid w:val="00AD3F89"/>
    <w:rsid w:val="00AD4B56"/>
    <w:rsid w:val="00AD72F6"/>
    <w:rsid w:val="00AE07C8"/>
    <w:rsid w:val="00AF3EFD"/>
    <w:rsid w:val="00AF4A83"/>
    <w:rsid w:val="00B0663B"/>
    <w:rsid w:val="00B16EC1"/>
    <w:rsid w:val="00B2649E"/>
    <w:rsid w:val="00B30B32"/>
    <w:rsid w:val="00B350D7"/>
    <w:rsid w:val="00B4677C"/>
    <w:rsid w:val="00B5416A"/>
    <w:rsid w:val="00B653DA"/>
    <w:rsid w:val="00B655B5"/>
    <w:rsid w:val="00B65D62"/>
    <w:rsid w:val="00B757CD"/>
    <w:rsid w:val="00B80150"/>
    <w:rsid w:val="00B85FCB"/>
    <w:rsid w:val="00B968CB"/>
    <w:rsid w:val="00BA4172"/>
    <w:rsid w:val="00BB25AA"/>
    <w:rsid w:val="00BB5FC7"/>
    <w:rsid w:val="00BC03F3"/>
    <w:rsid w:val="00BD3DD7"/>
    <w:rsid w:val="00BE6558"/>
    <w:rsid w:val="00BF288A"/>
    <w:rsid w:val="00BF66FD"/>
    <w:rsid w:val="00C03A16"/>
    <w:rsid w:val="00C118BC"/>
    <w:rsid w:val="00C3402C"/>
    <w:rsid w:val="00C5020E"/>
    <w:rsid w:val="00C54C7B"/>
    <w:rsid w:val="00C6047A"/>
    <w:rsid w:val="00C6172F"/>
    <w:rsid w:val="00C672F1"/>
    <w:rsid w:val="00C835A5"/>
    <w:rsid w:val="00C86408"/>
    <w:rsid w:val="00C86EAA"/>
    <w:rsid w:val="00C91410"/>
    <w:rsid w:val="00C93106"/>
    <w:rsid w:val="00C96BF7"/>
    <w:rsid w:val="00CA0B27"/>
    <w:rsid w:val="00CA1B13"/>
    <w:rsid w:val="00CA3BA1"/>
    <w:rsid w:val="00CB2C09"/>
    <w:rsid w:val="00CB6197"/>
    <w:rsid w:val="00CC4D14"/>
    <w:rsid w:val="00CD1638"/>
    <w:rsid w:val="00CD616F"/>
    <w:rsid w:val="00CF0A8E"/>
    <w:rsid w:val="00CF705E"/>
    <w:rsid w:val="00D02B21"/>
    <w:rsid w:val="00D135E0"/>
    <w:rsid w:val="00D1500F"/>
    <w:rsid w:val="00D27E5F"/>
    <w:rsid w:val="00D41B66"/>
    <w:rsid w:val="00D4220F"/>
    <w:rsid w:val="00D45B97"/>
    <w:rsid w:val="00D504FF"/>
    <w:rsid w:val="00D54F63"/>
    <w:rsid w:val="00D7579B"/>
    <w:rsid w:val="00D76C24"/>
    <w:rsid w:val="00D8544A"/>
    <w:rsid w:val="00DA1031"/>
    <w:rsid w:val="00DA43E7"/>
    <w:rsid w:val="00DA7256"/>
    <w:rsid w:val="00DB37DB"/>
    <w:rsid w:val="00DC36D5"/>
    <w:rsid w:val="00DE117E"/>
    <w:rsid w:val="00DE7712"/>
    <w:rsid w:val="00E007F9"/>
    <w:rsid w:val="00E02154"/>
    <w:rsid w:val="00E15608"/>
    <w:rsid w:val="00E15C53"/>
    <w:rsid w:val="00E207E3"/>
    <w:rsid w:val="00E20C51"/>
    <w:rsid w:val="00E2489E"/>
    <w:rsid w:val="00E252B6"/>
    <w:rsid w:val="00E26D17"/>
    <w:rsid w:val="00E34275"/>
    <w:rsid w:val="00E46DC8"/>
    <w:rsid w:val="00E72A54"/>
    <w:rsid w:val="00E73D68"/>
    <w:rsid w:val="00E77A28"/>
    <w:rsid w:val="00E826B1"/>
    <w:rsid w:val="00E9305B"/>
    <w:rsid w:val="00EB5356"/>
    <w:rsid w:val="00EB63A0"/>
    <w:rsid w:val="00ED6D94"/>
    <w:rsid w:val="00EE45BC"/>
    <w:rsid w:val="00EE5DF8"/>
    <w:rsid w:val="00EE6CDE"/>
    <w:rsid w:val="00EF54DB"/>
    <w:rsid w:val="00EF752A"/>
    <w:rsid w:val="00F0148C"/>
    <w:rsid w:val="00F02729"/>
    <w:rsid w:val="00F03F41"/>
    <w:rsid w:val="00F13A99"/>
    <w:rsid w:val="00F1467D"/>
    <w:rsid w:val="00F21D5F"/>
    <w:rsid w:val="00F22F33"/>
    <w:rsid w:val="00F42C3D"/>
    <w:rsid w:val="00F47818"/>
    <w:rsid w:val="00F50B63"/>
    <w:rsid w:val="00F63D18"/>
    <w:rsid w:val="00F70D8B"/>
    <w:rsid w:val="00F73E81"/>
    <w:rsid w:val="00F77FEF"/>
    <w:rsid w:val="00F92092"/>
    <w:rsid w:val="00FA5134"/>
    <w:rsid w:val="00FA7528"/>
    <w:rsid w:val="00FB5D33"/>
    <w:rsid w:val="00FC02A0"/>
    <w:rsid w:val="00FC2814"/>
    <w:rsid w:val="00FC2911"/>
    <w:rsid w:val="00FC6EB7"/>
    <w:rsid w:val="00FD0962"/>
    <w:rsid w:val="00FD2BC0"/>
    <w:rsid w:val="00FD463E"/>
    <w:rsid w:val="00FE1703"/>
    <w:rsid w:val="00FE3B8C"/>
    <w:rsid w:val="00FE4444"/>
    <w:rsid w:val="00FF0931"/>
    <w:rsid w:val="00FF4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BEE81E6"/>
  <w15:chartTrackingRefBased/>
  <w15:docId w15:val="{93981937-B87D-46B5-9F3A-97ECB7693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DA1031"/>
    <w:pPr>
      <w:keepNext/>
      <w:jc w:val="both"/>
      <w:outlineLvl w:val="0"/>
    </w:pPr>
    <w:rPr>
      <w:rFonts w:ascii="Arial Narrow" w:hAnsi="Arial Narrow"/>
      <w:b/>
      <w:szCs w:val="20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8A177A"/>
    <w:pPr>
      <w:tabs>
        <w:tab w:val="center" w:pos="4252"/>
        <w:tab w:val="right" w:pos="8504"/>
      </w:tabs>
    </w:pPr>
    <w:rPr>
      <w:lang w:val="x-none" w:eastAsia="x-none"/>
    </w:rPr>
  </w:style>
  <w:style w:type="paragraph" w:styleId="Piedepgina">
    <w:name w:val="footer"/>
    <w:basedOn w:val="Normal"/>
    <w:link w:val="PiedepginaCar"/>
    <w:uiPriority w:val="99"/>
    <w:rsid w:val="008A177A"/>
    <w:pPr>
      <w:tabs>
        <w:tab w:val="center" w:pos="4252"/>
        <w:tab w:val="right" w:pos="8504"/>
      </w:tabs>
    </w:pPr>
  </w:style>
  <w:style w:type="table" w:styleId="Tablaconcuadrcula">
    <w:name w:val="Table Grid"/>
    <w:basedOn w:val="Tablanormal"/>
    <w:uiPriority w:val="59"/>
    <w:rsid w:val="008A177A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7B1572"/>
    <w:rPr>
      <w:color w:val="0000FF"/>
      <w:u w:val="single"/>
    </w:rPr>
  </w:style>
  <w:style w:type="character" w:customStyle="1" w:styleId="EncabezadoCar">
    <w:name w:val="Encabezado Car"/>
    <w:link w:val="Encabezado"/>
    <w:uiPriority w:val="99"/>
    <w:rsid w:val="00EF54DB"/>
    <w:rPr>
      <w:sz w:val="24"/>
      <w:szCs w:val="24"/>
    </w:rPr>
  </w:style>
  <w:style w:type="character" w:customStyle="1" w:styleId="PiedepginaCar">
    <w:name w:val="Pie de página Car"/>
    <w:link w:val="Piedepgina"/>
    <w:uiPriority w:val="99"/>
    <w:rsid w:val="0050125E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AD72F6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rsid w:val="00AD72F6"/>
    <w:rPr>
      <w:rFonts w:ascii="Segoe UI" w:hAnsi="Segoe UI" w:cs="Segoe UI"/>
      <w:sz w:val="18"/>
      <w:szCs w:val="18"/>
    </w:rPr>
  </w:style>
  <w:style w:type="character" w:customStyle="1" w:styleId="Mencinsinresolver1">
    <w:name w:val="Mención sin resolver1"/>
    <w:uiPriority w:val="99"/>
    <w:semiHidden/>
    <w:unhideWhenUsed/>
    <w:rsid w:val="00614E66"/>
    <w:rPr>
      <w:color w:val="808080"/>
      <w:shd w:val="clear" w:color="auto" w:fill="E6E6E6"/>
    </w:rPr>
  </w:style>
  <w:style w:type="paragraph" w:styleId="Prrafodelista">
    <w:name w:val="List Paragraph"/>
    <w:basedOn w:val="Normal"/>
    <w:uiPriority w:val="34"/>
    <w:qFormat/>
    <w:rsid w:val="00531490"/>
    <w:pPr>
      <w:ind w:left="720"/>
      <w:contextualSpacing/>
    </w:pPr>
  </w:style>
  <w:style w:type="paragraph" w:styleId="Textonotapie">
    <w:name w:val="footnote text"/>
    <w:basedOn w:val="Normal"/>
    <w:link w:val="TextonotapieCar"/>
    <w:unhideWhenUsed/>
    <w:rsid w:val="00531490"/>
    <w:rPr>
      <w:sz w:val="20"/>
      <w:szCs w:val="20"/>
    </w:rPr>
  </w:style>
  <w:style w:type="character" w:customStyle="1" w:styleId="TextonotapieCar">
    <w:name w:val="Texto nota pie Car"/>
    <w:link w:val="Textonotapie"/>
    <w:rsid w:val="00531490"/>
    <w:rPr>
      <w:lang w:val="es-ES" w:eastAsia="es-ES"/>
    </w:rPr>
  </w:style>
  <w:style w:type="character" w:styleId="Refdenotaalpie">
    <w:name w:val="footnote reference"/>
    <w:unhideWhenUsed/>
    <w:rsid w:val="00531490"/>
    <w:rPr>
      <w:vertAlign w:val="superscript"/>
    </w:rPr>
  </w:style>
  <w:style w:type="character" w:styleId="Mencinsinresolver">
    <w:name w:val="Unresolved Mention"/>
    <w:basedOn w:val="Fuentedeprrafopredeter"/>
    <w:uiPriority w:val="99"/>
    <w:semiHidden/>
    <w:unhideWhenUsed/>
    <w:rsid w:val="00FC29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906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2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4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4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/><Relationship Id="rId13" Type="http://schemas.openxmlformats.org/officeDocument/2006/relationships/image" Target="media/image6.tmp"/><Relationship Id="rId18" Type="http://schemas.openxmlformats.org/officeDocument/2006/relationships/image" Target="media/image11.tmp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radicacionweb.ani.gov.co/" TargetMode="External"/><Relationship Id="rId12" Type="http://schemas.openxmlformats.org/officeDocument/2006/relationships/image" Target="media/image5.tmp"/><Relationship Id="rId17" Type="http://schemas.openxmlformats.org/officeDocument/2006/relationships/image" Target="media/image10.tmp"/><Relationship Id="rId25" Type="http://schemas.openxmlformats.org/officeDocument/2006/relationships/image" Target="media/image18.tmp"/><Relationship Id="rId2" Type="http://schemas.openxmlformats.org/officeDocument/2006/relationships/styles" Target="styles.xml"/><Relationship Id="rId16" Type="http://schemas.openxmlformats.org/officeDocument/2006/relationships/image" Target="media/image9.tmp"/><Relationship Id="rId20" Type="http://schemas.openxmlformats.org/officeDocument/2006/relationships/image" Target="media/image13.tmp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mp"/><Relationship Id="rId24" Type="http://schemas.openxmlformats.org/officeDocument/2006/relationships/image" Target="media/image17.tmp"/><Relationship Id="rId5" Type="http://schemas.openxmlformats.org/officeDocument/2006/relationships/footnotes" Target="footnotes.xml"/><Relationship Id="rId15" Type="http://schemas.openxmlformats.org/officeDocument/2006/relationships/image" Target="media/image8.tmp"/><Relationship Id="rId23" Type="http://schemas.openxmlformats.org/officeDocument/2006/relationships/image" Target="media/image16.tmp"/><Relationship Id="rId28" Type="http://schemas.openxmlformats.org/officeDocument/2006/relationships/fontTable" Target="fontTable.xml"/><Relationship Id="rId10" Type="http://schemas.openxmlformats.org/officeDocument/2006/relationships/image" Target="media/image3.tmp"/><Relationship Id="rId19" Type="http://schemas.openxmlformats.org/officeDocument/2006/relationships/image" Target="media/image12.tmp"/><Relationship Id="rId4" Type="http://schemas.openxmlformats.org/officeDocument/2006/relationships/webSettings" Target="webSettings.xml"/><Relationship Id="rId9" Type="http://schemas.openxmlformats.org/officeDocument/2006/relationships/image" Target="media/image2.tmp"/><Relationship Id="rId14" Type="http://schemas.openxmlformats.org/officeDocument/2006/relationships/image" Target="media/image7.tmp"/><Relationship Id="rId22" Type="http://schemas.openxmlformats.org/officeDocument/2006/relationships/image" Target="media/image15.tmp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ani.gov.co" TargetMode="External"/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345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ESTO ES UN DOCUMENTO PARA PROBAR CUANTO SE DEMORA EN ABRIR EL WORD UN ARCHIVO QUE NO TRAE NI ENCABEZADO NI PIE DE PAGINA</vt:lpstr>
    </vt:vector>
  </TitlesOfParts>
  <Company>INCO</Company>
  <LinksUpToDate>false</LinksUpToDate>
  <CharactersWithSpaces>2242</CharactersWithSpaces>
  <SharedDoc>false</SharedDoc>
  <HLinks>
    <vt:vector size="6" baseType="variant">
      <vt:variant>
        <vt:i4>8257598</vt:i4>
      </vt:variant>
      <vt:variant>
        <vt:i4>0</vt:i4>
      </vt:variant>
      <vt:variant>
        <vt:i4>0</vt:i4>
      </vt:variant>
      <vt:variant>
        <vt:i4>5</vt:i4>
      </vt:variant>
      <vt:variant>
        <vt:lpwstr>http://www.ani.gov.co/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ESTO ES UN DOCUMENTO PARA PROBAR CUANTO SE DEMORA EN ABRIR EL WORD UN ARCHIVO QUE NO TRAE NI ENCABEZADO NI PIE DE PAGINA</dc:title>
  <dc:subject/>
  <dc:creator>eojeda</dc:creator>
  <cp:keywords/>
  <cp:lastModifiedBy>Carmen Janneth Rodriguez Mora</cp:lastModifiedBy>
  <cp:revision>4</cp:revision>
  <cp:lastPrinted>2018-12-06T13:30:00Z</cp:lastPrinted>
  <dcterms:created xsi:type="dcterms:W3CDTF">2020-03-16T17:32:00Z</dcterms:created>
  <dcterms:modified xsi:type="dcterms:W3CDTF">2023-04-18T22:07:00Z</dcterms:modified>
</cp:coreProperties>
</file>