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047"/>
        <w:gridCol w:w="3516"/>
        <w:gridCol w:w="2788"/>
      </w:tblGrid>
      <w:tr w:rsidR="008C5EBB" w:rsidRPr="008C5EBB" w14:paraId="053B6935" w14:textId="27F4D6A9" w:rsidTr="00BF51CF">
        <w:tc>
          <w:tcPr>
            <w:tcW w:w="3047" w:type="dxa"/>
            <w:shd w:val="clear" w:color="auto" w:fill="FBE4D5" w:themeFill="accent2" w:themeFillTint="33"/>
          </w:tcPr>
          <w:p w14:paraId="6E52B0E7" w14:textId="50DC619D" w:rsidR="00B413BF" w:rsidRPr="008C5EBB" w:rsidRDefault="00B413BF" w:rsidP="00BF51CF">
            <w:pPr>
              <w:rPr>
                <w:rFonts w:ascii="Arial Narrow" w:hAnsi="Arial Narrow"/>
                <w:b/>
                <w:bCs/>
              </w:rPr>
            </w:pPr>
            <w:r w:rsidRPr="008C5EBB">
              <w:rPr>
                <w:rFonts w:ascii="Arial Narrow" w:hAnsi="Arial Narrow"/>
                <w:b/>
                <w:bCs/>
              </w:rPr>
              <w:t>SECOP I</w:t>
            </w:r>
          </w:p>
        </w:tc>
        <w:tc>
          <w:tcPr>
            <w:tcW w:w="3516" w:type="dxa"/>
            <w:shd w:val="clear" w:color="auto" w:fill="FBE4D5" w:themeFill="accent2" w:themeFillTint="33"/>
          </w:tcPr>
          <w:p w14:paraId="75597DC8" w14:textId="3FE761E2" w:rsidR="00B413BF" w:rsidRPr="008C5EBB" w:rsidRDefault="00B413BF" w:rsidP="00BF51CF">
            <w:pPr>
              <w:rPr>
                <w:rFonts w:ascii="Arial Narrow" w:hAnsi="Arial Narrow"/>
                <w:b/>
                <w:bCs/>
              </w:rPr>
            </w:pPr>
            <w:r w:rsidRPr="008C5EBB">
              <w:rPr>
                <w:rFonts w:ascii="Arial Narrow" w:hAnsi="Arial Narrow"/>
                <w:b/>
                <w:bCs/>
              </w:rPr>
              <w:t>OBSERVACIÓN</w:t>
            </w:r>
          </w:p>
        </w:tc>
        <w:tc>
          <w:tcPr>
            <w:tcW w:w="2788" w:type="dxa"/>
            <w:shd w:val="clear" w:color="auto" w:fill="FBE4D5" w:themeFill="accent2" w:themeFillTint="33"/>
          </w:tcPr>
          <w:p w14:paraId="76DBD8F3" w14:textId="5662C741" w:rsidR="00B413BF" w:rsidRPr="008C5EBB" w:rsidRDefault="00B413BF" w:rsidP="00BF51CF">
            <w:pPr>
              <w:rPr>
                <w:rFonts w:ascii="Arial Narrow" w:hAnsi="Arial Narrow"/>
                <w:b/>
                <w:bCs/>
              </w:rPr>
            </w:pPr>
            <w:r w:rsidRPr="008C5EBB">
              <w:rPr>
                <w:rFonts w:ascii="Arial Narrow" w:hAnsi="Arial Narrow"/>
                <w:b/>
                <w:bCs/>
              </w:rPr>
              <w:t>SOLICITUD</w:t>
            </w:r>
          </w:p>
        </w:tc>
      </w:tr>
      <w:tr w:rsidR="008C5EBB" w:rsidRPr="008C5EBB" w14:paraId="7E9B22A8" w14:textId="6B1ECE06" w:rsidTr="00B413BF">
        <w:tc>
          <w:tcPr>
            <w:tcW w:w="3047" w:type="dxa"/>
          </w:tcPr>
          <w:p w14:paraId="533FB9FE" w14:textId="19C754FB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 xml:space="preserve">MATRIZ </w:t>
            </w:r>
            <w:proofErr w:type="spellStart"/>
            <w:r w:rsidRPr="008C5EBB">
              <w:rPr>
                <w:rFonts w:ascii="Arial Narrow" w:hAnsi="Arial Narrow" w:cs="Arial"/>
                <w:shd w:val="clear" w:color="auto" w:fill="FFFFFF"/>
              </w:rPr>
              <w:t>Nº</w:t>
            </w:r>
            <w:proofErr w:type="spellEnd"/>
            <w:r w:rsidRPr="008C5EBB">
              <w:rPr>
                <w:rFonts w:ascii="Arial Narrow" w:hAnsi="Arial Narrow" w:cs="Arial"/>
                <w:shd w:val="clear" w:color="auto" w:fill="FFFFFF"/>
              </w:rPr>
              <w:t xml:space="preserve"> 3 - RESPUESTA A OBSERVACIONES EXTEMPORANEAS PROYECTO PLIEGO</w:t>
            </w:r>
          </w:p>
        </w:tc>
        <w:tc>
          <w:tcPr>
            <w:tcW w:w="3516" w:type="dxa"/>
          </w:tcPr>
          <w:p w14:paraId="4ECF37C3" w14:textId="277239F1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17D29DD0" w14:textId="0F82217C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  <w:tr w:rsidR="008C5EBB" w:rsidRPr="008C5EBB" w14:paraId="7BCBE883" w14:textId="05FD021E" w:rsidTr="00B413BF">
        <w:tc>
          <w:tcPr>
            <w:tcW w:w="3047" w:type="dxa"/>
          </w:tcPr>
          <w:p w14:paraId="208D79AC" w14:textId="098F83A6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AVISO INFORMATIVO NO 01</w:t>
            </w:r>
          </w:p>
        </w:tc>
        <w:tc>
          <w:tcPr>
            <w:tcW w:w="3516" w:type="dxa"/>
          </w:tcPr>
          <w:p w14:paraId="6E819206" w14:textId="611DBDB0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Se encuentra publicado en la pagina web bajo el nombre “aviso_informativo_no_2_-_visitas_ipb-003-2021.pdf”. Sin embargo, al descargar el documento se evidencia que corresponde al Aviso Informativo No. 1</w:t>
            </w:r>
          </w:p>
        </w:tc>
        <w:tc>
          <w:tcPr>
            <w:tcW w:w="2788" w:type="dxa"/>
          </w:tcPr>
          <w:p w14:paraId="5646EC4C" w14:textId="42CD7565" w:rsidR="00B413BF" w:rsidRPr="008C5EBB" w:rsidRDefault="00C219B3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Eliminar el documento y cargar</w:t>
            </w:r>
            <w:r w:rsidR="00BB397F" w:rsidRPr="008C5EBB">
              <w:rPr>
                <w:rFonts w:ascii="Arial Narrow" w:hAnsi="Arial Narrow"/>
              </w:rPr>
              <w:t xml:space="preserve"> el documento adjunto el cual tiene el nombre de “</w:t>
            </w:r>
            <w:r w:rsidR="00BB397F" w:rsidRPr="008C5EBB">
              <w:rPr>
                <w:rFonts w:ascii="Arial Narrow" w:hAnsi="Arial Narrow" w:cs="Arial"/>
                <w:shd w:val="clear" w:color="auto" w:fill="FFFFFF"/>
              </w:rPr>
              <w:t>AVISO INFORMATIVO NO 01</w:t>
            </w:r>
            <w:proofErr w:type="gramStart"/>
            <w:r w:rsidR="00BB397F" w:rsidRPr="008C5EBB">
              <w:rPr>
                <w:rFonts w:ascii="Arial Narrow" w:hAnsi="Arial Narrow" w:cs="Arial"/>
                <w:shd w:val="clear" w:color="auto" w:fill="FFFFFF"/>
              </w:rPr>
              <w:t>”</w:t>
            </w:r>
            <w:r w:rsidR="00BB397F" w:rsidRPr="008C5EBB">
              <w:rPr>
                <w:rFonts w:ascii="Arial Narrow" w:hAnsi="Arial Narrow"/>
              </w:rPr>
              <w:t xml:space="preserve"> </w:t>
            </w:r>
            <w:r w:rsidR="00B413BF" w:rsidRPr="008C5EBB">
              <w:rPr>
                <w:rFonts w:ascii="Arial Narrow" w:hAnsi="Arial Narrow"/>
              </w:rPr>
              <w:t>.</w:t>
            </w:r>
            <w:proofErr w:type="gramEnd"/>
            <w:r w:rsidR="00B413BF" w:rsidRPr="008C5EBB">
              <w:rPr>
                <w:rFonts w:ascii="Arial Narrow" w:hAnsi="Arial Narrow"/>
              </w:rPr>
              <w:t xml:space="preserve"> </w:t>
            </w:r>
          </w:p>
        </w:tc>
      </w:tr>
      <w:tr w:rsidR="008C5EBB" w:rsidRPr="008C5EBB" w14:paraId="4FFE4BE0" w14:textId="79E410AC" w:rsidTr="00B413BF">
        <w:tc>
          <w:tcPr>
            <w:tcW w:w="3047" w:type="dxa"/>
          </w:tcPr>
          <w:p w14:paraId="58A3DF00" w14:textId="698EA251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CONVENIO UIAF_TRANSPARENCIA VF</w:t>
            </w:r>
          </w:p>
        </w:tc>
        <w:tc>
          <w:tcPr>
            <w:tcW w:w="3516" w:type="dxa"/>
          </w:tcPr>
          <w:p w14:paraId="21AEF51E" w14:textId="7C151F8C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No se encuentra publicado en la página web.</w:t>
            </w:r>
          </w:p>
        </w:tc>
        <w:tc>
          <w:tcPr>
            <w:tcW w:w="2788" w:type="dxa"/>
          </w:tcPr>
          <w:p w14:paraId="3D609A5C" w14:textId="0DC5DB7E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Cargar el documento en la página web.</w:t>
            </w:r>
          </w:p>
        </w:tc>
      </w:tr>
      <w:tr w:rsidR="008C5EBB" w:rsidRPr="008C5EBB" w14:paraId="0CE1AEC8" w14:textId="3E0E8946" w:rsidTr="00B413BF">
        <w:tc>
          <w:tcPr>
            <w:tcW w:w="3047" w:type="dxa"/>
          </w:tcPr>
          <w:p w14:paraId="69B1B141" w14:textId="50D57D0B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20212000379981 SOLICITUD PERMISO INVIAS VISITAS TRONCAL MAGDALENA</w:t>
            </w:r>
          </w:p>
        </w:tc>
        <w:tc>
          <w:tcPr>
            <w:tcW w:w="3516" w:type="dxa"/>
          </w:tcPr>
          <w:p w14:paraId="60EA057E" w14:textId="51043B70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4EB511B4" w14:textId="2A6911D4" w:rsidR="00B413BF" w:rsidRPr="008C5EBB" w:rsidRDefault="00B413B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  <w:tr w:rsidR="008C5EBB" w:rsidRPr="008C5EBB" w14:paraId="6DC57F20" w14:textId="137506FA" w:rsidTr="00B413BF">
        <w:tc>
          <w:tcPr>
            <w:tcW w:w="3047" w:type="dxa"/>
          </w:tcPr>
          <w:p w14:paraId="48FAF9BC" w14:textId="0354043C" w:rsidR="00B413BF" w:rsidRPr="008C5EBB" w:rsidRDefault="00623D0B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AVISO INFORMATIVO NO 02</w:t>
            </w:r>
          </w:p>
        </w:tc>
        <w:tc>
          <w:tcPr>
            <w:tcW w:w="3516" w:type="dxa"/>
          </w:tcPr>
          <w:p w14:paraId="64A32D4D" w14:textId="77777777" w:rsidR="00B413BF" w:rsidRPr="008C5EBB" w:rsidRDefault="00623D0B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No se encuentra publicado en la página web.</w:t>
            </w:r>
          </w:p>
          <w:p w14:paraId="5F4B7B49" w14:textId="15AF6572" w:rsidR="00623D0B" w:rsidRPr="008C5EBB" w:rsidRDefault="00623D0B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Nota. En la página hay un aviso que tiene el nombre de “aviso_informativo_no_2_-_visitas_ipb-003-2021.pdf”, pero realmente corresponde al aviso informativo No. 1. </w:t>
            </w:r>
          </w:p>
        </w:tc>
        <w:tc>
          <w:tcPr>
            <w:tcW w:w="2788" w:type="dxa"/>
          </w:tcPr>
          <w:p w14:paraId="0B995D78" w14:textId="07FBDAA7" w:rsidR="00B413BF" w:rsidRPr="008C5EBB" w:rsidRDefault="00623D0B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Cargar el documento en la página web.</w:t>
            </w:r>
          </w:p>
        </w:tc>
      </w:tr>
      <w:tr w:rsidR="008C5EBB" w:rsidRPr="008C5EBB" w14:paraId="2A348B82" w14:textId="77777777" w:rsidTr="00B413BF">
        <w:tc>
          <w:tcPr>
            <w:tcW w:w="3047" w:type="dxa"/>
          </w:tcPr>
          <w:p w14:paraId="5E6B54BB" w14:textId="0052DB35" w:rsidR="00623D0B" w:rsidRPr="008C5EBB" w:rsidRDefault="00623D0B" w:rsidP="00BF51CF">
            <w:pPr>
              <w:rPr>
                <w:rFonts w:ascii="Arial Narrow" w:hAnsi="Arial Narrow" w:cs="Arial"/>
                <w:shd w:val="clear" w:color="auto" w:fill="FFFFFF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ANEXO AVISO INFORMATIVO NO 02 DTE-GP70745 AVAL VISITA INVIAS PTO SALGAR-BBERMEJA-SAN ROQUE</w:t>
            </w:r>
          </w:p>
        </w:tc>
        <w:tc>
          <w:tcPr>
            <w:tcW w:w="3516" w:type="dxa"/>
          </w:tcPr>
          <w:p w14:paraId="569E6665" w14:textId="3C22990F" w:rsidR="00623D0B" w:rsidRPr="008C5EBB" w:rsidRDefault="00623D0B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15CB1014" w14:textId="1656A932" w:rsidR="00623D0B" w:rsidRPr="008C5EBB" w:rsidRDefault="00623D0B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  <w:tr w:rsidR="008C5EBB" w:rsidRPr="008C5EBB" w14:paraId="440FEBFD" w14:textId="77777777" w:rsidTr="00B413BF">
        <w:tc>
          <w:tcPr>
            <w:tcW w:w="3047" w:type="dxa"/>
          </w:tcPr>
          <w:p w14:paraId="3CD8D591" w14:textId="45F040A4" w:rsidR="00C058BE" w:rsidRPr="008C5EBB" w:rsidRDefault="00C058BE" w:rsidP="00BF51CF">
            <w:pPr>
              <w:rPr>
                <w:rFonts w:ascii="Arial Narrow" w:hAnsi="Arial Narrow" w:cs="Arial"/>
                <w:shd w:val="clear" w:color="auto" w:fill="FFFFFF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ADENDA NO 1</w:t>
            </w:r>
          </w:p>
        </w:tc>
        <w:tc>
          <w:tcPr>
            <w:tcW w:w="3516" w:type="dxa"/>
          </w:tcPr>
          <w:p w14:paraId="6585DF42" w14:textId="6F488A82" w:rsidR="00C058BE" w:rsidRPr="008C5EBB" w:rsidRDefault="00C058BE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5BD2E109" w14:textId="4CF6806F" w:rsidR="00C058BE" w:rsidRPr="008C5EBB" w:rsidRDefault="00C058BE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  <w:tr w:rsidR="008C5EBB" w:rsidRPr="008C5EBB" w14:paraId="5FE45443" w14:textId="77777777" w:rsidTr="00B413BF">
        <w:tc>
          <w:tcPr>
            <w:tcW w:w="3047" w:type="dxa"/>
          </w:tcPr>
          <w:p w14:paraId="4F43FADC" w14:textId="77777777" w:rsidR="00C058BE" w:rsidRPr="008C5EBB" w:rsidRDefault="00C058BE" w:rsidP="00BF51CF">
            <w:pPr>
              <w:rPr>
                <w:rFonts w:ascii="Arial Narrow" w:hAnsi="Arial Narrow" w:cs="Arial"/>
              </w:rPr>
            </w:pPr>
            <w:r w:rsidRPr="008C5EBB">
              <w:rPr>
                <w:rFonts w:ascii="Arial Narrow" w:hAnsi="Arial Narrow" w:cs="Arial"/>
              </w:rPr>
              <w:br/>
              <w:t>5 APENDICE FINANCIERO 3 ANEXO 2 POLIZA RESPONSABILIDAD CIVIL CON MARCAS ADENDA 2</w:t>
            </w:r>
          </w:p>
          <w:p w14:paraId="31DD1AF5" w14:textId="77777777" w:rsidR="00623D0B" w:rsidRPr="008C5EBB" w:rsidRDefault="00623D0B" w:rsidP="00BF51CF">
            <w:pPr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3516" w:type="dxa"/>
          </w:tcPr>
          <w:p w14:paraId="0A5FFEE0" w14:textId="162A17EE" w:rsidR="00623D0B" w:rsidRPr="008C5EBB" w:rsidRDefault="00C55FC1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Se encuentra publicado en la página web con el nombre de “APENDICE FINANCIERO 3.2 – POLIZA RESPONSABILIDAD CIVIL CON MARCAS ADENDA 7 </w:t>
            </w:r>
            <w:r w:rsidRPr="008C5EBB">
              <w:rPr>
                <w:rFonts w:ascii="Arial Narrow" w:hAnsi="Arial Narrow"/>
                <w:b/>
                <w:bCs/>
                <w:u w:val="single"/>
              </w:rPr>
              <w:t>ACCENORTE II”</w:t>
            </w:r>
          </w:p>
        </w:tc>
        <w:tc>
          <w:tcPr>
            <w:tcW w:w="2788" w:type="dxa"/>
          </w:tcPr>
          <w:p w14:paraId="1FC190FF" w14:textId="2BCB9E4B" w:rsidR="00623D0B" w:rsidRPr="008C5EBB" w:rsidRDefault="00C55FC1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>Si bien el nombre es diferente, pero el contenido es el mismo, para es</w:t>
            </w:r>
            <w:r w:rsidR="0020213D" w:rsidRPr="008C5EBB">
              <w:rPr>
                <w:rFonts w:ascii="Arial Narrow" w:hAnsi="Arial Narrow"/>
              </w:rPr>
              <w:t>te</w:t>
            </w:r>
            <w:r w:rsidRPr="008C5EBB">
              <w:rPr>
                <w:rFonts w:ascii="Arial Narrow" w:hAnsi="Arial Narrow"/>
              </w:rPr>
              <w:t xml:space="preserve"> caso se </w:t>
            </w:r>
            <w:r w:rsidR="0020213D" w:rsidRPr="008C5EBB">
              <w:rPr>
                <w:rFonts w:ascii="Arial Narrow" w:hAnsi="Arial Narrow"/>
                <w:b/>
                <w:bCs/>
              </w:rPr>
              <w:t>solicita</w:t>
            </w:r>
            <w:r w:rsidRPr="008C5EBB">
              <w:rPr>
                <w:rFonts w:ascii="Arial Narrow" w:hAnsi="Arial Narrow"/>
                <w:b/>
                <w:bCs/>
              </w:rPr>
              <w:t xml:space="preserve"> quitar </w:t>
            </w:r>
            <w:r w:rsidR="0020213D" w:rsidRPr="008C5EBB">
              <w:rPr>
                <w:rFonts w:ascii="Arial Narrow" w:hAnsi="Arial Narrow"/>
                <w:b/>
                <w:bCs/>
              </w:rPr>
              <w:t xml:space="preserve">el </w:t>
            </w:r>
            <w:r w:rsidRPr="008C5EBB">
              <w:rPr>
                <w:rFonts w:ascii="Arial Narrow" w:hAnsi="Arial Narrow"/>
                <w:b/>
                <w:bCs/>
              </w:rPr>
              <w:t xml:space="preserve">documento y cargar </w:t>
            </w:r>
            <w:r w:rsidR="0020213D" w:rsidRPr="008C5EBB">
              <w:rPr>
                <w:rFonts w:ascii="Arial Narrow" w:hAnsi="Arial Narrow"/>
                <w:b/>
                <w:bCs/>
              </w:rPr>
              <w:t>el documento adjunto</w:t>
            </w:r>
            <w:r w:rsidR="0020213D" w:rsidRPr="008C5EBB">
              <w:rPr>
                <w:rFonts w:ascii="Arial Narrow" w:hAnsi="Arial Narrow"/>
              </w:rPr>
              <w:t xml:space="preserve"> correspondiente, para tener mayor certeza que corresponde al documento correcto. </w:t>
            </w:r>
          </w:p>
        </w:tc>
      </w:tr>
      <w:tr w:rsidR="008C5EBB" w:rsidRPr="008C5EBB" w14:paraId="506F0727" w14:textId="77777777" w:rsidTr="00B413BF">
        <w:tc>
          <w:tcPr>
            <w:tcW w:w="3047" w:type="dxa"/>
          </w:tcPr>
          <w:p w14:paraId="55816F12" w14:textId="3E4B7A40" w:rsidR="00623D0B" w:rsidRPr="008C5EBB" w:rsidRDefault="00C058BE" w:rsidP="00BF51CF">
            <w:pPr>
              <w:rPr>
                <w:rFonts w:ascii="Arial Narrow" w:hAnsi="Arial Narrow" w:cs="Arial"/>
                <w:shd w:val="clear" w:color="auto" w:fill="FFFFFF"/>
              </w:rPr>
            </w:pPr>
            <w:r w:rsidRPr="008C5EBB">
              <w:rPr>
                <w:rFonts w:ascii="Arial Narrow" w:hAnsi="Arial Narrow" w:cs="Arial"/>
                <w:shd w:val="clear" w:color="auto" w:fill="FFFFFF"/>
              </w:rPr>
              <w:t>5 APENDICE FINANCIERO 3 ANEXO 2 POLIZA RESPONSABILIDAD CIVIL SIN MARCAS ADENDA 2</w:t>
            </w:r>
          </w:p>
        </w:tc>
        <w:tc>
          <w:tcPr>
            <w:tcW w:w="3516" w:type="dxa"/>
          </w:tcPr>
          <w:p w14:paraId="14BD5061" w14:textId="68253F12" w:rsidR="00623D0B" w:rsidRPr="008C5EBB" w:rsidRDefault="00C55FC1" w:rsidP="00BF51CF">
            <w:pPr>
              <w:rPr>
                <w:rFonts w:ascii="Arial Narrow" w:hAnsi="Arial Narrow"/>
                <w:b/>
                <w:bCs/>
                <w:u w:val="single"/>
              </w:rPr>
            </w:pPr>
            <w:r w:rsidRPr="008C5EBB">
              <w:rPr>
                <w:rFonts w:ascii="Arial Narrow" w:hAnsi="Arial Narrow"/>
              </w:rPr>
              <w:t xml:space="preserve">Se encuentra publicado en la página web con el nombre de “APENDICE FINANCIERO 3.2 – POLIZA RESPONSABILIDAD CIVIL SIN MARCAS ADENDA 7 </w:t>
            </w:r>
            <w:r w:rsidRPr="008C5EBB">
              <w:rPr>
                <w:rFonts w:ascii="Arial Narrow" w:hAnsi="Arial Narrow"/>
                <w:b/>
                <w:bCs/>
                <w:u w:val="single"/>
              </w:rPr>
              <w:t>ACCENORTE II”</w:t>
            </w:r>
          </w:p>
          <w:p w14:paraId="618EF27C" w14:textId="13E6B513" w:rsidR="00C55FC1" w:rsidRPr="008C5EBB" w:rsidRDefault="00C55FC1" w:rsidP="00BF51CF">
            <w:pPr>
              <w:rPr>
                <w:rFonts w:ascii="Arial Narrow" w:hAnsi="Arial Narrow"/>
              </w:rPr>
            </w:pPr>
          </w:p>
        </w:tc>
        <w:tc>
          <w:tcPr>
            <w:tcW w:w="2788" w:type="dxa"/>
          </w:tcPr>
          <w:p w14:paraId="43F95CEF" w14:textId="24CB4F1B" w:rsidR="00623D0B" w:rsidRPr="008C5EBB" w:rsidRDefault="0020213D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Si bien el nombre es diferente, pero el contenido es el mismo, para este caso </w:t>
            </w:r>
            <w:r w:rsidRPr="008C5EBB">
              <w:rPr>
                <w:rFonts w:ascii="Arial Narrow" w:hAnsi="Arial Narrow"/>
                <w:b/>
                <w:bCs/>
              </w:rPr>
              <w:t>se solicita quitar el documento y cargar el documento adjunto</w:t>
            </w:r>
            <w:r w:rsidRPr="008C5EBB">
              <w:rPr>
                <w:rFonts w:ascii="Arial Narrow" w:hAnsi="Arial Narrow"/>
              </w:rPr>
              <w:t xml:space="preserve"> correspondiente, para tener mayor certeza que corresponde al documento correcto.</w:t>
            </w:r>
          </w:p>
        </w:tc>
      </w:tr>
      <w:tr w:rsidR="008C5EBB" w:rsidRPr="008C5EBB" w14:paraId="3B56101B" w14:textId="77777777" w:rsidTr="00B413BF">
        <w:tc>
          <w:tcPr>
            <w:tcW w:w="3047" w:type="dxa"/>
          </w:tcPr>
          <w:p w14:paraId="69672BA2" w14:textId="77777777" w:rsidR="00C058BE" w:rsidRPr="008C5EBB" w:rsidRDefault="00C058BE" w:rsidP="00BF51CF">
            <w:pPr>
              <w:rPr>
                <w:rFonts w:ascii="Arial Narrow" w:hAnsi="Arial Narrow" w:cs="Arial"/>
              </w:rPr>
            </w:pPr>
            <w:r w:rsidRPr="008C5EBB">
              <w:rPr>
                <w:rFonts w:ascii="Arial Narrow" w:hAnsi="Arial Narrow" w:cs="Arial"/>
              </w:rPr>
              <w:br/>
              <w:t>6 APENDICE FINANCIERO 3 ANEXO 3 POLIZA OBRAS CIVILES CON MARCAS ADENDA 2</w:t>
            </w:r>
          </w:p>
          <w:p w14:paraId="4E724433" w14:textId="77777777" w:rsidR="00623D0B" w:rsidRPr="008C5EBB" w:rsidRDefault="00623D0B" w:rsidP="00BF51CF">
            <w:pPr>
              <w:rPr>
                <w:rFonts w:ascii="Arial Narrow" w:hAnsi="Arial Narrow" w:cs="Arial"/>
                <w:shd w:val="clear" w:color="auto" w:fill="FFFFFF"/>
              </w:rPr>
            </w:pPr>
          </w:p>
        </w:tc>
        <w:tc>
          <w:tcPr>
            <w:tcW w:w="3516" w:type="dxa"/>
          </w:tcPr>
          <w:p w14:paraId="10AF3AFD" w14:textId="6F0D2CBB" w:rsidR="00623D0B" w:rsidRPr="008C5EBB" w:rsidRDefault="00C55FC1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lastRenderedPageBreak/>
              <w:t xml:space="preserve">Se encuentra publicado en la página web con el nombre de “APENDICE FINANCIERO 3.3 – POLIZA OBRAS CIVILES CON MARCAS ADENDA 7 </w:t>
            </w:r>
            <w:r w:rsidRPr="008C5EBB">
              <w:rPr>
                <w:rFonts w:ascii="Arial Narrow" w:hAnsi="Arial Narrow"/>
                <w:b/>
                <w:bCs/>
                <w:u w:val="single"/>
              </w:rPr>
              <w:t>ACCENORTE II”</w:t>
            </w:r>
          </w:p>
        </w:tc>
        <w:tc>
          <w:tcPr>
            <w:tcW w:w="2788" w:type="dxa"/>
          </w:tcPr>
          <w:p w14:paraId="2D76A2F3" w14:textId="26A67489" w:rsidR="00623D0B" w:rsidRPr="008C5EBB" w:rsidRDefault="0020213D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Si bien el nombre es diferente, pero el contenido es el mismo, para este caso se solicita quitar el documento y cargar el documento adjunto </w:t>
            </w:r>
            <w:r w:rsidRPr="008C5EBB">
              <w:rPr>
                <w:rFonts w:ascii="Arial Narrow" w:hAnsi="Arial Narrow"/>
              </w:rPr>
              <w:lastRenderedPageBreak/>
              <w:t>correspondiente, para tener mayor certeza que corresponde al documento correcto.</w:t>
            </w:r>
          </w:p>
        </w:tc>
      </w:tr>
      <w:tr w:rsidR="008C5EBB" w:rsidRPr="008C5EBB" w14:paraId="16A379E2" w14:textId="15A3845C" w:rsidTr="00B413BF">
        <w:tc>
          <w:tcPr>
            <w:tcW w:w="3047" w:type="dxa"/>
          </w:tcPr>
          <w:p w14:paraId="485C3B78" w14:textId="77777777" w:rsidR="00C058BE" w:rsidRPr="008C5EBB" w:rsidRDefault="00C058BE" w:rsidP="00BF51CF">
            <w:pPr>
              <w:rPr>
                <w:rFonts w:ascii="Arial Narrow" w:hAnsi="Arial Narrow" w:cs="Arial"/>
              </w:rPr>
            </w:pPr>
            <w:r w:rsidRPr="008C5EBB">
              <w:rPr>
                <w:rFonts w:ascii="Arial Narrow" w:hAnsi="Arial Narrow" w:cs="Arial"/>
              </w:rPr>
              <w:lastRenderedPageBreak/>
              <w:br/>
              <w:t>6 APENDICE FINANCIERO 3 ANEXO 3 POLIZA OBRAS CIVILES SIN MARCAS ADENDA 2</w:t>
            </w:r>
          </w:p>
          <w:p w14:paraId="4CAAE623" w14:textId="77777777" w:rsidR="00B413BF" w:rsidRPr="008C5EBB" w:rsidRDefault="00B413BF" w:rsidP="00BF51CF">
            <w:pPr>
              <w:rPr>
                <w:rFonts w:ascii="Arial Narrow" w:hAnsi="Arial Narrow"/>
              </w:rPr>
            </w:pPr>
          </w:p>
        </w:tc>
        <w:tc>
          <w:tcPr>
            <w:tcW w:w="3516" w:type="dxa"/>
          </w:tcPr>
          <w:p w14:paraId="534B9BC3" w14:textId="611E8C54" w:rsidR="00B413BF" w:rsidRPr="008C5EBB" w:rsidRDefault="00C55FC1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Se encuentra publicado en la página web con el nombre de “APENDICE FINANCIERO 3.3 – POLIZA OBRAS CIVILES SIN MARCAS ADENDA 7 </w:t>
            </w:r>
            <w:r w:rsidRPr="008C5EBB">
              <w:rPr>
                <w:rFonts w:ascii="Arial Narrow" w:hAnsi="Arial Narrow"/>
                <w:b/>
                <w:bCs/>
                <w:u w:val="single"/>
              </w:rPr>
              <w:t>ACCENORTE II”</w:t>
            </w:r>
          </w:p>
        </w:tc>
        <w:tc>
          <w:tcPr>
            <w:tcW w:w="2788" w:type="dxa"/>
          </w:tcPr>
          <w:p w14:paraId="3D198701" w14:textId="5AD1684F" w:rsidR="00B413BF" w:rsidRPr="008C5EBB" w:rsidRDefault="0020213D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Si bien el nombre es diferente, pero el contenido es el mismo, para este caso </w:t>
            </w:r>
            <w:r w:rsidRPr="008C5EBB">
              <w:rPr>
                <w:rFonts w:ascii="Arial Narrow" w:hAnsi="Arial Narrow"/>
                <w:b/>
                <w:bCs/>
              </w:rPr>
              <w:t>se solicita quitar el documento y cargar el documento adjunto</w:t>
            </w:r>
            <w:r w:rsidRPr="008C5EBB">
              <w:rPr>
                <w:rFonts w:ascii="Arial Narrow" w:hAnsi="Arial Narrow"/>
              </w:rPr>
              <w:t xml:space="preserve"> correspondiente, para tener mayor certeza que corresponde al documento correcto.</w:t>
            </w:r>
          </w:p>
        </w:tc>
      </w:tr>
      <w:tr w:rsidR="008C5EBB" w:rsidRPr="008C5EBB" w14:paraId="3F61457E" w14:textId="175CF314" w:rsidTr="00B413BF">
        <w:tc>
          <w:tcPr>
            <w:tcW w:w="3047" w:type="dxa"/>
          </w:tcPr>
          <w:p w14:paraId="064AB5F4" w14:textId="77777777" w:rsidR="00FB274A" w:rsidRPr="008C5EBB" w:rsidRDefault="00FB274A" w:rsidP="00BF51CF">
            <w:pPr>
              <w:rPr>
                <w:rFonts w:ascii="Arial Narrow" w:hAnsi="Arial Narrow" w:cs="Arial"/>
              </w:rPr>
            </w:pPr>
            <w:r w:rsidRPr="008C5EBB">
              <w:rPr>
                <w:rFonts w:ascii="Arial Narrow" w:hAnsi="Arial Narrow" w:cs="Arial"/>
              </w:rPr>
              <w:br/>
              <w:t>10 .2 ANEXO 2 AP6. LAM 5228</w:t>
            </w:r>
          </w:p>
          <w:p w14:paraId="1887981D" w14:textId="77777777" w:rsidR="00FB274A" w:rsidRPr="008C5EBB" w:rsidRDefault="00FB274A" w:rsidP="00BF51CF">
            <w:pPr>
              <w:rPr>
                <w:rFonts w:ascii="Arial Narrow" w:hAnsi="Arial Narrow"/>
              </w:rPr>
            </w:pPr>
          </w:p>
        </w:tc>
        <w:tc>
          <w:tcPr>
            <w:tcW w:w="3516" w:type="dxa"/>
          </w:tcPr>
          <w:p w14:paraId="24E34F2D" w14:textId="5AC58598" w:rsidR="00FB274A" w:rsidRPr="008C5EBB" w:rsidRDefault="00FB274A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63E60534" w14:textId="66A2F4E7" w:rsidR="00FB274A" w:rsidRPr="008C5EBB" w:rsidRDefault="00FB274A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  <w:tr w:rsidR="008C5EBB" w:rsidRPr="008C5EBB" w14:paraId="276CF51F" w14:textId="77777777" w:rsidTr="00B413BF">
        <w:tc>
          <w:tcPr>
            <w:tcW w:w="3047" w:type="dxa"/>
          </w:tcPr>
          <w:p w14:paraId="12FA8DEA" w14:textId="77777777" w:rsidR="00FB274A" w:rsidRPr="008C5EBB" w:rsidRDefault="00FB274A" w:rsidP="00BF51CF">
            <w:pPr>
              <w:rPr>
                <w:rFonts w:ascii="Arial Narrow" w:hAnsi="Arial Narrow" w:cs="Arial"/>
              </w:rPr>
            </w:pPr>
            <w:r w:rsidRPr="008C5EBB">
              <w:rPr>
                <w:rFonts w:ascii="Arial Narrow" w:hAnsi="Arial Narrow" w:cs="Arial"/>
              </w:rPr>
              <w:br/>
              <w:t>4 ANEXO 1 - PARTE ESPECIAL CONCESIÓN 2 - ADENDA 7 CON MARCAS</w:t>
            </w:r>
          </w:p>
          <w:p w14:paraId="27FFEE1E" w14:textId="77777777" w:rsidR="00FB274A" w:rsidRPr="008C5EBB" w:rsidRDefault="00FB274A" w:rsidP="00BF51CF">
            <w:pPr>
              <w:rPr>
                <w:rFonts w:ascii="Arial Narrow" w:hAnsi="Arial Narrow" w:cs="Arial"/>
              </w:rPr>
            </w:pPr>
          </w:p>
        </w:tc>
        <w:tc>
          <w:tcPr>
            <w:tcW w:w="3516" w:type="dxa"/>
          </w:tcPr>
          <w:p w14:paraId="205EBF14" w14:textId="4A666647" w:rsidR="00FB274A" w:rsidRPr="008C5EBB" w:rsidRDefault="00FB274A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6DD5355C" w14:textId="556E7BBF" w:rsidR="00FB274A" w:rsidRPr="008C5EBB" w:rsidRDefault="00FB274A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  <w:tr w:rsidR="00BF51CF" w:rsidRPr="008C5EBB" w14:paraId="05968F9B" w14:textId="77777777" w:rsidTr="00B413BF">
        <w:tc>
          <w:tcPr>
            <w:tcW w:w="3047" w:type="dxa"/>
          </w:tcPr>
          <w:p w14:paraId="288A5A3D" w14:textId="77777777" w:rsidR="00BF51CF" w:rsidRPr="008C5EBB" w:rsidRDefault="00BF51CF" w:rsidP="00BF51CF">
            <w:pPr>
              <w:rPr>
                <w:rFonts w:ascii="Arial Narrow" w:hAnsi="Arial Narrow" w:cs="Arial"/>
              </w:rPr>
            </w:pPr>
            <w:r w:rsidRPr="008C5EBB">
              <w:rPr>
                <w:rFonts w:ascii="Arial Narrow" w:hAnsi="Arial Narrow" w:cs="Arial"/>
              </w:rPr>
              <w:br/>
              <w:t>5 ANEXO 1 - PARTE ESPECIAL CONCESIÓN 2 - ADENDA 7 SIN MARCAS</w:t>
            </w:r>
          </w:p>
          <w:p w14:paraId="654EE86B" w14:textId="77777777" w:rsidR="00BF51CF" w:rsidRPr="008C5EBB" w:rsidRDefault="00BF51CF" w:rsidP="00BF51CF">
            <w:pPr>
              <w:rPr>
                <w:rFonts w:ascii="Arial Narrow" w:hAnsi="Arial Narrow" w:cs="Arial"/>
              </w:rPr>
            </w:pPr>
          </w:p>
        </w:tc>
        <w:tc>
          <w:tcPr>
            <w:tcW w:w="3516" w:type="dxa"/>
          </w:tcPr>
          <w:p w14:paraId="1F3748FC" w14:textId="6F8370F3" w:rsidR="00BF51CF" w:rsidRPr="008C5EBB" w:rsidRDefault="00BF51C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No se encuentra publicado en la página web. </w:t>
            </w:r>
          </w:p>
        </w:tc>
        <w:tc>
          <w:tcPr>
            <w:tcW w:w="2788" w:type="dxa"/>
          </w:tcPr>
          <w:p w14:paraId="26F7A58B" w14:textId="20910966" w:rsidR="00BF51CF" w:rsidRPr="008C5EBB" w:rsidRDefault="00BF51CF" w:rsidP="00BF51CF">
            <w:pPr>
              <w:rPr>
                <w:rFonts w:ascii="Arial Narrow" w:hAnsi="Arial Narrow"/>
              </w:rPr>
            </w:pPr>
            <w:r w:rsidRPr="008C5EBB">
              <w:rPr>
                <w:rFonts w:ascii="Arial Narrow" w:hAnsi="Arial Narrow"/>
              </w:rPr>
              <w:t xml:space="preserve">Cargar el documento en la página web. </w:t>
            </w:r>
          </w:p>
        </w:tc>
      </w:tr>
    </w:tbl>
    <w:p w14:paraId="76516559" w14:textId="77777777" w:rsidR="00BF0398" w:rsidRPr="008C5EBB" w:rsidRDefault="00BF0398" w:rsidP="00BF51CF">
      <w:pPr>
        <w:spacing w:line="240" w:lineRule="auto"/>
        <w:rPr>
          <w:rFonts w:ascii="Arial Narrow" w:hAnsi="Arial Narrow"/>
        </w:rPr>
      </w:pPr>
    </w:p>
    <w:sectPr w:rsidR="00BF0398" w:rsidRPr="008C5E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9C"/>
    <w:rsid w:val="00183ED7"/>
    <w:rsid w:val="0020213D"/>
    <w:rsid w:val="002130F8"/>
    <w:rsid w:val="005438FF"/>
    <w:rsid w:val="00623D0B"/>
    <w:rsid w:val="00820EB3"/>
    <w:rsid w:val="008C5EBB"/>
    <w:rsid w:val="00A1089C"/>
    <w:rsid w:val="00AD6C3B"/>
    <w:rsid w:val="00AE215C"/>
    <w:rsid w:val="00AF1C7C"/>
    <w:rsid w:val="00B262B0"/>
    <w:rsid w:val="00B413BF"/>
    <w:rsid w:val="00B50B8F"/>
    <w:rsid w:val="00BB397F"/>
    <w:rsid w:val="00BF0398"/>
    <w:rsid w:val="00BF51CF"/>
    <w:rsid w:val="00C058BE"/>
    <w:rsid w:val="00C219B3"/>
    <w:rsid w:val="00C55FC1"/>
    <w:rsid w:val="00DB6DF0"/>
    <w:rsid w:val="00E12A25"/>
    <w:rsid w:val="00EB6C46"/>
    <w:rsid w:val="00F026C6"/>
    <w:rsid w:val="00F109B5"/>
    <w:rsid w:val="00F14EDE"/>
    <w:rsid w:val="00F918DE"/>
    <w:rsid w:val="00FB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F6E37"/>
  <w15:chartTrackingRefBased/>
  <w15:docId w15:val="{BE84DA87-A098-4262-9A98-21234AF5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1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Kendry Sánchez Pinto</dc:creator>
  <cp:keywords/>
  <dc:description/>
  <cp:lastModifiedBy>Liz Kendry Sánchez Pinto</cp:lastModifiedBy>
  <cp:revision>18</cp:revision>
  <dcterms:created xsi:type="dcterms:W3CDTF">2022-04-27T22:18:00Z</dcterms:created>
  <dcterms:modified xsi:type="dcterms:W3CDTF">2022-05-02T21:15:00Z</dcterms:modified>
</cp:coreProperties>
</file>