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DE300" w14:textId="56924891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59178C">
        <w:rPr>
          <w:rFonts w:ascii="Calibri" w:hAnsi="Calibri"/>
          <w:b/>
          <w:bCs/>
          <w:sz w:val="22"/>
          <w:szCs w:val="22"/>
        </w:rPr>
        <w:t xml:space="preserve">Nombre del Proyecto: </w:t>
      </w:r>
    </w:p>
    <w:p w14:paraId="21CA4201" w14:textId="77777777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</w:p>
    <w:p w14:paraId="6752F362" w14:textId="44F6D59E" w:rsidR="0059178C" w:rsidRPr="0059178C" w:rsidRDefault="0059178C" w:rsidP="0059178C">
      <w:pPr>
        <w:pStyle w:val="Encabezado"/>
        <w:jc w:val="both"/>
        <w:rPr>
          <w:rFonts w:ascii="Calibri" w:hAnsi="Calibri"/>
          <w:b/>
          <w:bCs/>
          <w:sz w:val="22"/>
          <w:szCs w:val="22"/>
        </w:rPr>
      </w:pPr>
      <w:r w:rsidRPr="0059178C">
        <w:rPr>
          <w:rFonts w:ascii="Calibri" w:hAnsi="Calibri"/>
          <w:b/>
          <w:bCs/>
          <w:sz w:val="22"/>
          <w:szCs w:val="22"/>
        </w:rPr>
        <w:t xml:space="preserve">Nombre del Solicitante: </w:t>
      </w:r>
    </w:p>
    <w:p w14:paraId="744FDA54" w14:textId="77777777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3677BFA7" w14:textId="02AE63C4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59178C">
        <w:rPr>
          <w:rFonts w:ascii="Calibri" w:hAnsi="Calibri"/>
          <w:b/>
          <w:sz w:val="22"/>
          <w:szCs w:val="22"/>
        </w:rPr>
        <w:t>Fecha de solicitud:</w:t>
      </w:r>
      <w:r w:rsidRPr="0059178C">
        <w:rPr>
          <w:rFonts w:ascii="Calibri" w:hAnsi="Calibri"/>
        </w:rPr>
        <w:t xml:space="preserve"> </w:t>
      </w:r>
      <w:r w:rsidR="00104380">
        <w:rPr>
          <w:rFonts w:ascii="Calibri" w:hAnsi="Calibri"/>
          <w:bCs/>
          <w:sz w:val="22"/>
          <w:szCs w:val="22"/>
        </w:rPr>
        <w:t>(Radicado y fecha)</w:t>
      </w:r>
    </w:p>
    <w:p w14:paraId="2B003C51" w14:textId="77777777" w:rsidR="0059178C" w:rsidRP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22"/>
          <w:szCs w:val="22"/>
        </w:rPr>
      </w:pPr>
    </w:p>
    <w:p w14:paraId="1875311E" w14:textId="7735F54C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 xml:space="preserve">Fecha de Expedición de la Póliza: </w:t>
      </w:r>
    </w:p>
    <w:p w14:paraId="62E9FC73" w14:textId="77777777" w:rsidR="0059178C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4586BC97" w14:textId="6C104D0F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 xml:space="preserve">Compañía: </w:t>
      </w:r>
    </w:p>
    <w:p w14:paraId="5CFDCD83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2835"/>
          <w:tab w:val="left" w:pos="3119"/>
        </w:tabs>
        <w:ind w:left="3119" w:hanging="3261"/>
        <w:jc w:val="both"/>
        <w:rPr>
          <w:rFonts w:ascii="Calibri" w:hAnsi="Calibri"/>
          <w:sz w:val="22"/>
          <w:szCs w:val="22"/>
        </w:rPr>
      </w:pPr>
    </w:p>
    <w:p w14:paraId="0FC20092" w14:textId="06957D18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3402"/>
        </w:tabs>
        <w:ind w:left="3261" w:hanging="3261"/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Tomador</w:t>
      </w:r>
      <w:r w:rsidRPr="001B084B">
        <w:rPr>
          <w:rFonts w:ascii="Calibri" w:hAnsi="Calibri"/>
          <w:sz w:val="22"/>
          <w:szCs w:val="22"/>
        </w:rPr>
        <w:t>:</w:t>
      </w:r>
    </w:p>
    <w:p w14:paraId="209C9CAF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  <w:tab w:val="left" w:pos="2268"/>
          <w:tab w:val="left" w:pos="3261"/>
        </w:tabs>
        <w:ind w:left="3261" w:hanging="3261"/>
        <w:jc w:val="both"/>
        <w:rPr>
          <w:rFonts w:ascii="Calibri" w:hAnsi="Calibri"/>
          <w:sz w:val="22"/>
          <w:szCs w:val="22"/>
        </w:rPr>
      </w:pPr>
    </w:p>
    <w:p w14:paraId="3333AF88" w14:textId="253284E2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Póliza No</w:t>
      </w:r>
      <w:r w:rsidRPr="001B084B">
        <w:rPr>
          <w:rFonts w:ascii="Calibri" w:hAnsi="Calibri"/>
          <w:bCs/>
          <w:sz w:val="22"/>
          <w:szCs w:val="22"/>
        </w:rPr>
        <w:t>:</w:t>
      </w:r>
    </w:p>
    <w:p w14:paraId="60E1B298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543299F9" w14:textId="645D4625" w:rsidR="0059178C" w:rsidRDefault="0059178C" w:rsidP="0010438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Objeto de la Póliza: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6958F452" w14:textId="77777777" w:rsidR="00104380" w:rsidRPr="001B084B" w:rsidRDefault="00104380" w:rsidP="00104380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bCs/>
          <w:sz w:val="22"/>
          <w:szCs w:val="22"/>
        </w:rPr>
      </w:pPr>
    </w:p>
    <w:p w14:paraId="0B456368" w14:textId="22930231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bCs/>
          <w:sz w:val="22"/>
          <w:szCs w:val="22"/>
        </w:rPr>
        <w:t>Valor total de la Póliza:</w:t>
      </w:r>
    </w:p>
    <w:p w14:paraId="000348F4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825"/>
        <w:gridCol w:w="1844"/>
        <w:gridCol w:w="1205"/>
        <w:gridCol w:w="1188"/>
        <w:gridCol w:w="1524"/>
      </w:tblGrid>
      <w:tr w:rsidR="0059178C" w:rsidRPr="001B084B" w14:paraId="7A84DBF5" w14:textId="77777777" w:rsidTr="00960E5B">
        <w:trPr>
          <w:trHeight w:val="456"/>
        </w:trPr>
        <w:tc>
          <w:tcPr>
            <w:tcW w:w="1285" w:type="dxa"/>
            <w:vMerge w:val="restart"/>
            <w:vAlign w:val="center"/>
          </w:tcPr>
          <w:p w14:paraId="191266A6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3902" w:type="dxa"/>
            <w:gridSpan w:val="2"/>
            <w:vAlign w:val="center"/>
          </w:tcPr>
          <w:p w14:paraId="71F8B602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Partes</w:t>
            </w:r>
          </w:p>
        </w:tc>
        <w:tc>
          <w:tcPr>
            <w:tcW w:w="2567" w:type="dxa"/>
            <w:gridSpan w:val="2"/>
            <w:vAlign w:val="center"/>
          </w:tcPr>
          <w:p w14:paraId="6D6B723B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590" w:type="dxa"/>
            <w:vMerge w:val="restart"/>
            <w:vAlign w:val="center"/>
          </w:tcPr>
          <w:p w14:paraId="4E0A41A3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bCs/>
                <w:sz w:val="22"/>
                <w:szCs w:val="22"/>
              </w:rPr>
              <w:t>Valor Asegurado</w:t>
            </w:r>
          </w:p>
        </w:tc>
      </w:tr>
      <w:tr w:rsidR="0059178C" w:rsidRPr="001B084B" w14:paraId="1466C6C0" w14:textId="77777777" w:rsidTr="00960E5B">
        <w:trPr>
          <w:trHeight w:val="420"/>
        </w:trPr>
        <w:tc>
          <w:tcPr>
            <w:tcW w:w="1285" w:type="dxa"/>
            <w:vMerge/>
            <w:vAlign w:val="center"/>
          </w:tcPr>
          <w:p w14:paraId="55F74CB9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0B4745D4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Asegurado</w:t>
            </w:r>
          </w:p>
        </w:tc>
        <w:tc>
          <w:tcPr>
            <w:tcW w:w="1951" w:type="dxa"/>
            <w:vAlign w:val="center"/>
          </w:tcPr>
          <w:p w14:paraId="484E89B7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Beneficiario</w:t>
            </w:r>
          </w:p>
        </w:tc>
        <w:tc>
          <w:tcPr>
            <w:tcW w:w="1289" w:type="dxa"/>
            <w:vAlign w:val="center"/>
          </w:tcPr>
          <w:p w14:paraId="08061810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Desde</w:t>
            </w:r>
          </w:p>
        </w:tc>
        <w:tc>
          <w:tcPr>
            <w:tcW w:w="1278" w:type="dxa"/>
            <w:vAlign w:val="center"/>
          </w:tcPr>
          <w:p w14:paraId="6CD5C479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084B">
              <w:rPr>
                <w:rFonts w:ascii="Calibri" w:hAnsi="Calibri" w:cs="Calibri"/>
                <w:b/>
                <w:sz w:val="22"/>
                <w:szCs w:val="22"/>
              </w:rPr>
              <w:t>Hasta</w:t>
            </w:r>
          </w:p>
        </w:tc>
        <w:tc>
          <w:tcPr>
            <w:tcW w:w="1590" w:type="dxa"/>
            <w:vMerge/>
            <w:vAlign w:val="center"/>
          </w:tcPr>
          <w:p w14:paraId="5FDF4BAB" w14:textId="77777777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78C" w:rsidRPr="001B084B" w14:paraId="0DB58D71" w14:textId="77777777" w:rsidTr="00960E5B">
        <w:trPr>
          <w:trHeight w:val="412"/>
        </w:trPr>
        <w:tc>
          <w:tcPr>
            <w:tcW w:w="1285" w:type="dxa"/>
            <w:vAlign w:val="center"/>
          </w:tcPr>
          <w:p w14:paraId="45E36F3E" w14:textId="5FE44DDC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12F7FE8" w14:textId="47068334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564AADB6" w14:textId="5562B6AA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9F7156F" w14:textId="329D3E10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6FDEF88" w14:textId="7E9198BB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36DB14B1" w14:textId="32CD06FB" w:rsidR="0059178C" w:rsidRPr="001B084B" w:rsidRDefault="0059178C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4F0B" w:rsidRPr="001B084B" w14:paraId="0B2B7E66" w14:textId="77777777" w:rsidTr="00960E5B">
        <w:trPr>
          <w:trHeight w:val="412"/>
        </w:trPr>
        <w:tc>
          <w:tcPr>
            <w:tcW w:w="1285" w:type="dxa"/>
            <w:vAlign w:val="center"/>
          </w:tcPr>
          <w:p w14:paraId="6B694022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FCE581B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6A16D21B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8874EE5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9EA6F0C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41B3009E" w14:textId="77777777" w:rsidR="00EA4F0B" w:rsidRPr="001B084B" w:rsidRDefault="00EA4F0B" w:rsidP="00960E5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FFD1F0" w14:textId="77777777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b/>
          <w:sz w:val="22"/>
          <w:szCs w:val="22"/>
        </w:rPr>
      </w:pPr>
    </w:p>
    <w:p w14:paraId="5925AC44" w14:textId="1E9CD018" w:rsidR="0059178C" w:rsidRPr="001B084B" w:rsidRDefault="0059178C" w:rsidP="0059178C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/>
          <w:sz w:val="22"/>
          <w:szCs w:val="22"/>
        </w:rPr>
      </w:pPr>
      <w:r w:rsidRPr="001B084B">
        <w:rPr>
          <w:rFonts w:ascii="Calibri" w:hAnsi="Calibri"/>
          <w:b/>
          <w:sz w:val="22"/>
          <w:szCs w:val="22"/>
        </w:rPr>
        <w:t xml:space="preserve">Fecha de Aprobación: 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154EA2DE" w14:textId="77777777" w:rsidR="0059178C" w:rsidRPr="001B084B" w:rsidRDefault="0059178C" w:rsidP="0059178C">
      <w:pPr>
        <w:pStyle w:val="Ttulo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04CAE349" w14:textId="77777777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B084B">
        <w:rPr>
          <w:rFonts w:ascii="Calibri" w:hAnsi="Calibri"/>
          <w:b w:val="0"/>
          <w:bCs w:val="0"/>
          <w:sz w:val="22"/>
          <w:szCs w:val="22"/>
        </w:rPr>
        <w:t xml:space="preserve">La garantía descrita, fue revisada y confrontada con las estipulaciones </w:t>
      </w:r>
      <w:r>
        <w:rPr>
          <w:rFonts w:ascii="Calibri" w:hAnsi="Calibri"/>
          <w:b w:val="0"/>
          <w:bCs w:val="0"/>
          <w:sz w:val="22"/>
          <w:szCs w:val="22"/>
        </w:rPr>
        <w:t>establecidas en EL Decreto 1079 de 2015 “Por medio del cual se expide el Decreto único Reglamentario del sector Transporte” y se ajustan a éste y a las disposiciones legales.</w:t>
      </w:r>
    </w:p>
    <w:p w14:paraId="767E29AE" w14:textId="77777777" w:rsidR="0059178C" w:rsidRPr="00246D3A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6111E0F6" w14:textId="77777777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La entrega de una copia de este documento al titular de la concesión portuaria por cualquier medio surte efectos legales de notificación de la aprobación de la presente póliza.</w:t>
      </w:r>
    </w:p>
    <w:p w14:paraId="05F014D0" w14:textId="47F5B63E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5136A9FC" w14:textId="720F2D1D" w:rsidR="0059178C" w:rsidRDefault="0059178C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4B429F14" w14:textId="77777777" w:rsidR="00935BC2" w:rsidRDefault="00935BC2" w:rsidP="0059178C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22"/>
          <w:szCs w:val="22"/>
        </w:rPr>
      </w:pPr>
    </w:p>
    <w:p w14:paraId="1BDA463B" w14:textId="408BE2B0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 w:rsidRPr="001B084B">
        <w:rPr>
          <w:rFonts w:ascii="Calibri" w:hAnsi="Calibri"/>
          <w:bCs w:val="0"/>
          <w:sz w:val="22"/>
          <w:szCs w:val="22"/>
        </w:rPr>
        <w:t>NOMBRE DE QUIEN APRUEBA</w:t>
      </w:r>
    </w:p>
    <w:p w14:paraId="1FC50294" w14:textId="77777777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  <w:r w:rsidRPr="001B084B">
        <w:rPr>
          <w:rFonts w:ascii="Calibri" w:hAnsi="Calibri"/>
          <w:b w:val="0"/>
          <w:bCs w:val="0"/>
          <w:sz w:val="22"/>
          <w:szCs w:val="22"/>
        </w:rPr>
        <w:t>Cargo</w:t>
      </w:r>
      <w:r w:rsidRPr="001B084B">
        <w:rPr>
          <w:rFonts w:ascii="Calibri" w:hAnsi="Calibri"/>
          <w:bCs w:val="0"/>
          <w:sz w:val="22"/>
          <w:szCs w:val="22"/>
        </w:rPr>
        <w:t xml:space="preserve"> </w:t>
      </w:r>
    </w:p>
    <w:p w14:paraId="6400A3A2" w14:textId="77777777" w:rsidR="001437F4" w:rsidRPr="001B084B" w:rsidRDefault="001437F4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07925CB7" w14:textId="77777777" w:rsidR="00994F7D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14FB8A50" w14:textId="77777777" w:rsidR="00124796" w:rsidRPr="001B084B" w:rsidRDefault="00124796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Cs w:val="0"/>
          <w:sz w:val="22"/>
          <w:szCs w:val="22"/>
        </w:rPr>
      </w:pPr>
    </w:p>
    <w:p w14:paraId="10F5CA86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 xml:space="preserve">Proyectó: </w:t>
      </w:r>
    </w:p>
    <w:p w14:paraId="406737A5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 xml:space="preserve">Revisó: </w:t>
      </w:r>
    </w:p>
    <w:p w14:paraId="52CE7AEC" w14:textId="77777777" w:rsidR="00994F7D" w:rsidRPr="00124796" w:rsidRDefault="00994F7D" w:rsidP="00F57202">
      <w:pPr>
        <w:pStyle w:val="Ttulo"/>
        <w:tabs>
          <w:tab w:val="left" w:pos="9873"/>
        </w:tabs>
        <w:ind w:right="-27"/>
        <w:jc w:val="both"/>
        <w:rPr>
          <w:rFonts w:ascii="Calibri" w:hAnsi="Calibri"/>
          <w:b w:val="0"/>
          <w:bCs w:val="0"/>
          <w:sz w:val="18"/>
          <w:szCs w:val="22"/>
        </w:rPr>
      </w:pPr>
      <w:r w:rsidRPr="00124796">
        <w:rPr>
          <w:rFonts w:ascii="Calibri" w:hAnsi="Calibri"/>
          <w:b w:val="0"/>
          <w:bCs w:val="0"/>
          <w:sz w:val="18"/>
          <w:szCs w:val="22"/>
        </w:rPr>
        <w:t>No. Borrador/Padre:</w:t>
      </w:r>
    </w:p>
    <w:sectPr w:rsidR="00994F7D" w:rsidRPr="00124796" w:rsidSect="00124796">
      <w:headerReference w:type="default" r:id="rId8"/>
      <w:footerReference w:type="default" r:id="rId9"/>
      <w:pgSz w:w="12242" w:h="15842" w:code="1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60AF" w14:textId="77777777" w:rsidR="00534038" w:rsidRDefault="00534038">
      <w:r>
        <w:separator/>
      </w:r>
    </w:p>
  </w:endnote>
  <w:endnote w:type="continuationSeparator" w:id="0">
    <w:p w14:paraId="56643C6A" w14:textId="77777777" w:rsidR="00534038" w:rsidRDefault="0053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AE1F" w14:textId="61B12CD1" w:rsidR="0059008E" w:rsidRPr="0059008E" w:rsidRDefault="0059008E">
    <w:pPr>
      <w:pStyle w:val="Piedepgina"/>
      <w:jc w:val="center"/>
      <w:rPr>
        <w:rFonts w:ascii="Calibri" w:hAnsi="Calibri"/>
        <w:sz w:val="20"/>
        <w:szCs w:val="20"/>
      </w:rPr>
    </w:pPr>
    <w:r w:rsidRPr="0059008E">
      <w:rPr>
        <w:rFonts w:ascii="Calibri" w:hAnsi="Calibri"/>
        <w:sz w:val="20"/>
        <w:szCs w:val="20"/>
      </w:rPr>
      <w:t xml:space="preserve">Página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PAGE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964679">
      <w:rPr>
        <w:rFonts w:ascii="Calibri" w:hAnsi="Calibri"/>
        <w:b/>
        <w:bCs/>
        <w:noProof/>
        <w:sz w:val="20"/>
        <w:szCs w:val="20"/>
      </w:rPr>
      <w:t>1</w:t>
    </w:r>
    <w:r w:rsidRPr="0059008E">
      <w:rPr>
        <w:rFonts w:ascii="Calibri" w:hAnsi="Calibri"/>
        <w:b/>
        <w:bCs/>
        <w:sz w:val="20"/>
        <w:szCs w:val="20"/>
      </w:rPr>
      <w:fldChar w:fldCharType="end"/>
    </w:r>
    <w:r w:rsidRPr="0059008E">
      <w:rPr>
        <w:rFonts w:ascii="Calibri" w:hAnsi="Calibri"/>
        <w:sz w:val="20"/>
        <w:szCs w:val="20"/>
      </w:rPr>
      <w:t xml:space="preserve"> de </w:t>
    </w:r>
    <w:r w:rsidRPr="0059008E">
      <w:rPr>
        <w:rFonts w:ascii="Calibri" w:hAnsi="Calibri"/>
        <w:b/>
        <w:bCs/>
        <w:sz w:val="20"/>
        <w:szCs w:val="20"/>
      </w:rPr>
      <w:fldChar w:fldCharType="begin"/>
    </w:r>
    <w:r w:rsidRPr="0059008E">
      <w:rPr>
        <w:rFonts w:ascii="Calibri" w:hAnsi="Calibri"/>
        <w:b/>
        <w:bCs/>
        <w:sz w:val="20"/>
        <w:szCs w:val="20"/>
      </w:rPr>
      <w:instrText>NUMPAGES</w:instrText>
    </w:r>
    <w:r w:rsidRPr="0059008E">
      <w:rPr>
        <w:rFonts w:ascii="Calibri" w:hAnsi="Calibri"/>
        <w:b/>
        <w:bCs/>
        <w:sz w:val="20"/>
        <w:szCs w:val="20"/>
      </w:rPr>
      <w:fldChar w:fldCharType="separate"/>
    </w:r>
    <w:r w:rsidR="00964679">
      <w:rPr>
        <w:rFonts w:ascii="Calibri" w:hAnsi="Calibri"/>
        <w:b/>
        <w:bCs/>
        <w:noProof/>
        <w:sz w:val="20"/>
        <w:szCs w:val="20"/>
      </w:rPr>
      <w:t>2</w:t>
    </w:r>
    <w:r w:rsidRPr="0059008E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B5D0" w14:textId="77777777" w:rsidR="00534038" w:rsidRDefault="00534038">
      <w:r>
        <w:separator/>
      </w:r>
    </w:p>
  </w:footnote>
  <w:footnote w:type="continuationSeparator" w:id="0">
    <w:p w14:paraId="116093BB" w14:textId="77777777" w:rsidR="00534038" w:rsidRDefault="0053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dotted" w:sz="4" w:space="0" w:color="000000"/>
      </w:tblBorders>
      <w:tblLook w:val="01E0" w:firstRow="1" w:lastRow="1" w:firstColumn="1" w:lastColumn="1" w:noHBand="0" w:noVBand="0"/>
    </w:tblPr>
    <w:tblGrid>
      <w:gridCol w:w="1731"/>
      <w:gridCol w:w="1086"/>
      <w:gridCol w:w="5023"/>
      <w:gridCol w:w="1911"/>
    </w:tblGrid>
    <w:tr w:rsidR="005B21A6" w:rsidRPr="0043486B" w14:paraId="5AE5316B" w14:textId="77777777" w:rsidTr="00935BC2">
      <w:trPr>
        <w:trHeight w:val="416"/>
        <w:jc w:val="center"/>
      </w:trPr>
      <w:tc>
        <w:tcPr>
          <w:tcW w:w="1732" w:type="dxa"/>
          <w:vMerge w:val="restart"/>
          <w:tcBorders>
            <w:right w:val="single" w:sz="4" w:space="0" w:color="000000"/>
          </w:tcBorders>
          <w:vAlign w:val="center"/>
        </w:tcPr>
        <w:p w14:paraId="6A505073" w14:textId="641F9264" w:rsidR="005B21A6" w:rsidRPr="000235FA" w:rsidRDefault="005B018F" w:rsidP="00295AF2">
          <w:pPr>
            <w:jc w:val="center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235FA">
            <w:rPr>
              <w:rFonts w:asciiTheme="minorHAnsi" w:hAnsiTheme="minorHAnsi" w:cstheme="minorHAnsi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56553296" wp14:editId="1F178394">
                <wp:extent cx="952500" cy="704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1" w:type="dxa"/>
          <w:gridSpan w:val="2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262B30EF" w14:textId="77777777" w:rsidR="005B21A6" w:rsidRPr="000235FA" w:rsidRDefault="005B21A6" w:rsidP="00295AF2">
          <w:pPr>
            <w:jc w:val="center"/>
            <w:rPr>
              <w:rFonts w:asciiTheme="minorHAnsi" w:hAnsiTheme="minorHAnsi" w:cstheme="minorHAnsi"/>
              <w:b/>
              <w:bCs/>
              <w:spacing w:val="-6"/>
              <w:sz w:val="20"/>
              <w:szCs w:val="20"/>
            </w:rPr>
          </w:pPr>
          <w:r w:rsidRPr="000235FA">
            <w:rPr>
              <w:rFonts w:asciiTheme="minorHAnsi" w:eastAsia="Calibri" w:hAnsiTheme="minorHAnsi" w:cstheme="minorHAnsi"/>
              <w:b/>
              <w:sz w:val="20"/>
              <w:szCs w:val="20"/>
            </w:rPr>
            <w:t>SISTEMA INTEGRADO DE GESTIÓN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6200FC8A" w14:textId="59EC9186" w:rsidR="005B21A6" w:rsidRPr="000235FA" w:rsidRDefault="005B21A6" w:rsidP="00295AF2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235FA">
            <w:rPr>
              <w:rFonts w:asciiTheme="minorHAnsi" w:hAnsiTheme="minorHAnsi" w:cstheme="minorHAnsi"/>
              <w:b/>
              <w:bCs/>
              <w:spacing w:val="-6"/>
              <w:sz w:val="20"/>
              <w:szCs w:val="20"/>
            </w:rPr>
            <w:t>Código:</w:t>
          </w:r>
          <w:r w:rsidRPr="000235FA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 xml:space="preserve"> </w:t>
          </w:r>
          <w:r w:rsidR="004A72EA" w:rsidRPr="000235FA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EPIT</w:t>
          </w:r>
          <w:r w:rsidRPr="000235FA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-F-00</w:t>
          </w:r>
          <w:r w:rsidR="000235FA" w:rsidRPr="000235FA">
            <w:rPr>
              <w:rFonts w:asciiTheme="minorHAnsi" w:hAnsiTheme="minorHAnsi" w:cstheme="minorHAnsi"/>
              <w:bCs/>
              <w:spacing w:val="-6"/>
              <w:sz w:val="20"/>
              <w:szCs w:val="20"/>
            </w:rPr>
            <w:t>7</w:t>
          </w:r>
        </w:p>
      </w:tc>
    </w:tr>
    <w:tr w:rsidR="005B21A6" w:rsidRPr="0043486B" w14:paraId="2F5504C2" w14:textId="77777777" w:rsidTr="0043486B">
      <w:trPr>
        <w:trHeight w:val="401"/>
        <w:jc w:val="center"/>
      </w:trPr>
      <w:tc>
        <w:tcPr>
          <w:tcW w:w="1732" w:type="dxa"/>
          <w:vMerge/>
          <w:tcBorders>
            <w:right w:val="single" w:sz="4" w:space="0" w:color="000000"/>
          </w:tcBorders>
          <w:vAlign w:val="center"/>
        </w:tcPr>
        <w:p w14:paraId="25A5B64E" w14:textId="77777777" w:rsidR="005B21A6" w:rsidRPr="000235FA" w:rsidRDefault="005B21A6" w:rsidP="00295AF2">
          <w:pPr>
            <w:jc w:val="center"/>
            <w:rPr>
              <w:rFonts w:asciiTheme="minorHAnsi" w:eastAsia="Calibri" w:hAnsiTheme="minorHAnsi" w:cstheme="minorHAnsi"/>
              <w:sz w:val="20"/>
              <w:szCs w:val="20"/>
            </w:rPr>
          </w:pPr>
        </w:p>
      </w:tc>
      <w:tc>
        <w:tcPr>
          <w:tcW w:w="992" w:type="dxa"/>
          <w:tcBorders>
            <w:left w:val="single" w:sz="4" w:space="0" w:color="000000"/>
          </w:tcBorders>
          <w:vAlign w:val="center"/>
        </w:tcPr>
        <w:p w14:paraId="614F9F68" w14:textId="77777777" w:rsidR="005B21A6" w:rsidRPr="000235FA" w:rsidRDefault="005B21A6" w:rsidP="00295AF2">
          <w:pPr>
            <w:rPr>
              <w:rFonts w:asciiTheme="minorHAnsi" w:eastAsia="Calibri" w:hAnsiTheme="minorHAnsi" w:cstheme="minorHAnsi"/>
              <w:b/>
              <w:sz w:val="20"/>
              <w:szCs w:val="20"/>
            </w:rPr>
          </w:pPr>
          <w:r w:rsidRPr="000235FA">
            <w:rPr>
              <w:rFonts w:asciiTheme="minorHAnsi" w:eastAsia="Calibri" w:hAnsiTheme="minorHAnsi" w:cstheme="minorHAnsi"/>
              <w:b/>
              <w:sz w:val="20"/>
              <w:szCs w:val="20"/>
            </w:rPr>
            <w:t>PROCESO</w:t>
          </w:r>
        </w:p>
      </w:tc>
      <w:tc>
        <w:tcPr>
          <w:tcW w:w="5099" w:type="dxa"/>
          <w:tcBorders>
            <w:right w:val="single" w:sz="4" w:space="0" w:color="000000"/>
          </w:tcBorders>
          <w:vAlign w:val="center"/>
        </w:tcPr>
        <w:p w14:paraId="46A34727" w14:textId="199B8CA8" w:rsidR="005B21A6" w:rsidRPr="000235FA" w:rsidRDefault="0059178C" w:rsidP="00295AF2">
          <w:pPr>
            <w:jc w:val="center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235FA">
            <w:rPr>
              <w:rFonts w:asciiTheme="minorHAnsi" w:hAnsiTheme="minorHAnsi" w:cstheme="minorHAnsi"/>
              <w:sz w:val="20"/>
              <w:szCs w:val="20"/>
              <w:lang w:val="es-CO"/>
            </w:rPr>
            <w:t>ESTRUCTURACIÓN</w:t>
          </w:r>
          <w:r w:rsidR="00FC5EDB" w:rsidRPr="000235FA">
            <w:rPr>
              <w:rFonts w:asciiTheme="minorHAnsi" w:hAnsiTheme="minorHAnsi" w:cstheme="minorHAnsi"/>
              <w:sz w:val="20"/>
              <w:szCs w:val="20"/>
              <w:lang w:val="es-CO"/>
            </w:rPr>
            <w:t xml:space="preserve"> DE PROYECTOS DE INFRAESTRUCTURA DE TRANSPORTE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00ED6C01" w14:textId="00308D0C" w:rsidR="005B21A6" w:rsidRPr="000235FA" w:rsidRDefault="005B21A6" w:rsidP="00E62D3B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235FA">
            <w:rPr>
              <w:rFonts w:asciiTheme="minorHAnsi" w:eastAsia="Calibri" w:hAnsiTheme="minorHAnsi" w:cstheme="minorHAnsi"/>
              <w:b/>
              <w:sz w:val="20"/>
              <w:szCs w:val="20"/>
            </w:rPr>
            <w:t>Versión:</w:t>
          </w:r>
          <w:r w:rsidRPr="000235FA">
            <w:rPr>
              <w:rFonts w:asciiTheme="minorHAnsi" w:eastAsia="Calibri" w:hAnsiTheme="minorHAnsi" w:cstheme="minorHAnsi"/>
              <w:sz w:val="20"/>
              <w:szCs w:val="20"/>
            </w:rPr>
            <w:t xml:space="preserve"> </w:t>
          </w:r>
          <w:r w:rsidR="004A72EA" w:rsidRPr="000235FA">
            <w:rPr>
              <w:rFonts w:asciiTheme="minorHAnsi" w:eastAsia="Calibri" w:hAnsiTheme="minorHAnsi" w:cstheme="minorHAnsi"/>
              <w:sz w:val="20"/>
              <w:szCs w:val="20"/>
            </w:rPr>
            <w:t>001</w:t>
          </w:r>
        </w:p>
      </w:tc>
    </w:tr>
    <w:tr w:rsidR="005B21A6" w:rsidRPr="0043486B" w14:paraId="7EE53056" w14:textId="77777777" w:rsidTr="0043486B">
      <w:trPr>
        <w:trHeight w:val="450"/>
        <w:jc w:val="center"/>
      </w:trPr>
      <w:tc>
        <w:tcPr>
          <w:tcW w:w="1732" w:type="dxa"/>
          <w:vMerge/>
          <w:tcBorders>
            <w:right w:val="single" w:sz="4" w:space="0" w:color="000000"/>
          </w:tcBorders>
          <w:vAlign w:val="center"/>
        </w:tcPr>
        <w:p w14:paraId="6BA44843" w14:textId="77777777" w:rsidR="005B21A6" w:rsidRPr="000235FA" w:rsidRDefault="005B21A6" w:rsidP="00295AF2">
          <w:pPr>
            <w:jc w:val="center"/>
            <w:rPr>
              <w:rFonts w:asciiTheme="minorHAnsi" w:eastAsia="Calibri" w:hAnsiTheme="minorHAnsi" w:cstheme="minorHAnsi"/>
              <w:sz w:val="20"/>
              <w:szCs w:val="20"/>
            </w:rPr>
          </w:pPr>
        </w:p>
      </w:tc>
      <w:tc>
        <w:tcPr>
          <w:tcW w:w="992" w:type="dxa"/>
          <w:tcBorders>
            <w:left w:val="single" w:sz="4" w:space="0" w:color="000000"/>
          </w:tcBorders>
          <w:vAlign w:val="center"/>
        </w:tcPr>
        <w:p w14:paraId="18752A1E" w14:textId="77777777" w:rsidR="005B21A6" w:rsidRPr="000235FA" w:rsidRDefault="005B21A6" w:rsidP="00295AF2">
          <w:pPr>
            <w:rPr>
              <w:rFonts w:asciiTheme="minorHAnsi" w:eastAsia="Calibri" w:hAnsiTheme="minorHAnsi" w:cstheme="minorHAnsi"/>
              <w:b/>
              <w:sz w:val="20"/>
              <w:szCs w:val="20"/>
            </w:rPr>
          </w:pPr>
          <w:r w:rsidRPr="000235FA">
            <w:rPr>
              <w:rFonts w:asciiTheme="minorHAnsi" w:eastAsia="Calibri" w:hAnsiTheme="minorHAnsi" w:cstheme="minorHAnsi"/>
              <w:b/>
              <w:sz w:val="20"/>
              <w:szCs w:val="20"/>
            </w:rPr>
            <w:t>FORMATO</w:t>
          </w:r>
        </w:p>
      </w:tc>
      <w:tc>
        <w:tcPr>
          <w:tcW w:w="5099" w:type="dxa"/>
          <w:tcBorders>
            <w:right w:val="single" w:sz="4" w:space="0" w:color="000000"/>
          </w:tcBorders>
          <w:vAlign w:val="center"/>
        </w:tcPr>
        <w:p w14:paraId="61DD6ED4" w14:textId="2EDE8A23" w:rsidR="005B21A6" w:rsidRPr="000235FA" w:rsidRDefault="00935BC2" w:rsidP="00295AF2">
          <w:pPr>
            <w:jc w:val="center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235FA">
            <w:rPr>
              <w:rFonts w:asciiTheme="minorHAnsi" w:hAnsiTheme="minorHAnsi" w:cstheme="minorHAnsi"/>
              <w:spacing w:val="-6"/>
              <w:sz w:val="20"/>
              <w:szCs w:val="20"/>
            </w:rPr>
            <w:t>APROBACIÓN PÓLIZA SERIEDAD DE LA SOLICITUD DE CONTRATO DE CONCESIÓN PORTUARIA</w:t>
          </w:r>
        </w:p>
      </w:tc>
      <w:tc>
        <w:tcPr>
          <w:tcW w:w="1928" w:type="dxa"/>
          <w:tcBorders>
            <w:left w:val="single" w:sz="4" w:space="0" w:color="000000"/>
          </w:tcBorders>
          <w:vAlign w:val="center"/>
        </w:tcPr>
        <w:p w14:paraId="06F1A21F" w14:textId="3A830AEC" w:rsidR="005B21A6" w:rsidRPr="000235FA" w:rsidRDefault="005B21A6" w:rsidP="00E62D3B">
          <w:pPr>
            <w:rPr>
              <w:rFonts w:asciiTheme="minorHAnsi" w:eastAsia="Calibri" w:hAnsiTheme="minorHAnsi" w:cstheme="minorHAnsi"/>
              <w:sz w:val="20"/>
              <w:szCs w:val="20"/>
              <w:highlight w:val="yellow"/>
            </w:rPr>
          </w:pPr>
          <w:r w:rsidRPr="000235FA">
            <w:rPr>
              <w:rFonts w:asciiTheme="minorHAnsi" w:eastAsia="Calibri" w:hAnsiTheme="minorHAnsi" w:cstheme="minorHAnsi"/>
              <w:b/>
              <w:sz w:val="20"/>
              <w:szCs w:val="20"/>
            </w:rPr>
            <w:t>Fecha:</w:t>
          </w:r>
          <w:r w:rsidR="00FC5EDB" w:rsidRPr="000235FA">
            <w:rPr>
              <w:rFonts w:asciiTheme="minorHAnsi" w:eastAsia="Calibri" w:hAnsiTheme="minorHAnsi" w:cstheme="minorHAnsi"/>
              <w:sz w:val="20"/>
              <w:szCs w:val="20"/>
            </w:rPr>
            <w:t xml:space="preserve"> </w:t>
          </w:r>
          <w:r w:rsidR="00935BC2">
            <w:rPr>
              <w:rFonts w:asciiTheme="minorHAnsi" w:eastAsia="Calibri" w:hAnsiTheme="minorHAnsi" w:cstheme="minorHAnsi"/>
              <w:sz w:val="20"/>
              <w:szCs w:val="20"/>
            </w:rPr>
            <w:t>16/07/2018</w:t>
          </w:r>
        </w:p>
      </w:tc>
    </w:tr>
  </w:tbl>
  <w:p w14:paraId="397C5279" w14:textId="77777777" w:rsidR="005B21A6" w:rsidRDefault="005B21A6" w:rsidP="00AF60AD">
    <w:pPr>
      <w:pStyle w:val="Encabezado"/>
    </w:pPr>
  </w:p>
  <w:p w14:paraId="7174AFEA" w14:textId="77777777" w:rsidR="00124796" w:rsidRPr="00124796" w:rsidRDefault="00124796" w:rsidP="00AF60AD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06CB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47E"/>
    <w:multiLevelType w:val="hybridMultilevel"/>
    <w:tmpl w:val="5380BC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C2B12"/>
    <w:multiLevelType w:val="hybridMultilevel"/>
    <w:tmpl w:val="7E0040E8"/>
    <w:lvl w:ilvl="0" w:tplc="5E7E9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A8"/>
    <w:rsid w:val="000235FA"/>
    <w:rsid w:val="000308E4"/>
    <w:rsid w:val="00043567"/>
    <w:rsid w:val="00065719"/>
    <w:rsid w:val="00066859"/>
    <w:rsid w:val="0007624F"/>
    <w:rsid w:val="00077639"/>
    <w:rsid w:val="000926F1"/>
    <w:rsid w:val="00094313"/>
    <w:rsid w:val="000A692F"/>
    <w:rsid w:val="000C3715"/>
    <w:rsid w:val="000C717D"/>
    <w:rsid w:val="000E04F4"/>
    <w:rsid w:val="000F49F3"/>
    <w:rsid w:val="000F6585"/>
    <w:rsid w:val="00102201"/>
    <w:rsid w:val="00104380"/>
    <w:rsid w:val="00107A45"/>
    <w:rsid w:val="00122699"/>
    <w:rsid w:val="00124796"/>
    <w:rsid w:val="00125F07"/>
    <w:rsid w:val="00133582"/>
    <w:rsid w:val="00141A8C"/>
    <w:rsid w:val="001437F4"/>
    <w:rsid w:val="00151F6E"/>
    <w:rsid w:val="001555CE"/>
    <w:rsid w:val="00155766"/>
    <w:rsid w:val="001642D6"/>
    <w:rsid w:val="0018219A"/>
    <w:rsid w:val="00183185"/>
    <w:rsid w:val="001972B0"/>
    <w:rsid w:val="001B084B"/>
    <w:rsid w:val="001B2349"/>
    <w:rsid w:val="001B24B6"/>
    <w:rsid w:val="001B360B"/>
    <w:rsid w:val="001B4BB7"/>
    <w:rsid w:val="001B5396"/>
    <w:rsid w:val="001B6A70"/>
    <w:rsid w:val="001C5008"/>
    <w:rsid w:val="001C576C"/>
    <w:rsid w:val="001C753F"/>
    <w:rsid w:val="001D3128"/>
    <w:rsid w:val="001D6EDE"/>
    <w:rsid w:val="001E444F"/>
    <w:rsid w:val="001F4B14"/>
    <w:rsid w:val="002117AB"/>
    <w:rsid w:val="00227840"/>
    <w:rsid w:val="00235D08"/>
    <w:rsid w:val="00246D3A"/>
    <w:rsid w:val="00253BE5"/>
    <w:rsid w:val="00262797"/>
    <w:rsid w:val="00295AF2"/>
    <w:rsid w:val="002B0DC7"/>
    <w:rsid w:val="002B2815"/>
    <w:rsid w:val="002C46A9"/>
    <w:rsid w:val="002D4CF9"/>
    <w:rsid w:val="003259CD"/>
    <w:rsid w:val="00336625"/>
    <w:rsid w:val="00336D74"/>
    <w:rsid w:val="0034759F"/>
    <w:rsid w:val="00351ADF"/>
    <w:rsid w:val="003560DB"/>
    <w:rsid w:val="00356DBB"/>
    <w:rsid w:val="0036242E"/>
    <w:rsid w:val="0037272E"/>
    <w:rsid w:val="00393A81"/>
    <w:rsid w:val="00395F3E"/>
    <w:rsid w:val="003C410E"/>
    <w:rsid w:val="003D6D94"/>
    <w:rsid w:val="003E26BC"/>
    <w:rsid w:val="003E4948"/>
    <w:rsid w:val="00404DBE"/>
    <w:rsid w:val="00410C1D"/>
    <w:rsid w:val="0041277B"/>
    <w:rsid w:val="004176CA"/>
    <w:rsid w:val="0043486B"/>
    <w:rsid w:val="00437572"/>
    <w:rsid w:val="00447250"/>
    <w:rsid w:val="00451BFA"/>
    <w:rsid w:val="00455102"/>
    <w:rsid w:val="00456DD5"/>
    <w:rsid w:val="004662FE"/>
    <w:rsid w:val="00480B78"/>
    <w:rsid w:val="004A4425"/>
    <w:rsid w:val="004A72EA"/>
    <w:rsid w:val="004B358A"/>
    <w:rsid w:val="004B5A42"/>
    <w:rsid w:val="004C77C4"/>
    <w:rsid w:val="004D02E0"/>
    <w:rsid w:val="004E257B"/>
    <w:rsid w:val="004E6367"/>
    <w:rsid w:val="004F1AC7"/>
    <w:rsid w:val="004F7CBD"/>
    <w:rsid w:val="00500940"/>
    <w:rsid w:val="00533740"/>
    <w:rsid w:val="00534038"/>
    <w:rsid w:val="0057040E"/>
    <w:rsid w:val="0058560A"/>
    <w:rsid w:val="0059008E"/>
    <w:rsid w:val="0059178C"/>
    <w:rsid w:val="005A774A"/>
    <w:rsid w:val="005B018F"/>
    <w:rsid w:val="005B21A6"/>
    <w:rsid w:val="005B63DB"/>
    <w:rsid w:val="005C57F5"/>
    <w:rsid w:val="005F795F"/>
    <w:rsid w:val="00632022"/>
    <w:rsid w:val="00640FF3"/>
    <w:rsid w:val="006564E6"/>
    <w:rsid w:val="006612C0"/>
    <w:rsid w:val="006767B8"/>
    <w:rsid w:val="006B7A03"/>
    <w:rsid w:val="006C10C7"/>
    <w:rsid w:val="006C3047"/>
    <w:rsid w:val="006D3E79"/>
    <w:rsid w:val="006D59AE"/>
    <w:rsid w:val="006D5A3B"/>
    <w:rsid w:val="006E19CC"/>
    <w:rsid w:val="006F3CE1"/>
    <w:rsid w:val="007112FA"/>
    <w:rsid w:val="00730605"/>
    <w:rsid w:val="00730849"/>
    <w:rsid w:val="00732E8F"/>
    <w:rsid w:val="007432EC"/>
    <w:rsid w:val="00746325"/>
    <w:rsid w:val="007524E7"/>
    <w:rsid w:val="0076056C"/>
    <w:rsid w:val="00761561"/>
    <w:rsid w:val="00784EAF"/>
    <w:rsid w:val="007857B3"/>
    <w:rsid w:val="007A753C"/>
    <w:rsid w:val="007A75AB"/>
    <w:rsid w:val="007B146C"/>
    <w:rsid w:val="007D11B9"/>
    <w:rsid w:val="007D65C1"/>
    <w:rsid w:val="007E08E5"/>
    <w:rsid w:val="007F2AAC"/>
    <w:rsid w:val="007F3CF9"/>
    <w:rsid w:val="00801BA8"/>
    <w:rsid w:val="008079A9"/>
    <w:rsid w:val="0084050D"/>
    <w:rsid w:val="0085754E"/>
    <w:rsid w:val="008817A8"/>
    <w:rsid w:val="008A7CE3"/>
    <w:rsid w:val="008C1525"/>
    <w:rsid w:val="008C7CA5"/>
    <w:rsid w:val="008F18FA"/>
    <w:rsid w:val="009050FD"/>
    <w:rsid w:val="00925608"/>
    <w:rsid w:val="00935431"/>
    <w:rsid w:val="00935BC2"/>
    <w:rsid w:val="00937499"/>
    <w:rsid w:val="00964679"/>
    <w:rsid w:val="00987665"/>
    <w:rsid w:val="00994F7D"/>
    <w:rsid w:val="0099748F"/>
    <w:rsid w:val="009A1995"/>
    <w:rsid w:val="009A4F9E"/>
    <w:rsid w:val="009C1EA3"/>
    <w:rsid w:val="009C347A"/>
    <w:rsid w:val="009D52A6"/>
    <w:rsid w:val="009E3809"/>
    <w:rsid w:val="009F3E0A"/>
    <w:rsid w:val="00A165D1"/>
    <w:rsid w:val="00A23B25"/>
    <w:rsid w:val="00A30C60"/>
    <w:rsid w:val="00A31B39"/>
    <w:rsid w:val="00A325BA"/>
    <w:rsid w:val="00A343FB"/>
    <w:rsid w:val="00A56146"/>
    <w:rsid w:val="00A62F9F"/>
    <w:rsid w:val="00A642A9"/>
    <w:rsid w:val="00A647FF"/>
    <w:rsid w:val="00A72D3E"/>
    <w:rsid w:val="00A92548"/>
    <w:rsid w:val="00A92F75"/>
    <w:rsid w:val="00AA4920"/>
    <w:rsid w:val="00AD12C7"/>
    <w:rsid w:val="00AF1A56"/>
    <w:rsid w:val="00AF46E5"/>
    <w:rsid w:val="00AF60AD"/>
    <w:rsid w:val="00AF67AA"/>
    <w:rsid w:val="00B0338A"/>
    <w:rsid w:val="00B116E8"/>
    <w:rsid w:val="00B1657C"/>
    <w:rsid w:val="00B208A4"/>
    <w:rsid w:val="00B31084"/>
    <w:rsid w:val="00B33254"/>
    <w:rsid w:val="00B33AB0"/>
    <w:rsid w:val="00B516F6"/>
    <w:rsid w:val="00B656DE"/>
    <w:rsid w:val="00B8021B"/>
    <w:rsid w:val="00B8513B"/>
    <w:rsid w:val="00B859CE"/>
    <w:rsid w:val="00B947BB"/>
    <w:rsid w:val="00B94AA9"/>
    <w:rsid w:val="00BA50FB"/>
    <w:rsid w:val="00BA70BD"/>
    <w:rsid w:val="00BC3196"/>
    <w:rsid w:val="00BD15D3"/>
    <w:rsid w:val="00BF412F"/>
    <w:rsid w:val="00C02040"/>
    <w:rsid w:val="00C0640D"/>
    <w:rsid w:val="00C232C5"/>
    <w:rsid w:val="00C26AA1"/>
    <w:rsid w:val="00C321D0"/>
    <w:rsid w:val="00C512E1"/>
    <w:rsid w:val="00C514F2"/>
    <w:rsid w:val="00C813F9"/>
    <w:rsid w:val="00C9372A"/>
    <w:rsid w:val="00C9526B"/>
    <w:rsid w:val="00CA48EB"/>
    <w:rsid w:val="00CB35F8"/>
    <w:rsid w:val="00CB3892"/>
    <w:rsid w:val="00CB43D3"/>
    <w:rsid w:val="00CC12C1"/>
    <w:rsid w:val="00CC40B3"/>
    <w:rsid w:val="00CD3678"/>
    <w:rsid w:val="00CD6644"/>
    <w:rsid w:val="00CE6E7E"/>
    <w:rsid w:val="00CF38D3"/>
    <w:rsid w:val="00D01A30"/>
    <w:rsid w:val="00D34D3B"/>
    <w:rsid w:val="00D4090D"/>
    <w:rsid w:val="00D4292F"/>
    <w:rsid w:val="00D513D2"/>
    <w:rsid w:val="00D6085F"/>
    <w:rsid w:val="00D768CD"/>
    <w:rsid w:val="00DA0562"/>
    <w:rsid w:val="00DA0B2E"/>
    <w:rsid w:val="00DB5C13"/>
    <w:rsid w:val="00DC117D"/>
    <w:rsid w:val="00DD076B"/>
    <w:rsid w:val="00DD45AF"/>
    <w:rsid w:val="00DD4AB7"/>
    <w:rsid w:val="00E17D1E"/>
    <w:rsid w:val="00E20860"/>
    <w:rsid w:val="00E24D6E"/>
    <w:rsid w:val="00E32B64"/>
    <w:rsid w:val="00E457C0"/>
    <w:rsid w:val="00E62D3B"/>
    <w:rsid w:val="00E82ACC"/>
    <w:rsid w:val="00E9778B"/>
    <w:rsid w:val="00EA4F0B"/>
    <w:rsid w:val="00EB097C"/>
    <w:rsid w:val="00EC69D6"/>
    <w:rsid w:val="00EF311C"/>
    <w:rsid w:val="00F320F8"/>
    <w:rsid w:val="00F503E8"/>
    <w:rsid w:val="00F57202"/>
    <w:rsid w:val="00F85D3D"/>
    <w:rsid w:val="00F9145A"/>
    <w:rsid w:val="00FB13F3"/>
    <w:rsid w:val="00FC530D"/>
    <w:rsid w:val="00FC5EDB"/>
    <w:rsid w:val="00FD14F7"/>
    <w:rsid w:val="00FD3CA6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679A368"/>
  <w15:chartTrackingRefBased/>
  <w15:docId w15:val="{406F089C-F55E-4971-895B-C177F43D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17A8"/>
    <w:rPr>
      <w:rFonts w:ascii="Book Antiqua" w:hAnsi="Book Antiqua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17A8"/>
    <w:pPr>
      <w:keepNext/>
      <w:jc w:val="center"/>
      <w:outlineLvl w:val="0"/>
    </w:pPr>
    <w:rPr>
      <w:rFonts w:ascii="Times New Roman" w:hAnsi="Times New Roman" w:cs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817A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817A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817A8"/>
    <w:pPr>
      <w:spacing w:after="120"/>
    </w:pPr>
  </w:style>
  <w:style w:type="paragraph" w:styleId="Ttulo">
    <w:name w:val="Title"/>
    <w:basedOn w:val="Normal"/>
    <w:link w:val="TtuloCar"/>
    <w:qFormat/>
    <w:rsid w:val="008817A8"/>
    <w:pPr>
      <w:jc w:val="center"/>
    </w:pPr>
    <w:rPr>
      <w:rFonts w:ascii="Times New Roman" w:hAnsi="Times New Roman" w:cs="Times New Roman"/>
      <w:b/>
      <w:bCs/>
    </w:rPr>
  </w:style>
  <w:style w:type="character" w:styleId="Hipervnculo">
    <w:name w:val="Hyperlink"/>
    <w:rsid w:val="002117AB"/>
    <w:rPr>
      <w:color w:val="0000FF"/>
      <w:u w:val="single"/>
    </w:rPr>
  </w:style>
  <w:style w:type="paragraph" w:styleId="Textodeglobo">
    <w:name w:val="Balloon Text"/>
    <w:basedOn w:val="Normal"/>
    <w:semiHidden/>
    <w:rsid w:val="003D6D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28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A31B39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rsid w:val="00A31B39"/>
    <w:rPr>
      <w:rFonts w:ascii="Book Antiqua" w:hAnsi="Book Antiqua" w:cs="Arial"/>
      <w:lang w:val="es-ES" w:eastAsia="es-ES"/>
    </w:rPr>
  </w:style>
  <w:style w:type="character" w:styleId="Refdenotaalpie">
    <w:name w:val="footnote reference"/>
    <w:rsid w:val="00A31B39"/>
    <w:rPr>
      <w:vertAlign w:val="superscript"/>
    </w:rPr>
  </w:style>
  <w:style w:type="character" w:customStyle="1" w:styleId="TtuloCar">
    <w:name w:val="Título Car"/>
    <w:link w:val="Ttulo"/>
    <w:rsid w:val="00C514F2"/>
    <w:rPr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9008E"/>
    <w:rPr>
      <w:rFonts w:ascii="Book Antiqua" w:hAnsi="Book Antiqua" w:cs="Arial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59178C"/>
    <w:rPr>
      <w:rFonts w:ascii="Book Antiqua" w:hAnsi="Book Antiqua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2517-46A4-4BA1-869A-68763079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SUBGERENCIA DE ESTRUCTURACIÓN Y ADJUDICACIÓN</vt:lpstr>
    </vt:vector>
  </TitlesOfParts>
  <Company>INCO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SUBGERENCIA DE ESTRUCTURACIÓN Y ADJUDICACIÓN</dc:title>
  <dc:subject/>
  <dc:creator>asilva</dc:creator>
  <cp:keywords/>
  <cp:lastModifiedBy>Nancy Paola Morales Castellanos</cp:lastModifiedBy>
  <cp:revision>2</cp:revision>
  <cp:lastPrinted>2015-10-21T20:27:00Z</cp:lastPrinted>
  <dcterms:created xsi:type="dcterms:W3CDTF">2018-07-16T17:04:00Z</dcterms:created>
  <dcterms:modified xsi:type="dcterms:W3CDTF">2018-07-16T17:04:00Z</dcterms:modified>
</cp:coreProperties>
</file>