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CA2C4" w14:textId="03075367" w:rsidR="00262489" w:rsidRPr="002E5A35" w:rsidRDefault="00262489" w:rsidP="00262489">
      <w:pPr>
        <w:jc w:val="center"/>
        <w:rPr>
          <w:rFonts w:ascii="Arial Narrow" w:hAnsi="Arial Narrow"/>
          <w:b/>
          <w:bCs/>
          <w:sz w:val="24"/>
          <w:szCs w:val="24"/>
        </w:rPr>
      </w:pPr>
      <w:r w:rsidRPr="002E5A35">
        <w:rPr>
          <w:rFonts w:ascii="Arial Narrow" w:hAnsi="Arial Narrow"/>
          <w:b/>
          <w:bCs/>
          <w:sz w:val="24"/>
          <w:szCs w:val="24"/>
        </w:rPr>
        <w:t xml:space="preserve">INFORME DE VERIFICACIÓN DE REQUISITOS HABILITANTES Y EVALUACIÓN OFERTA ECONÓMICA – PROCESO DE SELECCIÓN DE MINIMA CUANTIA </w:t>
      </w:r>
      <w:r w:rsidRPr="002E5A35">
        <w:rPr>
          <w:rStyle w:val="Portada"/>
          <w:rFonts w:cs="Arial"/>
          <w:sz w:val="24"/>
          <w:szCs w:val="24"/>
        </w:rPr>
        <w:t>No. ____________________</w:t>
      </w:r>
    </w:p>
    <w:p w14:paraId="503AD944" w14:textId="77777777" w:rsidR="00262489" w:rsidRPr="002E5A35" w:rsidRDefault="00262489" w:rsidP="00262489">
      <w:pPr>
        <w:rPr>
          <w:rFonts w:ascii="Arial Narrow" w:hAnsi="Arial Narrow"/>
          <w:sz w:val="24"/>
          <w:szCs w:val="24"/>
        </w:rPr>
      </w:pPr>
    </w:p>
    <w:p w14:paraId="412875FF" w14:textId="77777777" w:rsidR="00262489" w:rsidRPr="002E5A35" w:rsidRDefault="00262489" w:rsidP="00262489">
      <w:pPr>
        <w:spacing w:after="0" w:line="240" w:lineRule="auto"/>
        <w:jc w:val="both"/>
        <w:rPr>
          <w:rFonts w:ascii="Arial Narrow" w:eastAsia="Times New Roman" w:hAnsi="Arial Narrow"/>
          <w:b/>
          <w:sz w:val="24"/>
          <w:szCs w:val="24"/>
          <w:lang w:val="es-ES" w:eastAsia="es-ES"/>
        </w:rPr>
      </w:pPr>
      <w:r w:rsidRPr="002E5A35">
        <w:rPr>
          <w:rFonts w:ascii="Arial Narrow" w:eastAsia="Times New Roman" w:hAnsi="Arial Narrow" w:cs="Arial"/>
          <w:b/>
          <w:color w:val="000000"/>
          <w:sz w:val="24"/>
          <w:szCs w:val="24"/>
        </w:rPr>
        <w:t xml:space="preserve">1. </w:t>
      </w:r>
      <w:r w:rsidRPr="002E5A35">
        <w:rPr>
          <w:rFonts w:ascii="Arial Narrow" w:eastAsia="Times New Roman" w:hAnsi="Arial Narrow"/>
          <w:b/>
          <w:bCs/>
          <w:sz w:val="24"/>
          <w:szCs w:val="24"/>
          <w:u w:val="single"/>
          <w:lang w:val="es-ES" w:eastAsia="es-ES"/>
        </w:rPr>
        <w:t>Objeto a Contratar</w:t>
      </w:r>
      <w:r w:rsidRPr="002E5A35">
        <w:rPr>
          <w:rFonts w:ascii="Arial Narrow" w:eastAsia="Times New Roman" w:hAnsi="Arial Narrow"/>
          <w:b/>
          <w:bCs/>
          <w:sz w:val="24"/>
          <w:szCs w:val="24"/>
          <w:lang w:val="es-ES" w:eastAsia="es-ES"/>
        </w:rPr>
        <w:t>:</w:t>
      </w:r>
      <w:r w:rsidRPr="002E5A35">
        <w:rPr>
          <w:rFonts w:ascii="Arial Narrow" w:eastAsia="Times New Roman" w:hAnsi="Arial Narrow"/>
          <w:b/>
          <w:sz w:val="24"/>
          <w:szCs w:val="24"/>
          <w:lang w:val="es-ES" w:eastAsia="es-ES"/>
        </w:rPr>
        <w:t xml:space="preserve"> </w:t>
      </w:r>
      <w:r w:rsidRPr="002E5A35">
        <w:rPr>
          <w:rFonts w:ascii="Arial Narrow" w:eastAsia="Times New Roman" w:hAnsi="Arial Narrow"/>
          <w:caps/>
          <w:sz w:val="24"/>
          <w:szCs w:val="24"/>
          <w:lang w:val="es-ES" w:eastAsia="es-ES"/>
        </w:rPr>
        <w:t>“</w:t>
      </w:r>
      <w:r w:rsidRPr="002E5A35">
        <w:rPr>
          <w:rFonts w:ascii="Arial Narrow" w:hAnsi="Arial Narrow" w:cs="Arial"/>
          <w:sz w:val="24"/>
          <w:szCs w:val="24"/>
        </w:rPr>
        <w:t>________________________________________________</w:t>
      </w:r>
      <w:r w:rsidRPr="002E5A35">
        <w:rPr>
          <w:rFonts w:ascii="Arial Narrow" w:hAnsi="Arial Narrow"/>
          <w:i/>
          <w:color w:val="000000" w:themeColor="text1"/>
          <w:sz w:val="24"/>
          <w:szCs w:val="24"/>
        </w:rPr>
        <w:t>”</w:t>
      </w:r>
    </w:p>
    <w:p w14:paraId="4843996B" w14:textId="77777777" w:rsidR="00262489" w:rsidRPr="002E5A35" w:rsidRDefault="00262489" w:rsidP="00262489">
      <w:pPr>
        <w:autoSpaceDE w:val="0"/>
        <w:autoSpaceDN w:val="0"/>
        <w:adjustRightInd w:val="0"/>
        <w:spacing w:after="0" w:line="240" w:lineRule="auto"/>
        <w:jc w:val="both"/>
        <w:rPr>
          <w:rFonts w:ascii="Arial Narrow" w:eastAsia="Times New Roman" w:hAnsi="Arial Narrow"/>
          <w:color w:val="000000" w:themeColor="text1"/>
          <w:sz w:val="24"/>
          <w:szCs w:val="24"/>
          <w:lang w:val="es-ES" w:eastAsia="es-ES"/>
        </w:rPr>
      </w:pPr>
    </w:p>
    <w:p w14:paraId="64617948" w14:textId="0D7ACBEB" w:rsidR="00262489" w:rsidRPr="002E5A35" w:rsidRDefault="00262489" w:rsidP="00262489">
      <w:pPr>
        <w:spacing w:after="0" w:line="240" w:lineRule="auto"/>
        <w:jc w:val="both"/>
        <w:rPr>
          <w:rFonts w:ascii="Arial Narrow" w:eastAsia="Times New Roman" w:hAnsi="Arial Narrow" w:cs="Arial"/>
          <w:sz w:val="24"/>
          <w:szCs w:val="24"/>
          <w:lang w:eastAsia="es-ES"/>
        </w:rPr>
      </w:pPr>
      <w:r w:rsidRPr="002E5A35">
        <w:rPr>
          <w:rFonts w:ascii="Arial Narrow" w:eastAsia="Times New Roman" w:hAnsi="Arial Narrow"/>
          <w:b/>
          <w:bCs/>
          <w:sz w:val="24"/>
          <w:szCs w:val="24"/>
          <w:lang w:eastAsia="es-ES"/>
        </w:rPr>
        <w:t xml:space="preserve">2. </w:t>
      </w:r>
      <w:r w:rsidRPr="002E5A35">
        <w:rPr>
          <w:rFonts w:ascii="Arial Narrow" w:eastAsia="Times New Roman" w:hAnsi="Arial Narrow"/>
          <w:bCs/>
          <w:sz w:val="24"/>
          <w:szCs w:val="24"/>
          <w:lang w:val="es-ES" w:eastAsia="es-ES"/>
        </w:rPr>
        <w:t xml:space="preserve">Para el presente proceso de selección de mínima cuantía y de acuerdo con el cronograma, la fecha de cierre fue el día __________________________ </w:t>
      </w:r>
      <w:r w:rsidRPr="002E5A35">
        <w:rPr>
          <w:rFonts w:ascii="Arial Narrow" w:eastAsia="Times New Roman" w:hAnsi="Arial Narrow" w:cs="Arial"/>
          <w:sz w:val="24"/>
          <w:szCs w:val="24"/>
          <w:lang w:eastAsia="es-ES"/>
        </w:rPr>
        <w:t>a las ________. recibiéndose las propuestas</w:t>
      </w:r>
      <w:r w:rsidR="002E7217" w:rsidRPr="002E5A35">
        <w:rPr>
          <w:rFonts w:ascii="Arial Narrow" w:eastAsia="Times New Roman" w:hAnsi="Arial Narrow" w:cs="Arial"/>
          <w:sz w:val="24"/>
          <w:szCs w:val="24"/>
          <w:lang w:eastAsia="es-ES"/>
        </w:rPr>
        <w:t xml:space="preserve"> que se relacionan a continuación</w:t>
      </w:r>
      <w:r w:rsidRPr="002E5A35">
        <w:rPr>
          <w:rFonts w:ascii="Arial Narrow" w:eastAsia="Times New Roman" w:hAnsi="Arial Narrow" w:cs="Arial"/>
          <w:sz w:val="24"/>
          <w:szCs w:val="24"/>
          <w:lang w:eastAsia="es-ES"/>
        </w:rPr>
        <w:t>:</w:t>
      </w:r>
    </w:p>
    <w:p w14:paraId="0A76B014" w14:textId="77777777" w:rsidR="00262489" w:rsidRPr="002E5A35" w:rsidRDefault="00262489" w:rsidP="00262489">
      <w:pPr>
        <w:spacing w:after="0" w:line="240" w:lineRule="auto"/>
        <w:jc w:val="both"/>
        <w:rPr>
          <w:rFonts w:ascii="Arial Narrow" w:eastAsia="Times New Roman" w:hAnsi="Arial Narrow"/>
          <w:bCs/>
          <w:sz w:val="24"/>
          <w:szCs w:val="24"/>
          <w:lang w:eastAsia="es-ES"/>
        </w:rPr>
      </w:pPr>
    </w:p>
    <w:p w14:paraId="064D987B" w14:textId="77777777" w:rsidR="00262489" w:rsidRPr="002E5A35" w:rsidRDefault="00262489" w:rsidP="0061416D">
      <w:pPr>
        <w:spacing w:after="0" w:line="240" w:lineRule="auto"/>
        <w:jc w:val="both"/>
        <w:rPr>
          <w:rFonts w:ascii="Arial Narrow" w:eastAsia="Times New Roman" w:hAnsi="Arial Narrow"/>
          <w:bCs/>
          <w:sz w:val="24"/>
          <w:szCs w:val="24"/>
          <w:lang w:val="es-ES" w:eastAsia="es-ES"/>
        </w:rPr>
      </w:pPr>
    </w:p>
    <w:tbl>
      <w:tblPr>
        <w:tblStyle w:val="Tablaconcuadrcula"/>
        <w:tblpPr w:leftFromText="141" w:rightFromText="141" w:vertAnchor="text" w:tblpXSpec="center" w:tblpY="1"/>
        <w:tblOverlap w:val="never"/>
        <w:tblW w:w="4413" w:type="pct"/>
        <w:tblLook w:val="04A0" w:firstRow="1" w:lastRow="0" w:firstColumn="1" w:lastColumn="0" w:noHBand="0" w:noVBand="1"/>
      </w:tblPr>
      <w:tblGrid>
        <w:gridCol w:w="512"/>
        <w:gridCol w:w="1893"/>
        <w:gridCol w:w="5387"/>
      </w:tblGrid>
      <w:tr w:rsidR="002E7217" w:rsidRPr="002E5A35" w14:paraId="33B9DA9A" w14:textId="77777777" w:rsidTr="002E7217">
        <w:trPr>
          <w:trHeight w:val="1159"/>
          <w:tblHeader/>
        </w:trPr>
        <w:tc>
          <w:tcPr>
            <w:tcW w:w="322" w:type="pct"/>
            <w:shd w:val="clear" w:color="auto" w:fill="D9D9D9" w:themeFill="background1" w:themeFillShade="D9"/>
            <w:vAlign w:val="center"/>
          </w:tcPr>
          <w:p w14:paraId="69DF5669" w14:textId="77777777" w:rsidR="002E7217" w:rsidRPr="002E5A35" w:rsidRDefault="002E7217" w:rsidP="0061416D">
            <w:pPr>
              <w:spacing w:after="0" w:line="240" w:lineRule="auto"/>
              <w:jc w:val="center"/>
              <w:rPr>
                <w:rFonts w:ascii="Arial Narrow" w:eastAsia="Times New Roman" w:hAnsi="Arial Narrow" w:cs="Arial"/>
                <w:b/>
                <w:color w:val="000000" w:themeColor="text1"/>
                <w:sz w:val="24"/>
                <w:szCs w:val="24"/>
                <w:lang w:val="es-ES" w:eastAsia="es-CO"/>
              </w:rPr>
            </w:pPr>
            <w:bookmarkStart w:id="0" w:name="_GoBack" w:colFirst="2" w:colLast="2"/>
          </w:p>
          <w:p w14:paraId="3802EF09" w14:textId="77777777" w:rsidR="002E7217" w:rsidRPr="002E5A35" w:rsidRDefault="002E7217" w:rsidP="0061416D">
            <w:pPr>
              <w:spacing w:after="0" w:line="240" w:lineRule="auto"/>
              <w:jc w:val="center"/>
              <w:rPr>
                <w:rFonts w:ascii="Arial Narrow" w:eastAsia="Times New Roman" w:hAnsi="Arial Narrow" w:cs="Arial"/>
                <w:b/>
                <w:color w:val="000000" w:themeColor="text1"/>
                <w:sz w:val="24"/>
                <w:szCs w:val="24"/>
                <w:lang w:val="es-ES" w:eastAsia="es-CO"/>
              </w:rPr>
            </w:pPr>
            <w:r w:rsidRPr="002E5A35">
              <w:rPr>
                <w:rFonts w:ascii="Arial Narrow" w:eastAsia="Times New Roman" w:hAnsi="Arial Narrow" w:cs="Arial"/>
                <w:b/>
                <w:color w:val="000000" w:themeColor="text1"/>
                <w:sz w:val="24"/>
                <w:szCs w:val="24"/>
                <w:lang w:val="es-ES" w:eastAsia="es-CO"/>
              </w:rPr>
              <w:t>No</w:t>
            </w:r>
          </w:p>
        </w:tc>
        <w:tc>
          <w:tcPr>
            <w:tcW w:w="1218" w:type="pct"/>
            <w:shd w:val="clear" w:color="auto" w:fill="D9D9D9" w:themeFill="background1" w:themeFillShade="D9"/>
            <w:vAlign w:val="center"/>
          </w:tcPr>
          <w:p w14:paraId="6398ED88" w14:textId="77777777" w:rsidR="002E7217" w:rsidRPr="002E5A35" w:rsidRDefault="002E7217" w:rsidP="0061416D">
            <w:pPr>
              <w:spacing w:after="0" w:line="240" w:lineRule="auto"/>
              <w:jc w:val="center"/>
              <w:rPr>
                <w:rFonts w:ascii="Arial Narrow" w:eastAsia="Times New Roman" w:hAnsi="Arial Narrow" w:cs="Arial"/>
                <w:b/>
                <w:color w:val="000000" w:themeColor="text1"/>
                <w:sz w:val="24"/>
                <w:szCs w:val="24"/>
                <w:lang w:val="es-ES" w:eastAsia="es-CO"/>
              </w:rPr>
            </w:pPr>
          </w:p>
          <w:p w14:paraId="7CDD5C42" w14:textId="77777777" w:rsidR="002E7217" w:rsidRPr="002E5A35" w:rsidRDefault="002E7217" w:rsidP="0061416D">
            <w:pPr>
              <w:spacing w:after="0" w:line="240" w:lineRule="auto"/>
              <w:jc w:val="center"/>
              <w:rPr>
                <w:rFonts w:ascii="Arial Narrow" w:eastAsia="Times New Roman" w:hAnsi="Arial Narrow" w:cs="Arial"/>
                <w:b/>
                <w:color w:val="000000" w:themeColor="text1"/>
                <w:sz w:val="24"/>
                <w:szCs w:val="24"/>
                <w:lang w:val="es-ES" w:eastAsia="es-CO"/>
              </w:rPr>
            </w:pPr>
            <w:r w:rsidRPr="002E5A35">
              <w:rPr>
                <w:rFonts w:ascii="Arial Narrow" w:eastAsia="Times New Roman" w:hAnsi="Arial Narrow" w:cs="Arial"/>
                <w:b/>
                <w:color w:val="000000" w:themeColor="text1"/>
                <w:sz w:val="24"/>
                <w:szCs w:val="24"/>
                <w:lang w:val="es-ES" w:eastAsia="es-CO"/>
              </w:rPr>
              <w:t>NOMBRE PROPONENTE</w:t>
            </w:r>
          </w:p>
        </w:tc>
        <w:tc>
          <w:tcPr>
            <w:tcW w:w="3460" w:type="pct"/>
            <w:shd w:val="clear" w:color="auto" w:fill="D9D9D9" w:themeFill="background1" w:themeFillShade="D9"/>
            <w:vAlign w:val="center"/>
          </w:tcPr>
          <w:p w14:paraId="75267E65" w14:textId="77777777" w:rsidR="002E7217" w:rsidRPr="002E5A35" w:rsidRDefault="002E7217" w:rsidP="0061416D">
            <w:pPr>
              <w:spacing w:after="0" w:line="240" w:lineRule="auto"/>
              <w:jc w:val="center"/>
              <w:rPr>
                <w:rFonts w:ascii="Arial Narrow" w:eastAsia="Times New Roman" w:hAnsi="Arial Narrow" w:cs="Arial"/>
                <w:b/>
                <w:color w:val="000000" w:themeColor="text1"/>
                <w:sz w:val="24"/>
                <w:szCs w:val="24"/>
                <w:lang w:val="es-ES" w:eastAsia="es-CO"/>
              </w:rPr>
            </w:pPr>
          </w:p>
          <w:p w14:paraId="07FD7E99" w14:textId="38281E82" w:rsidR="002E7217" w:rsidRPr="002E5A35" w:rsidRDefault="002E7217" w:rsidP="0061416D">
            <w:pPr>
              <w:spacing w:after="0" w:line="240" w:lineRule="auto"/>
              <w:jc w:val="center"/>
              <w:rPr>
                <w:rFonts w:ascii="Arial Narrow" w:eastAsia="Times New Roman" w:hAnsi="Arial Narrow" w:cs="Arial"/>
                <w:b/>
                <w:color w:val="000000" w:themeColor="text1"/>
                <w:sz w:val="24"/>
                <w:szCs w:val="24"/>
                <w:lang w:val="es-ES" w:eastAsia="es-CO"/>
              </w:rPr>
            </w:pPr>
            <w:r w:rsidRPr="002E5A35">
              <w:rPr>
                <w:rFonts w:ascii="Arial Narrow" w:eastAsia="Times New Roman" w:hAnsi="Arial Narrow" w:cs="Arial"/>
                <w:b/>
                <w:color w:val="000000" w:themeColor="text1"/>
                <w:sz w:val="24"/>
                <w:szCs w:val="24"/>
                <w:lang w:val="es-ES" w:eastAsia="es-CO"/>
              </w:rPr>
              <w:t>VALOR TOTAL OFERTA ECONÓMICA</w:t>
            </w:r>
          </w:p>
        </w:tc>
      </w:tr>
      <w:tr w:rsidR="002E7217" w:rsidRPr="002E5A35" w14:paraId="14D98C83" w14:textId="77777777" w:rsidTr="002E7217">
        <w:trPr>
          <w:trHeight w:val="570"/>
        </w:trPr>
        <w:tc>
          <w:tcPr>
            <w:tcW w:w="322" w:type="pct"/>
            <w:vAlign w:val="center"/>
          </w:tcPr>
          <w:p w14:paraId="7C040209"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1</w:t>
            </w:r>
          </w:p>
        </w:tc>
        <w:tc>
          <w:tcPr>
            <w:tcW w:w="1218" w:type="pct"/>
            <w:vAlign w:val="center"/>
          </w:tcPr>
          <w:p w14:paraId="40CF0709"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vAlign w:val="center"/>
          </w:tcPr>
          <w:p w14:paraId="7C6C61E5"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r>
      <w:tr w:rsidR="002E7217" w:rsidRPr="002E5A35" w14:paraId="46D753BE" w14:textId="77777777" w:rsidTr="002E7217">
        <w:trPr>
          <w:trHeight w:val="570"/>
        </w:trPr>
        <w:tc>
          <w:tcPr>
            <w:tcW w:w="322" w:type="pct"/>
            <w:vAlign w:val="center"/>
          </w:tcPr>
          <w:p w14:paraId="78F02CCB"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2</w:t>
            </w:r>
          </w:p>
        </w:tc>
        <w:tc>
          <w:tcPr>
            <w:tcW w:w="1218" w:type="pct"/>
            <w:vAlign w:val="center"/>
          </w:tcPr>
          <w:p w14:paraId="30F35238"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vAlign w:val="center"/>
          </w:tcPr>
          <w:p w14:paraId="5A3B7D3E"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r>
      <w:tr w:rsidR="002E7217" w:rsidRPr="002E5A35" w14:paraId="348466D5" w14:textId="77777777" w:rsidTr="002E7217">
        <w:trPr>
          <w:trHeight w:val="570"/>
        </w:trPr>
        <w:tc>
          <w:tcPr>
            <w:tcW w:w="322" w:type="pct"/>
            <w:vAlign w:val="center"/>
          </w:tcPr>
          <w:p w14:paraId="4DB47DAF"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3</w:t>
            </w:r>
          </w:p>
        </w:tc>
        <w:tc>
          <w:tcPr>
            <w:tcW w:w="1218" w:type="pct"/>
            <w:vAlign w:val="center"/>
          </w:tcPr>
          <w:p w14:paraId="20467E5D"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vAlign w:val="center"/>
          </w:tcPr>
          <w:p w14:paraId="4F433F42"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r>
      <w:tr w:rsidR="002E7217" w:rsidRPr="002E5A35" w14:paraId="21CBFA7A" w14:textId="77777777" w:rsidTr="002E7217">
        <w:trPr>
          <w:trHeight w:val="570"/>
        </w:trPr>
        <w:tc>
          <w:tcPr>
            <w:tcW w:w="322" w:type="pct"/>
            <w:vAlign w:val="center"/>
          </w:tcPr>
          <w:p w14:paraId="5669C6B4"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4</w:t>
            </w:r>
          </w:p>
        </w:tc>
        <w:tc>
          <w:tcPr>
            <w:tcW w:w="1218" w:type="pct"/>
            <w:vAlign w:val="center"/>
          </w:tcPr>
          <w:p w14:paraId="32F8D29D"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vAlign w:val="center"/>
          </w:tcPr>
          <w:p w14:paraId="43A1C9D5"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r>
      <w:tr w:rsidR="002E7217" w:rsidRPr="002E5A35" w14:paraId="52A63676" w14:textId="77777777" w:rsidTr="002E7217">
        <w:trPr>
          <w:trHeight w:val="570"/>
        </w:trPr>
        <w:tc>
          <w:tcPr>
            <w:tcW w:w="322" w:type="pct"/>
            <w:shd w:val="clear" w:color="auto" w:fill="auto"/>
            <w:vAlign w:val="center"/>
          </w:tcPr>
          <w:p w14:paraId="2954CEEC"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5</w:t>
            </w:r>
          </w:p>
        </w:tc>
        <w:tc>
          <w:tcPr>
            <w:tcW w:w="1218" w:type="pct"/>
            <w:shd w:val="clear" w:color="auto" w:fill="auto"/>
            <w:vAlign w:val="center"/>
          </w:tcPr>
          <w:p w14:paraId="3592FAD8"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shd w:val="clear" w:color="auto" w:fill="auto"/>
            <w:vAlign w:val="center"/>
          </w:tcPr>
          <w:p w14:paraId="463953A0" w14:textId="77777777" w:rsidR="002E7217" w:rsidRPr="002E5A35" w:rsidRDefault="002E7217" w:rsidP="0061416D">
            <w:pPr>
              <w:spacing w:after="0" w:line="240" w:lineRule="auto"/>
              <w:jc w:val="center"/>
              <w:rPr>
                <w:rFonts w:ascii="Arial Narrow" w:eastAsia="Times New Roman" w:hAnsi="Arial Narrow" w:cs="Arial"/>
                <w:sz w:val="24"/>
                <w:szCs w:val="24"/>
                <w:lang w:val="es-ES" w:eastAsia="es-CO"/>
              </w:rPr>
            </w:pPr>
          </w:p>
        </w:tc>
      </w:tr>
      <w:tr w:rsidR="002E7217" w:rsidRPr="002E5A35" w14:paraId="47F97998" w14:textId="77777777" w:rsidTr="002E7217">
        <w:trPr>
          <w:trHeight w:val="570"/>
        </w:trPr>
        <w:tc>
          <w:tcPr>
            <w:tcW w:w="322" w:type="pct"/>
            <w:vAlign w:val="center"/>
          </w:tcPr>
          <w:p w14:paraId="4D84237C"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6</w:t>
            </w:r>
          </w:p>
        </w:tc>
        <w:tc>
          <w:tcPr>
            <w:tcW w:w="1218" w:type="pct"/>
            <w:vAlign w:val="center"/>
          </w:tcPr>
          <w:p w14:paraId="615224FC"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vAlign w:val="center"/>
          </w:tcPr>
          <w:p w14:paraId="6D5CEC6A"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r>
      <w:tr w:rsidR="002E7217" w:rsidRPr="002E5A35" w14:paraId="2EAE01D1" w14:textId="77777777" w:rsidTr="002E7217">
        <w:trPr>
          <w:trHeight w:val="570"/>
        </w:trPr>
        <w:tc>
          <w:tcPr>
            <w:tcW w:w="322" w:type="pct"/>
            <w:vAlign w:val="center"/>
          </w:tcPr>
          <w:p w14:paraId="48BA9948"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7</w:t>
            </w:r>
          </w:p>
        </w:tc>
        <w:tc>
          <w:tcPr>
            <w:tcW w:w="1218" w:type="pct"/>
            <w:vAlign w:val="center"/>
          </w:tcPr>
          <w:p w14:paraId="39972990"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vAlign w:val="center"/>
          </w:tcPr>
          <w:p w14:paraId="773C5A9C"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r>
      <w:tr w:rsidR="002E7217" w:rsidRPr="002E5A35" w14:paraId="4089FA55" w14:textId="77777777" w:rsidTr="002E7217">
        <w:trPr>
          <w:trHeight w:val="570"/>
        </w:trPr>
        <w:tc>
          <w:tcPr>
            <w:tcW w:w="322" w:type="pct"/>
            <w:vAlign w:val="center"/>
          </w:tcPr>
          <w:p w14:paraId="5AE7346B" w14:textId="3D70FBAE"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8</w:t>
            </w:r>
          </w:p>
        </w:tc>
        <w:tc>
          <w:tcPr>
            <w:tcW w:w="1218" w:type="pct"/>
            <w:vAlign w:val="center"/>
          </w:tcPr>
          <w:p w14:paraId="72D2C3A3"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vAlign w:val="center"/>
          </w:tcPr>
          <w:p w14:paraId="1AA82B18"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r>
      <w:tr w:rsidR="002E7217" w:rsidRPr="002E5A35" w14:paraId="3714E72E" w14:textId="77777777" w:rsidTr="002E7217">
        <w:trPr>
          <w:trHeight w:val="570"/>
        </w:trPr>
        <w:tc>
          <w:tcPr>
            <w:tcW w:w="322" w:type="pct"/>
            <w:vAlign w:val="center"/>
          </w:tcPr>
          <w:p w14:paraId="6F329672" w14:textId="7FE3B053"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r w:rsidRPr="002E5A35">
              <w:rPr>
                <w:rFonts w:ascii="Arial Narrow" w:eastAsia="Times New Roman" w:hAnsi="Arial Narrow" w:cs="Arial"/>
                <w:color w:val="000000" w:themeColor="text1"/>
                <w:sz w:val="24"/>
                <w:szCs w:val="24"/>
                <w:lang w:val="es-ES" w:eastAsia="es-CO"/>
              </w:rPr>
              <w:t>xxx</w:t>
            </w:r>
          </w:p>
        </w:tc>
        <w:tc>
          <w:tcPr>
            <w:tcW w:w="1218" w:type="pct"/>
            <w:vAlign w:val="center"/>
          </w:tcPr>
          <w:p w14:paraId="02C2956B"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c>
          <w:tcPr>
            <w:tcW w:w="3460" w:type="pct"/>
            <w:vAlign w:val="center"/>
          </w:tcPr>
          <w:p w14:paraId="7DEAE30A" w14:textId="77777777" w:rsidR="002E7217" w:rsidRPr="002E5A35" w:rsidRDefault="002E7217" w:rsidP="0061416D">
            <w:pPr>
              <w:spacing w:after="0" w:line="240" w:lineRule="auto"/>
              <w:jc w:val="center"/>
              <w:rPr>
                <w:rFonts w:ascii="Arial Narrow" w:eastAsia="Times New Roman" w:hAnsi="Arial Narrow" w:cs="Arial"/>
                <w:color w:val="000000" w:themeColor="text1"/>
                <w:sz w:val="24"/>
                <w:szCs w:val="24"/>
                <w:lang w:val="es-ES" w:eastAsia="es-CO"/>
              </w:rPr>
            </w:pPr>
          </w:p>
        </w:tc>
      </w:tr>
      <w:bookmarkEnd w:id="0"/>
    </w:tbl>
    <w:p w14:paraId="6488701D" w14:textId="77777777" w:rsidR="00262489" w:rsidRPr="002E5A35" w:rsidRDefault="00262489" w:rsidP="0061416D">
      <w:pPr>
        <w:spacing w:after="0" w:line="240" w:lineRule="auto"/>
        <w:jc w:val="both"/>
        <w:rPr>
          <w:rFonts w:ascii="Arial Narrow" w:eastAsia="Times New Roman" w:hAnsi="Arial Narrow"/>
          <w:bCs/>
          <w:sz w:val="24"/>
          <w:szCs w:val="24"/>
          <w:lang w:val="es-ES" w:eastAsia="es-ES"/>
        </w:rPr>
      </w:pPr>
    </w:p>
    <w:p w14:paraId="6141E36C" w14:textId="77777777" w:rsidR="00262489" w:rsidRPr="002E5A35" w:rsidRDefault="00262489" w:rsidP="00262489">
      <w:pPr>
        <w:spacing w:after="0" w:line="240" w:lineRule="auto"/>
        <w:jc w:val="both"/>
        <w:rPr>
          <w:rFonts w:ascii="Arial Narrow" w:eastAsia="Times New Roman" w:hAnsi="Arial Narrow"/>
          <w:bCs/>
          <w:sz w:val="24"/>
          <w:szCs w:val="24"/>
          <w:lang w:val="es-ES" w:eastAsia="es-ES"/>
        </w:rPr>
      </w:pPr>
    </w:p>
    <w:p w14:paraId="632386A1"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3C4318DE"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3EFD13D3"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163FA2E1"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40E0C3A0"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55D2F6AE"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49A7F565"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449393DA"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73058E9C"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0044F3EF"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30E22A18"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3E8ADA16"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32681F25"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08FC1DA2"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45189264"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23F4F18F"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347FB04D"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15F3E920"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05BE0A52"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1087E368"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21B95E70"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7E603180"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791E308E" w14:textId="77777777" w:rsidR="002E7217" w:rsidRPr="002E5A35" w:rsidRDefault="002E7217" w:rsidP="00262489">
      <w:pPr>
        <w:spacing w:after="0" w:line="240" w:lineRule="auto"/>
        <w:jc w:val="both"/>
        <w:rPr>
          <w:rFonts w:ascii="Arial Narrow" w:eastAsia="Times New Roman" w:hAnsi="Arial Narrow"/>
          <w:b/>
          <w:bCs/>
          <w:sz w:val="24"/>
          <w:szCs w:val="24"/>
          <w:lang w:eastAsia="es-ES"/>
        </w:rPr>
      </w:pPr>
    </w:p>
    <w:p w14:paraId="37BE8CBD" w14:textId="261F0B07" w:rsidR="00262489" w:rsidRPr="002E5A35" w:rsidRDefault="00262489" w:rsidP="00262489">
      <w:pPr>
        <w:spacing w:after="0" w:line="240" w:lineRule="auto"/>
        <w:jc w:val="both"/>
        <w:rPr>
          <w:rFonts w:ascii="Arial Narrow" w:eastAsia="Times New Roman" w:hAnsi="Arial Narrow"/>
          <w:b/>
          <w:sz w:val="24"/>
          <w:szCs w:val="24"/>
          <w:u w:val="single"/>
          <w:lang w:val="es-ES" w:eastAsia="es-ES"/>
        </w:rPr>
      </w:pPr>
      <w:r w:rsidRPr="002E5A35">
        <w:rPr>
          <w:rFonts w:ascii="Arial Narrow" w:eastAsia="Times New Roman" w:hAnsi="Arial Narrow"/>
          <w:b/>
          <w:bCs/>
          <w:sz w:val="24"/>
          <w:szCs w:val="24"/>
          <w:lang w:eastAsia="es-ES"/>
        </w:rPr>
        <w:t>3.</w:t>
      </w:r>
      <w:r w:rsidRPr="002E5A35">
        <w:rPr>
          <w:rFonts w:ascii="Arial Narrow" w:eastAsia="Times New Roman" w:hAnsi="Arial Narrow"/>
          <w:bCs/>
          <w:sz w:val="24"/>
          <w:szCs w:val="24"/>
          <w:lang w:eastAsia="es-ES"/>
        </w:rPr>
        <w:t xml:space="preserve"> </w:t>
      </w:r>
      <w:r w:rsidR="002E7217" w:rsidRPr="002E5A35">
        <w:rPr>
          <w:rFonts w:ascii="Arial Narrow" w:eastAsia="Times New Roman" w:hAnsi="Arial Narrow"/>
          <w:b/>
          <w:bCs/>
          <w:sz w:val="24"/>
          <w:szCs w:val="24"/>
          <w:u w:val="single"/>
          <w:lang w:eastAsia="es-ES"/>
        </w:rPr>
        <w:t xml:space="preserve">Verificación y </w:t>
      </w:r>
      <w:r w:rsidR="0061416D" w:rsidRPr="002E5A35">
        <w:rPr>
          <w:rFonts w:ascii="Arial Narrow" w:eastAsia="Times New Roman" w:hAnsi="Arial Narrow"/>
          <w:b/>
          <w:sz w:val="24"/>
          <w:szCs w:val="24"/>
          <w:u w:val="single"/>
          <w:lang w:val="es-ES" w:eastAsia="es-ES"/>
        </w:rPr>
        <w:t>Evaluación Oferta</w:t>
      </w:r>
    </w:p>
    <w:p w14:paraId="2429F4B8" w14:textId="669EE19C" w:rsidR="00262489" w:rsidRDefault="00262489" w:rsidP="00262489">
      <w:pPr>
        <w:spacing w:after="0" w:line="240" w:lineRule="auto"/>
        <w:jc w:val="both"/>
        <w:rPr>
          <w:rFonts w:ascii="Arial Narrow" w:eastAsia="Times New Roman" w:hAnsi="Arial Narrow"/>
          <w:b/>
          <w:sz w:val="24"/>
          <w:szCs w:val="24"/>
          <w:u w:val="single"/>
          <w:lang w:val="es-ES" w:eastAsia="es-ES"/>
        </w:rPr>
      </w:pPr>
    </w:p>
    <w:p w14:paraId="789E0A50" w14:textId="3958B9AF" w:rsidR="00262489" w:rsidRPr="002E5A35" w:rsidRDefault="00D21730" w:rsidP="00D21730">
      <w:pPr>
        <w:spacing w:after="0" w:line="240" w:lineRule="auto"/>
        <w:jc w:val="both"/>
        <w:rPr>
          <w:rFonts w:ascii="Arial Narrow" w:eastAsia="Times New Roman" w:hAnsi="Arial Narrow"/>
          <w:b/>
          <w:color w:val="000000"/>
          <w:sz w:val="24"/>
          <w:szCs w:val="24"/>
          <w:lang w:val="es-ES" w:eastAsia="es-ES"/>
        </w:rPr>
      </w:pPr>
      <w:r w:rsidRPr="00D21730">
        <w:rPr>
          <w:rFonts w:ascii="Arial Narrow" w:eastAsia="Times New Roman" w:hAnsi="Arial Narrow"/>
          <w:sz w:val="24"/>
          <w:szCs w:val="24"/>
          <w:lang w:val="es-ES" w:eastAsia="es-ES"/>
        </w:rPr>
        <w:t xml:space="preserve">Verificadas económicamente las propuestas, la de menor valor fue presentada por el </w:t>
      </w:r>
      <w:r w:rsidR="00262489" w:rsidRPr="00D21730">
        <w:rPr>
          <w:rFonts w:ascii="Arial Narrow" w:hAnsi="Arial Narrow" w:cs="Arial"/>
          <w:sz w:val="24"/>
          <w:szCs w:val="24"/>
          <w:lang w:val="es-ES" w:eastAsia="es-CO"/>
        </w:rPr>
        <w:t xml:space="preserve">PROPONENTE - </w:t>
      </w:r>
      <w:r w:rsidR="00262489" w:rsidRPr="00D21730">
        <w:rPr>
          <w:rFonts w:ascii="Arial Narrow" w:eastAsia="Times New Roman" w:hAnsi="Arial Narrow"/>
          <w:color w:val="000000"/>
          <w:sz w:val="24"/>
          <w:szCs w:val="24"/>
          <w:lang w:val="es-ES" w:eastAsia="es-ES"/>
        </w:rPr>
        <w:t>______________________ (</w:t>
      </w:r>
      <w:r w:rsidR="00262489" w:rsidRPr="00D21730">
        <w:rPr>
          <w:rFonts w:ascii="Arial Narrow" w:eastAsia="Times New Roman" w:hAnsi="Arial Narrow"/>
          <w:color w:val="BFBFBF" w:themeColor="background1" w:themeShade="BF"/>
          <w:sz w:val="24"/>
          <w:szCs w:val="24"/>
          <w:lang w:val="es-ES" w:eastAsia="es-ES"/>
        </w:rPr>
        <w:t xml:space="preserve">Indicar el nombre del proponente con el menor </w:t>
      </w:r>
      <w:r w:rsidR="00262489" w:rsidRPr="002E5A35">
        <w:rPr>
          <w:rFonts w:ascii="Arial Narrow" w:eastAsia="Times New Roman" w:hAnsi="Arial Narrow"/>
          <w:b/>
          <w:color w:val="BFBFBF" w:themeColor="background1" w:themeShade="BF"/>
          <w:sz w:val="24"/>
          <w:szCs w:val="24"/>
          <w:lang w:val="es-ES" w:eastAsia="es-ES"/>
        </w:rPr>
        <w:t>valor ofertado</w:t>
      </w:r>
      <w:r w:rsidR="00262489" w:rsidRPr="002E5A35">
        <w:rPr>
          <w:rFonts w:ascii="Arial Narrow" w:eastAsia="Times New Roman" w:hAnsi="Arial Narrow"/>
          <w:b/>
          <w:color w:val="000000"/>
          <w:sz w:val="24"/>
          <w:szCs w:val="24"/>
          <w:lang w:val="es-ES" w:eastAsia="es-ES"/>
        </w:rPr>
        <w:t>)</w:t>
      </w:r>
    </w:p>
    <w:p w14:paraId="61FE863D" w14:textId="77777777" w:rsidR="00262489" w:rsidRPr="002E5A35" w:rsidRDefault="00262489" w:rsidP="00262489">
      <w:pPr>
        <w:pStyle w:val="Prrafodelista"/>
        <w:shd w:val="clear" w:color="auto" w:fill="FFFFFF"/>
        <w:spacing w:after="0" w:line="240" w:lineRule="auto"/>
        <w:jc w:val="center"/>
        <w:rPr>
          <w:rFonts w:ascii="Arial Narrow" w:hAnsi="Arial Narrow" w:cs="Arial"/>
          <w:b/>
          <w:sz w:val="24"/>
          <w:szCs w:val="24"/>
          <w:lang w:val="es-ES" w:eastAsia="es-CO"/>
        </w:rPr>
      </w:pPr>
    </w:p>
    <w:p w14:paraId="7C70B0A4" w14:textId="6175C9B6" w:rsidR="00262489" w:rsidRPr="002E5A35" w:rsidRDefault="00262489" w:rsidP="00262489">
      <w:pPr>
        <w:shd w:val="clear" w:color="auto" w:fill="FFFFFF"/>
        <w:spacing w:after="0" w:line="240" w:lineRule="auto"/>
        <w:jc w:val="both"/>
        <w:rPr>
          <w:rFonts w:ascii="Arial Narrow" w:hAnsi="Arial Narrow" w:cs="Arial"/>
          <w:sz w:val="24"/>
          <w:szCs w:val="24"/>
          <w:lang w:val="es-ES" w:eastAsia="es-CO"/>
        </w:rPr>
      </w:pPr>
      <w:r w:rsidRPr="002E5A35">
        <w:rPr>
          <w:rFonts w:ascii="Arial Narrow" w:eastAsia="Times New Roman" w:hAnsi="Arial Narrow"/>
          <w:sz w:val="24"/>
          <w:szCs w:val="24"/>
          <w:lang w:val="es-ES" w:eastAsia="es-ES"/>
        </w:rPr>
        <w:lastRenderedPageBreak/>
        <w:t xml:space="preserve">Teniendo en cuenta que </w:t>
      </w:r>
      <w:r w:rsidR="002E7217" w:rsidRPr="002E5A35">
        <w:rPr>
          <w:rFonts w:ascii="Arial Narrow" w:eastAsia="Times New Roman" w:hAnsi="Arial Narrow"/>
          <w:sz w:val="24"/>
          <w:szCs w:val="24"/>
          <w:lang w:val="es-ES" w:eastAsia="es-ES"/>
        </w:rPr>
        <w:t>la propuesta del menor valor</w:t>
      </w:r>
      <w:r w:rsidR="0029567F" w:rsidRPr="002E5A35">
        <w:rPr>
          <w:rFonts w:ascii="Arial Narrow" w:eastAsia="Times New Roman" w:hAnsi="Arial Narrow"/>
          <w:color w:val="000000"/>
          <w:sz w:val="24"/>
          <w:szCs w:val="24"/>
          <w:lang w:val="es-ES" w:eastAsia="es-ES"/>
        </w:rPr>
        <w:t xml:space="preserve"> no está incursa en causal de rechazo económica alguna</w:t>
      </w:r>
      <w:r w:rsidRPr="002E5A35">
        <w:rPr>
          <w:rFonts w:ascii="Arial Narrow" w:hAnsi="Arial Narrow" w:cs="Arial"/>
          <w:sz w:val="24"/>
          <w:szCs w:val="24"/>
          <w:lang w:val="es-ES" w:eastAsia="es-CO"/>
        </w:rPr>
        <w:t xml:space="preserve">, se procedió a realizar la revisión de </w:t>
      </w:r>
      <w:r w:rsidR="002E7217" w:rsidRPr="002E5A35">
        <w:rPr>
          <w:rFonts w:ascii="Arial Narrow" w:hAnsi="Arial Narrow" w:cs="Arial"/>
          <w:sz w:val="24"/>
          <w:szCs w:val="24"/>
          <w:lang w:val="es-ES" w:eastAsia="es-CO"/>
        </w:rPr>
        <w:t>la misma</w:t>
      </w:r>
      <w:r w:rsidRPr="002E5A35">
        <w:rPr>
          <w:rFonts w:ascii="Arial Narrow" w:hAnsi="Arial Narrow" w:cs="Arial"/>
          <w:sz w:val="24"/>
          <w:szCs w:val="24"/>
          <w:lang w:val="es-ES" w:eastAsia="es-CO"/>
        </w:rPr>
        <w:t>, atendiendo lo dispuesto por la Entidad en el documento de Invitación Pública, encontrándose lo siguiente:</w:t>
      </w:r>
    </w:p>
    <w:p w14:paraId="3A233910" w14:textId="77777777" w:rsidR="0061416D" w:rsidRPr="002E5A35" w:rsidRDefault="0061416D" w:rsidP="00262489">
      <w:pPr>
        <w:shd w:val="clear" w:color="auto" w:fill="FFFFFF"/>
        <w:spacing w:after="0" w:line="240" w:lineRule="auto"/>
        <w:jc w:val="both"/>
        <w:rPr>
          <w:rFonts w:ascii="Arial Narrow" w:hAnsi="Arial Narrow" w:cs="Arial"/>
          <w:sz w:val="24"/>
          <w:szCs w:val="24"/>
          <w:lang w:val="es-ES" w:eastAsia="es-CO"/>
        </w:rPr>
      </w:pPr>
    </w:p>
    <w:p w14:paraId="42553E18" w14:textId="10C58A61" w:rsidR="00262489" w:rsidRPr="002E5A35" w:rsidRDefault="00262489" w:rsidP="00262489">
      <w:pPr>
        <w:spacing w:after="0" w:line="240" w:lineRule="auto"/>
        <w:jc w:val="both"/>
        <w:rPr>
          <w:rFonts w:ascii="Arial Narrow" w:eastAsia="Times New Roman" w:hAnsi="Arial Narrow"/>
          <w:b/>
          <w:color w:val="000000"/>
          <w:sz w:val="24"/>
          <w:szCs w:val="24"/>
          <w:lang w:val="es-ES" w:eastAsia="es-ES"/>
        </w:rPr>
      </w:pPr>
      <w:r w:rsidRPr="002E5A35">
        <w:rPr>
          <w:rFonts w:ascii="Arial Narrow" w:eastAsia="Times New Roman" w:hAnsi="Arial Narrow"/>
          <w:b/>
          <w:bCs/>
          <w:color w:val="000000"/>
          <w:sz w:val="24"/>
          <w:szCs w:val="24"/>
          <w:lang w:val="es-ES" w:eastAsia="es-ES"/>
        </w:rPr>
        <w:t>I.</w:t>
      </w:r>
      <w:r w:rsidRPr="002E5A35">
        <w:rPr>
          <w:rFonts w:ascii="Arial Narrow" w:eastAsia="Times New Roman" w:hAnsi="Arial Narrow"/>
          <w:b/>
          <w:color w:val="000000"/>
          <w:sz w:val="24"/>
          <w:szCs w:val="24"/>
          <w:lang w:val="es-ES" w:eastAsia="es-ES"/>
        </w:rPr>
        <w:t xml:space="preserve"> </w:t>
      </w:r>
      <w:r w:rsidR="0029567F" w:rsidRPr="002E5A35">
        <w:rPr>
          <w:rFonts w:ascii="Arial Narrow" w:eastAsia="Times New Roman" w:hAnsi="Arial Narrow"/>
          <w:b/>
          <w:color w:val="000000"/>
          <w:sz w:val="24"/>
          <w:szCs w:val="24"/>
          <w:lang w:val="es-ES" w:eastAsia="es-ES"/>
        </w:rPr>
        <w:t xml:space="preserve">REQUISITOS JURÍDICOS </w:t>
      </w:r>
      <w:r w:rsidRPr="002E5A35">
        <w:rPr>
          <w:rFonts w:ascii="Arial Narrow" w:eastAsia="Times New Roman" w:hAnsi="Arial Narrow"/>
          <w:b/>
          <w:color w:val="000000"/>
          <w:sz w:val="24"/>
          <w:szCs w:val="24"/>
          <w:lang w:val="es-ES" w:eastAsia="es-ES"/>
        </w:rPr>
        <w:t xml:space="preserve">HABILITANTES </w:t>
      </w:r>
    </w:p>
    <w:p w14:paraId="5B3C042C" w14:textId="77777777" w:rsidR="00262489" w:rsidRPr="002E5A35" w:rsidRDefault="00262489" w:rsidP="0061416D">
      <w:pPr>
        <w:spacing w:after="0" w:line="240" w:lineRule="auto"/>
        <w:jc w:val="center"/>
        <w:rPr>
          <w:rFonts w:ascii="Arial Narrow" w:eastAsia="Times New Roman" w:hAnsi="Arial Narrow"/>
          <w:b/>
          <w:bCs/>
          <w:color w:val="000000"/>
          <w:sz w:val="24"/>
          <w:szCs w:val="24"/>
          <w:lang w:val="es-ES" w:eastAsia="es-ES"/>
        </w:rPr>
      </w:pPr>
    </w:p>
    <w:p w14:paraId="2878E394" w14:textId="77777777" w:rsidR="00262489" w:rsidRPr="002E5A35" w:rsidRDefault="00262489" w:rsidP="0061416D">
      <w:pPr>
        <w:spacing w:after="0" w:line="240" w:lineRule="auto"/>
        <w:jc w:val="center"/>
        <w:rPr>
          <w:rFonts w:ascii="Arial Narrow" w:eastAsia="Times New Roman" w:hAnsi="Arial Narrow"/>
          <w:b/>
          <w:bCs/>
          <w:color w:val="000000"/>
          <w:sz w:val="24"/>
          <w:szCs w:val="24"/>
          <w:lang w:val="es-ES" w:eastAsia="es-E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4"/>
        <w:gridCol w:w="5245"/>
      </w:tblGrid>
      <w:tr w:rsidR="00262489" w:rsidRPr="002E5A35" w14:paraId="748697E3" w14:textId="77777777" w:rsidTr="0061416D">
        <w:trPr>
          <w:trHeight w:val="712"/>
        </w:trPr>
        <w:tc>
          <w:tcPr>
            <w:tcW w:w="3114" w:type="dxa"/>
            <w:vAlign w:val="center"/>
          </w:tcPr>
          <w:p w14:paraId="40BF6534" w14:textId="77777777" w:rsidR="00262489" w:rsidRPr="002E5A35" w:rsidRDefault="00262489" w:rsidP="0061416D">
            <w:pPr>
              <w:spacing w:after="0" w:line="240" w:lineRule="auto"/>
              <w:jc w:val="center"/>
              <w:rPr>
                <w:rFonts w:ascii="Arial Narrow" w:eastAsia="Times New Roman" w:hAnsi="Arial Narrow" w:cs="Arial"/>
                <w:b/>
                <w:color w:val="000000"/>
                <w:sz w:val="24"/>
                <w:szCs w:val="24"/>
                <w:lang w:val="es-ES" w:eastAsia="es-ES"/>
              </w:rPr>
            </w:pPr>
            <w:r w:rsidRPr="002E5A35">
              <w:rPr>
                <w:rFonts w:ascii="Arial Narrow" w:eastAsia="Times New Roman" w:hAnsi="Arial Narrow" w:cs="Arial"/>
                <w:b/>
                <w:color w:val="000000"/>
                <w:sz w:val="24"/>
                <w:szCs w:val="24"/>
                <w:lang w:val="es-ES" w:eastAsia="es-ES"/>
              </w:rPr>
              <w:t>REQUISITOS</w:t>
            </w:r>
          </w:p>
        </w:tc>
        <w:tc>
          <w:tcPr>
            <w:tcW w:w="5245" w:type="dxa"/>
            <w:vAlign w:val="center"/>
          </w:tcPr>
          <w:p w14:paraId="020E2AA4" w14:textId="3A368D61" w:rsidR="00262489" w:rsidRPr="002E5A35" w:rsidRDefault="00262489" w:rsidP="00F966AF">
            <w:pPr>
              <w:spacing w:after="0" w:line="240" w:lineRule="auto"/>
              <w:jc w:val="center"/>
              <w:rPr>
                <w:rFonts w:ascii="Arial Narrow" w:eastAsia="Times New Roman" w:hAnsi="Arial Narrow"/>
                <w:b/>
                <w:color w:val="000000"/>
                <w:sz w:val="24"/>
                <w:szCs w:val="24"/>
                <w:lang w:val="es-ES" w:eastAsia="es-ES"/>
              </w:rPr>
            </w:pPr>
            <w:r w:rsidRPr="002E5A35">
              <w:rPr>
                <w:rFonts w:ascii="Arial Narrow" w:eastAsia="Times New Roman" w:hAnsi="Arial Narrow"/>
                <w:b/>
                <w:color w:val="000000"/>
                <w:sz w:val="24"/>
                <w:szCs w:val="24"/>
                <w:lang w:val="es-ES" w:eastAsia="es-ES"/>
              </w:rPr>
              <w:t>CUMPLE/NO CUMPLE</w:t>
            </w:r>
          </w:p>
        </w:tc>
      </w:tr>
      <w:tr w:rsidR="00262489" w:rsidRPr="002E5A35" w14:paraId="66E63930" w14:textId="77777777" w:rsidTr="00F966AF">
        <w:trPr>
          <w:trHeight w:val="514"/>
        </w:trPr>
        <w:tc>
          <w:tcPr>
            <w:tcW w:w="3114" w:type="dxa"/>
            <w:vAlign w:val="center"/>
          </w:tcPr>
          <w:p w14:paraId="6A7DD627" w14:textId="77777777" w:rsidR="00262489" w:rsidRPr="002E5A35" w:rsidRDefault="00262489" w:rsidP="0061416D">
            <w:pPr>
              <w:spacing w:after="0" w:line="240" w:lineRule="auto"/>
              <w:jc w:val="center"/>
              <w:rPr>
                <w:rFonts w:ascii="Arial Narrow" w:eastAsia="Times New Roman" w:hAnsi="Arial Narrow"/>
                <w:color w:val="000000"/>
                <w:sz w:val="24"/>
                <w:szCs w:val="24"/>
                <w:u w:val="single"/>
                <w:lang w:val="es-ES" w:eastAsia="es-ES"/>
              </w:rPr>
            </w:pPr>
          </w:p>
        </w:tc>
        <w:tc>
          <w:tcPr>
            <w:tcW w:w="5245" w:type="dxa"/>
            <w:vAlign w:val="center"/>
          </w:tcPr>
          <w:p w14:paraId="788D7C4B" w14:textId="4B60A554" w:rsidR="00262489" w:rsidRPr="002E5A35" w:rsidRDefault="0029567F" w:rsidP="0061416D">
            <w:pPr>
              <w:spacing w:after="0" w:line="240" w:lineRule="auto"/>
              <w:jc w:val="center"/>
              <w:rPr>
                <w:rFonts w:ascii="Arial Narrow" w:eastAsia="Times New Roman" w:hAnsi="Arial Narrow"/>
                <w:color w:val="000000"/>
                <w:sz w:val="24"/>
                <w:szCs w:val="24"/>
                <w:lang w:val="es-ES" w:eastAsia="es-ES"/>
              </w:rPr>
            </w:pPr>
            <w:r w:rsidRPr="002E5A35">
              <w:rPr>
                <w:rFonts w:ascii="Arial Narrow" w:eastAsia="Times New Roman" w:hAnsi="Arial Narrow"/>
                <w:color w:val="BFBFBF" w:themeColor="background1" w:themeShade="BF"/>
                <w:sz w:val="24"/>
                <w:szCs w:val="24"/>
                <w:lang w:val="es-ES" w:eastAsia="es-ES"/>
              </w:rPr>
              <w:t>Indicar si cumple o no cumple</w:t>
            </w:r>
          </w:p>
        </w:tc>
      </w:tr>
      <w:tr w:rsidR="00262489" w:rsidRPr="002E5A35" w14:paraId="40B45AA1" w14:textId="77777777" w:rsidTr="00F966AF">
        <w:trPr>
          <w:trHeight w:val="564"/>
        </w:trPr>
        <w:tc>
          <w:tcPr>
            <w:tcW w:w="3114" w:type="dxa"/>
            <w:vAlign w:val="center"/>
          </w:tcPr>
          <w:p w14:paraId="292CCEAA" w14:textId="77777777" w:rsidR="00262489" w:rsidRPr="002E5A35" w:rsidRDefault="00262489" w:rsidP="0061416D">
            <w:pPr>
              <w:spacing w:after="0" w:line="240" w:lineRule="auto"/>
              <w:jc w:val="center"/>
              <w:rPr>
                <w:rFonts w:ascii="Arial Narrow" w:eastAsia="Times New Roman" w:hAnsi="Arial Narrow" w:cs="Arial"/>
                <w:color w:val="000000"/>
                <w:sz w:val="24"/>
                <w:szCs w:val="24"/>
                <w:lang w:val="es-ES" w:eastAsia="es-ES"/>
              </w:rPr>
            </w:pPr>
          </w:p>
        </w:tc>
        <w:tc>
          <w:tcPr>
            <w:tcW w:w="5245" w:type="dxa"/>
            <w:vAlign w:val="center"/>
          </w:tcPr>
          <w:p w14:paraId="37011CA3" w14:textId="216A4815" w:rsidR="00262489" w:rsidRPr="002E5A35" w:rsidRDefault="0029567F" w:rsidP="0061416D">
            <w:pPr>
              <w:spacing w:after="0" w:line="240" w:lineRule="auto"/>
              <w:jc w:val="center"/>
              <w:rPr>
                <w:rFonts w:ascii="Arial Narrow" w:hAnsi="Arial Narrow"/>
                <w:sz w:val="24"/>
                <w:szCs w:val="24"/>
              </w:rPr>
            </w:pPr>
            <w:r w:rsidRPr="002E5A35">
              <w:rPr>
                <w:rFonts w:ascii="Arial Narrow" w:eastAsia="Times New Roman" w:hAnsi="Arial Narrow"/>
                <w:color w:val="BFBFBF" w:themeColor="background1" w:themeShade="BF"/>
                <w:sz w:val="24"/>
                <w:szCs w:val="24"/>
                <w:lang w:val="es-ES" w:eastAsia="es-ES"/>
              </w:rPr>
              <w:t>Indicar si cumple o no cumple</w:t>
            </w:r>
          </w:p>
        </w:tc>
      </w:tr>
      <w:tr w:rsidR="00262489" w:rsidRPr="002E5A35" w14:paraId="5CF248C5" w14:textId="77777777" w:rsidTr="00F966AF">
        <w:trPr>
          <w:trHeight w:val="558"/>
        </w:trPr>
        <w:tc>
          <w:tcPr>
            <w:tcW w:w="3114" w:type="dxa"/>
            <w:vAlign w:val="center"/>
          </w:tcPr>
          <w:p w14:paraId="62059BEB" w14:textId="77777777" w:rsidR="00262489" w:rsidRPr="002E5A35" w:rsidRDefault="00262489" w:rsidP="0061416D">
            <w:pPr>
              <w:spacing w:after="0" w:line="240" w:lineRule="auto"/>
              <w:jc w:val="center"/>
              <w:rPr>
                <w:rFonts w:ascii="Arial Narrow" w:eastAsia="Times New Roman" w:hAnsi="Arial Narrow" w:cs="Arial"/>
                <w:color w:val="000000"/>
                <w:sz w:val="24"/>
                <w:szCs w:val="24"/>
                <w:lang w:val="es-ES" w:eastAsia="es-ES"/>
              </w:rPr>
            </w:pPr>
          </w:p>
        </w:tc>
        <w:tc>
          <w:tcPr>
            <w:tcW w:w="5245" w:type="dxa"/>
            <w:vAlign w:val="center"/>
          </w:tcPr>
          <w:p w14:paraId="0C3B6083" w14:textId="46DD1F68" w:rsidR="00262489" w:rsidRPr="002E5A35" w:rsidRDefault="0029567F" w:rsidP="0061416D">
            <w:pPr>
              <w:spacing w:after="0" w:line="240" w:lineRule="auto"/>
              <w:jc w:val="center"/>
              <w:rPr>
                <w:rFonts w:ascii="Arial Narrow" w:hAnsi="Arial Narrow"/>
                <w:sz w:val="24"/>
                <w:szCs w:val="24"/>
              </w:rPr>
            </w:pPr>
            <w:r w:rsidRPr="002E5A35">
              <w:rPr>
                <w:rFonts w:ascii="Arial Narrow" w:eastAsia="Times New Roman" w:hAnsi="Arial Narrow"/>
                <w:color w:val="BFBFBF" w:themeColor="background1" w:themeShade="BF"/>
                <w:sz w:val="24"/>
                <w:szCs w:val="24"/>
                <w:lang w:val="es-ES" w:eastAsia="es-ES"/>
              </w:rPr>
              <w:t>Indicar si cumple o no cumple</w:t>
            </w:r>
          </w:p>
        </w:tc>
      </w:tr>
    </w:tbl>
    <w:p w14:paraId="55DE9CD5" w14:textId="0A40E99D" w:rsidR="00262489" w:rsidRPr="002E5A35" w:rsidRDefault="00262489" w:rsidP="0061416D">
      <w:pPr>
        <w:spacing w:after="0" w:line="240" w:lineRule="auto"/>
        <w:jc w:val="both"/>
        <w:rPr>
          <w:rFonts w:ascii="Arial Narrow" w:eastAsia="Times New Roman" w:hAnsi="Arial Narrow"/>
          <w:b/>
          <w:color w:val="000000"/>
          <w:sz w:val="24"/>
          <w:szCs w:val="24"/>
          <w:lang w:val="es-ES" w:eastAsia="es-ES"/>
        </w:rPr>
      </w:pPr>
    </w:p>
    <w:p w14:paraId="774EE859" w14:textId="77777777" w:rsidR="0061416D" w:rsidRPr="002E5A35" w:rsidRDefault="0061416D" w:rsidP="0061416D">
      <w:pPr>
        <w:spacing w:after="0" w:line="240" w:lineRule="auto"/>
        <w:jc w:val="both"/>
        <w:rPr>
          <w:rFonts w:ascii="Arial Narrow" w:eastAsia="Times New Roman" w:hAnsi="Arial Narrow"/>
          <w:b/>
          <w:color w:val="000000"/>
          <w:sz w:val="24"/>
          <w:szCs w:val="24"/>
          <w:lang w:val="es-ES" w:eastAsia="es-ES"/>
        </w:rPr>
      </w:pPr>
    </w:p>
    <w:p w14:paraId="58338D77" w14:textId="77777777" w:rsidR="00262489" w:rsidRPr="002E5A35" w:rsidRDefault="00262489" w:rsidP="00262489">
      <w:pPr>
        <w:spacing w:after="0" w:line="240" w:lineRule="auto"/>
        <w:jc w:val="both"/>
        <w:rPr>
          <w:rFonts w:ascii="Arial Narrow" w:eastAsia="Times New Roman" w:hAnsi="Arial Narrow"/>
          <w:b/>
          <w:sz w:val="24"/>
          <w:szCs w:val="24"/>
          <w:u w:val="single"/>
          <w:lang w:val="es-ES" w:eastAsia="es-ES"/>
        </w:rPr>
      </w:pPr>
      <w:r w:rsidRPr="002E5A35">
        <w:rPr>
          <w:rFonts w:ascii="Arial Narrow" w:eastAsia="Times New Roman" w:hAnsi="Arial Narrow"/>
          <w:b/>
          <w:sz w:val="24"/>
          <w:szCs w:val="24"/>
          <w:lang w:val="es-ES" w:eastAsia="es-ES"/>
        </w:rPr>
        <w:t>II. REQUISITOS TÉCNICOS HABILITANTES</w:t>
      </w:r>
    </w:p>
    <w:p w14:paraId="4CC6F242" w14:textId="0083EFD7" w:rsidR="00262489" w:rsidRPr="002E5A35" w:rsidRDefault="00262489" w:rsidP="0061416D">
      <w:pPr>
        <w:spacing w:after="0" w:line="240" w:lineRule="auto"/>
        <w:jc w:val="both"/>
        <w:rPr>
          <w:rFonts w:ascii="Arial Narrow" w:eastAsia="Times New Roman" w:hAnsi="Arial Narrow"/>
          <w:b/>
          <w:sz w:val="24"/>
          <w:szCs w:val="24"/>
          <w:u w:val="single"/>
          <w:lang w:val="es-ES" w:eastAsia="es-ES"/>
        </w:rPr>
      </w:pPr>
    </w:p>
    <w:p w14:paraId="6094C39A" w14:textId="77777777" w:rsidR="0061416D" w:rsidRPr="002E5A35" w:rsidRDefault="0061416D" w:rsidP="0061416D">
      <w:pPr>
        <w:spacing w:after="0" w:line="240" w:lineRule="auto"/>
        <w:jc w:val="both"/>
        <w:rPr>
          <w:rFonts w:ascii="Arial Narrow" w:eastAsia="Times New Roman" w:hAnsi="Arial Narrow"/>
          <w:b/>
          <w:sz w:val="24"/>
          <w:szCs w:val="24"/>
          <w:u w:val="single"/>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058"/>
        <w:gridCol w:w="3770"/>
      </w:tblGrid>
      <w:tr w:rsidR="00262489" w:rsidRPr="002E5A35" w14:paraId="16C96D94" w14:textId="77777777" w:rsidTr="00F966AF">
        <w:trPr>
          <w:trHeight w:val="603"/>
        </w:trPr>
        <w:tc>
          <w:tcPr>
            <w:tcW w:w="5059" w:type="dxa"/>
            <w:vAlign w:val="center"/>
          </w:tcPr>
          <w:p w14:paraId="0748BAA0" w14:textId="77777777" w:rsidR="00262489" w:rsidRPr="002E5A35" w:rsidRDefault="00262489" w:rsidP="00F966AF">
            <w:pPr>
              <w:spacing w:after="0" w:line="240" w:lineRule="auto"/>
              <w:jc w:val="center"/>
              <w:rPr>
                <w:rFonts w:ascii="Arial Narrow" w:eastAsia="Times New Roman" w:hAnsi="Arial Narrow"/>
                <w:b/>
                <w:sz w:val="24"/>
                <w:szCs w:val="24"/>
                <w:u w:val="single"/>
                <w:lang w:val="es-ES" w:eastAsia="es-ES"/>
              </w:rPr>
            </w:pPr>
            <w:r w:rsidRPr="002E5A35">
              <w:rPr>
                <w:rFonts w:ascii="Arial Narrow" w:eastAsia="Times New Roman" w:hAnsi="Arial Narrow"/>
                <w:b/>
                <w:sz w:val="24"/>
                <w:szCs w:val="24"/>
                <w:lang w:val="es-ES" w:eastAsia="es-ES"/>
              </w:rPr>
              <w:t>Requisitos Técnicos Habilitantes</w:t>
            </w:r>
          </w:p>
        </w:tc>
        <w:tc>
          <w:tcPr>
            <w:tcW w:w="3771" w:type="dxa"/>
            <w:vAlign w:val="center"/>
          </w:tcPr>
          <w:p w14:paraId="1ABE6F88" w14:textId="03B334E0" w:rsidR="00262489" w:rsidRPr="002E5A35" w:rsidRDefault="00262489" w:rsidP="00F966AF">
            <w:pPr>
              <w:spacing w:after="0" w:line="240" w:lineRule="auto"/>
              <w:jc w:val="center"/>
              <w:rPr>
                <w:rFonts w:ascii="Arial Narrow" w:eastAsia="Times New Roman" w:hAnsi="Arial Narrow"/>
                <w:b/>
                <w:color w:val="000000"/>
                <w:sz w:val="24"/>
                <w:szCs w:val="24"/>
                <w:lang w:val="es-ES" w:eastAsia="es-ES"/>
              </w:rPr>
            </w:pPr>
            <w:r w:rsidRPr="002E5A35">
              <w:rPr>
                <w:rFonts w:ascii="Arial Narrow" w:eastAsia="Times New Roman" w:hAnsi="Arial Narrow"/>
                <w:b/>
                <w:color w:val="000000"/>
                <w:sz w:val="24"/>
                <w:szCs w:val="24"/>
                <w:lang w:val="es-ES" w:eastAsia="es-ES"/>
              </w:rPr>
              <w:t>CUMPLE/NO CUMPLE</w:t>
            </w:r>
          </w:p>
        </w:tc>
      </w:tr>
      <w:tr w:rsidR="00262489" w:rsidRPr="002E5A35" w14:paraId="5A12F61F" w14:textId="77777777" w:rsidTr="00F966AF">
        <w:trPr>
          <w:trHeight w:val="1216"/>
        </w:trPr>
        <w:tc>
          <w:tcPr>
            <w:tcW w:w="5059" w:type="dxa"/>
            <w:vAlign w:val="center"/>
          </w:tcPr>
          <w:p w14:paraId="487D90F2" w14:textId="77777777" w:rsidR="00262489" w:rsidRPr="002E5A35" w:rsidRDefault="00262489" w:rsidP="00F966AF">
            <w:pPr>
              <w:spacing w:after="0" w:line="240" w:lineRule="auto"/>
              <w:contextualSpacing/>
              <w:jc w:val="center"/>
              <w:rPr>
                <w:rFonts w:ascii="Arial Narrow" w:hAnsi="Arial Narrow"/>
                <w:bCs/>
                <w:sz w:val="24"/>
                <w:szCs w:val="24"/>
                <w:lang w:val="es-ES"/>
              </w:rPr>
            </w:pPr>
            <w:r w:rsidRPr="002E5A35">
              <w:rPr>
                <w:rFonts w:ascii="Arial Narrow" w:hAnsi="Arial Narrow"/>
                <w:b/>
                <w:bCs/>
                <w:sz w:val="24"/>
                <w:szCs w:val="24"/>
                <w:lang w:val="es-ES"/>
              </w:rPr>
              <w:t>Experiencia:</w:t>
            </w:r>
            <w:r w:rsidRPr="002E5A35">
              <w:rPr>
                <w:rFonts w:ascii="Arial Narrow" w:hAnsi="Arial Narrow"/>
                <w:bCs/>
                <w:color w:val="BFBFBF" w:themeColor="background1" w:themeShade="BF"/>
                <w:sz w:val="24"/>
                <w:szCs w:val="24"/>
                <w:lang w:val="es-ES"/>
              </w:rPr>
              <w:t xml:space="preserve"> (Copiar el requisito de experiencia contenido en la invitación)</w:t>
            </w:r>
          </w:p>
          <w:p w14:paraId="142E6703" w14:textId="4F0D4AC7" w:rsidR="00262489" w:rsidRPr="002E5A35" w:rsidRDefault="00262489" w:rsidP="00F966AF">
            <w:pPr>
              <w:spacing w:after="0" w:line="240" w:lineRule="auto"/>
              <w:contextualSpacing/>
              <w:jc w:val="center"/>
              <w:rPr>
                <w:rFonts w:ascii="Arial Narrow" w:hAnsi="Arial Narrow"/>
                <w:bCs/>
                <w:sz w:val="24"/>
                <w:szCs w:val="24"/>
                <w:lang w:val="es-ES"/>
              </w:rPr>
            </w:pPr>
          </w:p>
        </w:tc>
        <w:tc>
          <w:tcPr>
            <w:tcW w:w="3771" w:type="dxa"/>
            <w:vAlign w:val="center"/>
          </w:tcPr>
          <w:p w14:paraId="5332A26C" w14:textId="685414A1" w:rsidR="00262489" w:rsidRPr="002E5A35" w:rsidRDefault="0029567F" w:rsidP="00F966AF">
            <w:pPr>
              <w:tabs>
                <w:tab w:val="left" w:pos="284"/>
              </w:tabs>
              <w:spacing w:after="0" w:line="240" w:lineRule="auto"/>
              <w:jc w:val="center"/>
              <w:rPr>
                <w:rFonts w:ascii="Arial Narrow" w:eastAsia="Times New Roman" w:hAnsi="Arial Narrow"/>
                <w:color w:val="BFBFBF" w:themeColor="background1" w:themeShade="BF"/>
                <w:sz w:val="24"/>
                <w:szCs w:val="24"/>
                <w:lang w:val="es-ES" w:eastAsia="es-ES"/>
              </w:rPr>
            </w:pPr>
            <w:r w:rsidRPr="002E5A35">
              <w:rPr>
                <w:rFonts w:ascii="Arial Narrow" w:eastAsia="Times New Roman" w:hAnsi="Arial Narrow"/>
                <w:color w:val="BFBFBF" w:themeColor="background1" w:themeShade="BF"/>
                <w:sz w:val="24"/>
                <w:szCs w:val="24"/>
                <w:lang w:val="es-ES" w:eastAsia="es-ES"/>
              </w:rPr>
              <w:t>Indicar si cumple o no cumple</w:t>
            </w:r>
            <w:r w:rsidR="00262489" w:rsidRPr="002E5A35">
              <w:rPr>
                <w:rFonts w:ascii="Arial Narrow" w:eastAsia="Times New Roman" w:hAnsi="Arial Narrow"/>
                <w:color w:val="BFBFBF" w:themeColor="background1" w:themeShade="BF"/>
                <w:sz w:val="24"/>
                <w:szCs w:val="24"/>
                <w:lang w:val="es-ES" w:eastAsia="es-ES"/>
              </w:rPr>
              <w:t xml:space="preserve"> </w:t>
            </w:r>
          </w:p>
          <w:p w14:paraId="588DFC40" w14:textId="3AE1DED2" w:rsidR="00262489" w:rsidRPr="002E5A35" w:rsidRDefault="0029567F" w:rsidP="00F966AF">
            <w:pPr>
              <w:tabs>
                <w:tab w:val="left" w:pos="284"/>
              </w:tabs>
              <w:spacing w:after="0" w:line="240" w:lineRule="auto"/>
              <w:jc w:val="center"/>
              <w:rPr>
                <w:rFonts w:ascii="Arial Narrow" w:eastAsia="Times New Roman" w:hAnsi="Arial Narrow"/>
                <w:sz w:val="24"/>
                <w:szCs w:val="24"/>
                <w:lang w:val="es-ES" w:eastAsia="es-ES"/>
              </w:rPr>
            </w:pPr>
            <w:r w:rsidRPr="002E5A35">
              <w:rPr>
                <w:rFonts w:ascii="Arial Narrow" w:eastAsia="Times New Roman" w:hAnsi="Arial Narrow"/>
                <w:color w:val="BFBFBF" w:themeColor="background1" w:themeShade="BF"/>
                <w:sz w:val="24"/>
                <w:szCs w:val="24"/>
                <w:lang w:val="es-ES" w:eastAsia="es-ES"/>
              </w:rPr>
              <w:t>Así mismo se deben r</w:t>
            </w:r>
            <w:r w:rsidR="00262489" w:rsidRPr="002E5A35">
              <w:rPr>
                <w:rFonts w:ascii="Arial Narrow" w:eastAsia="Times New Roman" w:hAnsi="Arial Narrow"/>
                <w:color w:val="BFBFBF" w:themeColor="background1" w:themeShade="BF"/>
                <w:sz w:val="24"/>
                <w:szCs w:val="24"/>
                <w:lang w:val="es-ES" w:eastAsia="es-ES"/>
              </w:rPr>
              <w:t>elacionar las certificaciones aportadas</w:t>
            </w:r>
            <w:r w:rsidRPr="002E5A35">
              <w:rPr>
                <w:rFonts w:ascii="Arial Narrow" w:eastAsia="Times New Roman" w:hAnsi="Arial Narrow"/>
                <w:color w:val="BFBFBF" w:themeColor="background1" w:themeShade="BF"/>
                <w:sz w:val="24"/>
                <w:szCs w:val="24"/>
                <w:lang w:val="es-ES" w:eastAsia="es-ES"/>
              </w:rPr>
              <w:t xml:space="preserve"> o anexar el documento de verificación de experiencia </w:t>
            </w:r>
          </w:p>
        </w:tc>
      </w:tr>
    </w:tbl>
    <w:p w14:paraId="2478D90E" w14:textId="5721EE09" w:rsidR="00262489" w:rsidRPr="002E5A35" w:rsidRDefault="00262489" w:rsidP="0061416D">
      <w:pPr>
        <w:spacing w:after="0" w:line="240" w:lineRule="auto"/>
        <w:jc w:val="both"/>
        <w:rPr>
          <w:rFonts w:ascii="Arial Narrow" w:eastAsia="Times New Roman" w:hAnsi="Arial Narrow"/>
          <w:b/>
          <w:sz w:val="24"/>
          <w:szCs w:val="24"/>
          <w:lang w:val="es-ES" w:eastAsia="es-ES"/>
        </w:rPr>
      </w:pPr>
    </w:p>
    <w:p w14:paraId="4BB5BE2A" w14:textId="04C95B36" w:rsidR="00EE29CB" w:rsidRPr="002E5A35" w:rsidRDefault="00EE29CB" w:rsidP="0061416D">
      <w:pPr>
        <w:spacing w:after="0" w:line="240" w:lineRule="auto"/>
        <w:jc w:val="both"/>
        <w:rPr>
          <w:rFonts w:ascii="Arial Narrow" w:eastAsia="Times New Roman" w:hAnsi="Arial Narrow"/>
          <w:b/>
          <w:color w:val="BFBFBF" w:themeColor="background1" w:themeShade="BF"/>
          <w:sz w:val="24"/>
          <w:szCs w:val="24"/>
          <w:lang w:val="es-ES" w:eastAsia="es-ES"/>
        </w:rPr>
      </w:pPr>
      <w:r w:rsidRPr="002E5A35">
        <w:rPr>
          <w:rFonts w:ascii="Arial Narrow" w:eastAsia="Times New Roman" w:hAnsi="Arial Narrow"/>
          <w:b/>
          <w:color w:val="BFBFBF" w:themeColor="background1" w:themeShade="BF"/>
          <w:sz w:val="24"/>
          <w:szCs w:val="24"/>
          <w:lang w:val="es-ES" w:eastAsia="es-ES"/>
        </w:rPr>
        <w:t xml:space="preserve">III. REQUISITOS DE </w:t>
      </w:r>
      <w:r w:rsidR="006449CE" w:rsidRPr="002E5A35">
        <w:rPr>
          <w:rFonts w:ascii="Arial Narrow" w:eastAsia="Times New Roman" w:hAnsi="Arial Narrow"/>
          <w:b/>
          <w:color w:val="BFBFBF" w:themeColor="background1" w:themeShade="BF"/>
          <w:sz w:val="24"/>
          <w:szCs w:val="24"/>
          <w:lang w:val="es-ES" w:eastAsia="es-ES"/>
        </w:rPr>
        <w:t xml:space="preserve">CAPACIDAD FINANCIERA </w:t>
      </w:r>
      <w:r w:rsidR="0029567F" w:rsidRPr="002E5A35">
        <w:rPr>
          <w:rFonts w:ascii="Arial Narrow" w:eastAsia="Times New Roman" w:hAnsi="Arial Narrow"/>
          <w:b/>
          <w:color w:val="BFBFBF" w:themeColor="background1" w:themeShade="BF"/>
          <w:sz w:val="24"/>
          <w:szCs w:val="24"/>
          <w:lang w:val="es-ES" w:eastAsia="es-ES"/>
        </w:rPr>
        <w:t xml:space="preserve">HABILITANTES </w:t>
      </w:r>
      <w:r w:rsidR="006449CE" w:rsidRPr="002E5A35">
        <w:rPr>
          <w:rFonts w:ascii="Arial Narrow" w:eastAsia="Times New Roman" w:hAnsi="Arial Narrow"/>
          <w:b/>
          <w:color w:val="BFBFBF" w:themeColor="background1" w:themeShade="BF"/>
          <w:sz w:val="24"/>
          <w:szCs w:val="24"/>
          <w:lang w:val="es-ES" w:eastAsia="es-ES"/>
        </w:rPr>
        <w:t>(INCLUIR ESTE TEXTO SI SE EXIGIÓ EN LA INVITACIÓN</w:t>
      </w:r>
      <w:r w:rsidR="0029567F" w:rsidRPr="002E5A35">
        <w:rPr>
          <w:rFonts w:ascii="Arial Narrow" w:eastAsia="Times New Roman" w:hAnsi="Arial Narrow"/>
          <w:b/>
          <w:color w:val="BFBFBF" w:themeColor="background1" w:themeShade="BF"/>
          <w:sz w:val="24"/>
          <w:szCs w:val="24"/>
          <w:lang w:val="es-ES" w:eastAsia="es-ES"/>
        </w:rPr>
        <w:t>, DE CONFORMIDAD CON EL NUMERAL 2. DEL ARTÍCULO 2.2.1.2.1.5.2.  DEL DECRETO 1082 DE 2015, Y LAS DISPOSICIONES QUE LO MODIFIQUEN O SUSTITUYAN</w:t>
      </w:r>
      <w:r w:rsidR="006449CE" w:rsidRPr="002E5A35">
        <w:rPr>
          <w:rFonts w:ascii="Arial Narrow" w:eastAsia="Times New Roman" w:hAnsi="Arial Narrow"/>
          <w:b/>
          <w:color w:val="BFBFBF" w:themeColor="background1" w:themeShade="BF"/>
          <w:sz w:val="24"/>
          <w:szCs w:val="24"/>
          <w:lang w:val="es-ES" w:eastAsia="es-ES"/>
        </w:rPr>
        <w:t xml:space="preserve">) </w:t>
      </w:r>
    </w:p>
    <w:p w14:paraId="0FAFF3F1" w14:textId="40AAB8EE" w:rsidR="00EE29CB" w:rsidRPr="002E5A35" w:rsidRDefault="00EE29CB" w:rsidP="0061416D">
      <w:pPr>
        <w:spacing w:after="0" w:line="240" w:lineRule="auto"/>
        <w:jc w:val="both"/>
        <w:rPr>
          <w:rFonts w:ascii="Arial Narrow" w:eastAsia="Times New Roman" w:hAnsi="Arial Narrow"/>
          <w:b/>
          <w:color w:val="BFBFBF" w:themeColor="background1" w:themeShade="BF"/>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058"/>
        <w:gridCol w:w="3770"/>
      </w:tblGrid>
      <w:tr w:rsidR="0029567F" w:rsidRPr="002E5A35" w14:paraId="63B9E504" w14:textId="77777777" w:rsidTr="0029567F">
        <w:trPr>
          <w:trHeight w:val="603"/>
        </w:trPr>
        <w:tc>
          <w:tcPr>
            <w:tcW w:w="5058" w:type="dxa"/>
            <w:vAlign w:val="center"/>
          </w:tcPr>
          <w:p w14:paraId="095D11AA" w14:textId="4B2AA7A8" w:rsidR="006449CE" w:rsidRPr="002E5A35" w:rsidRDefault="006449CE" w:rsidP="00D40BAB">
            <w:pPr>
              <w:spacing w:after="0" w:line="240" w:lineRule="auto"/>
              <w:jc w:val="center"/>
              <w:rPr>
                <w:rFonts w:ascii="Arial Narrow" w:eastAsia="Times New Roman" w:hAnsi="Arial Narrow"/>
                <w:b/>
                <w:color w:val="BFBFBF" w:themeColor="background1" w:themeShade="BF"/>
                <w:sz w:val="24"/>
                <w:szCs w:val="24"/>
                <w:u w:val="single"/>
                <w:lang w:val="es-ES" w:eastAsia="es-ES"/>
              </w:rPr>
            </w:pPr>
            <w:r w:rsidRPr="002E5A35">
              <w:rPr>
                <w:rFonts w:ascii="Arial Narrow" w:eastAsia="Times New Roman" w:hAnsi="Arial Narrow"/>
                <w:b/>
                <w:color w:val="BFBFBF" w:themeColor="background1" w:themeShade="BF"/>
                <w:sz w:val="24"/>
                <w:szCs w:val="24"/>
                <w:lang w:val="es-ES" w:eastAsia="es-ES"/>
              </w:rPr>
              <w:t xml:space="preserve">Requisitos de capacidad financiera </w:t>
            </w:r>
          </w:p>
        </w:tc>
        <w:tc>
          <w:tcPr>
            <w:tcW w:w="3770" w:type="dxa"/>
            <w:vAlign w:val="center"/>
          </w:tcPr>
          <w:p w14:paraId="527B6AB8" w14:textId="77777777" w:rsidR="006449CE" w:rsidRPr="002E5A35" w:rsidRDefault="006449CE" w:rsidP="00D40BAB">
            <w:pPr>
              <w:spacing w:after="0" w:line="240" w:lineRule="auto"/>
              <w:jc w:val="center"/>
              <w:rPr>
                <w:rFonts w:ascii="Arial Narrow" w:eastAsia="Times New Roman" w:hAnsi="Arial Narrow"/>
                <w:b/>
                <w:color w:val="BFBFBF" w:themeColor="background1" w:themeShade="BF"/>
                <w:sz w:val="24"/>
                <w:szCs w:val="24"/>
                <w:lang w:val="es-ES" w:eastAsia="es-ES"/>
              </w:rPr>
            </w:pPr>
            <w:r w:rsidRPr="002E5A35">
              <w:rPr>
                <w:rFonts w:ascii="Arial Narrow" w:eastAsia="Times New Roman" w:hAnsi="Arial Narrow"/>
                <w:b/>
                <w:color w:val="BFBFBF" w:themeColor="background1" w:themeShade="BF"/>
                <w:sz w:val="24"/>
                <w:szCs w:val="24"/>
                <w:lang w:val="es-ES" w:eastAsia="es-ES"/>
              </w:rPr>
              <w:t>CUMPLE/NO CUMPLE</w:t>
            </w:r>
          </w:p>
        </w:tc>
      </w:tr>
      <w:tr w:rsidR="0029567F" w:rsidRPr="002E5A35" w14:paraId="6A30BA15" w14:textId="77777777" w:rsidTr="0029567F">
        <w:trPr>
          <w:trHeight w:val="1216"/>
        </w:trPr>
        <w:tc>
          <w:tcPr>
            <w:tcW w:w="5058" w:type="dxa"/>
            <w:vAlign w:val="center"/>
          </w:tcPr>
          <w:p w14:paraId="6D93B1ED" w14:textId="715BE732" w:rsidR="0029567F" w:rsidRPr="002E5A35" w:rsidRDefault="0029567F" w:rsidP="0029567F">
            <w:pPr>
              <w:spacing w:after="0" w:line="240" w:lineRule="auto"/>
              <w:contextualSpacing/>
              <w:jc w:val="center"/>
              <w:rPr>
                <w:rFonts w:ascii="Arial Narrow" w:hAnsi="Arial Narrow"/>
                <w:bCs/>
                <w:color w:val="BFBFBF" w:themeColor="background1" w:themeShade="BF"/>
                <w:sz w:val="24"/>
                <w:szCs w:val="24"/>
                <w:lang w:val="es-ES"/>
              </w:rPr>
            </w:pPr>
            <w:r w:rsidRPr="002E5A35">
              <w:rPr>
                <w:rFonts w:ascii="Arial Narrow" w:hAnsi="Arial Narrow"/>
                <w:bCs/>
                <w:color w:val="BFBFBF" w:themeColor="background1" w:themeShade="BF"/>
                <w:sz w:val="24"/>
                <w:szCs w:val="24"/>
                <w:lang w:val="es-ES"/>
              </w:rPr>
              <w:t xml:space="preserve"> (Copiar el requisito de capacidad financiera contenido en la invitación)</w:t>
            </w:r>
          </w:p>
          <w:p w14:paraId="561DCB61" w14:textId="77777777" w:rsidR="0029567F" w:rsidRPr="002E5A35" w:rsidRDefault="0029567F" w:rsidP="0029567F">
            <w:pPr>
              <w:spacing w:after="0" w:line="240" w:lineRule="auto"/>
              <w:contextualSpacing/>
              <w:jc w:val="center"/>
              <w:rPr>
                <w:rFonts w:ascii="Arial Narrow" w:hAnsi="Arial Narrow"/>
                <w:bCs/>
                <w:color w:val="BFBFBF" w:themeColor="background1" w:themeShade="BF"/>
                <w:sz w:val="24"/>
                <w:szCs w:val="24"/>
                <w:lang w:val="es-ES"/>
              </w:rPr>
            </w:pPr>
          </w:p>
        </w:tc>
        <w:tc>
          <w:tcPr>
            <w:tcW w:w="3770" w:type="dxa"/>
            <w:vAlign w:val="center"/>
          </w:tcPr>
          <w:p w14:paraId="39B704E9" w14:textId="77777777" w:rsidR="0029567F" w:rsidRPr="002E5A35" w:rsidRDefault="0029567F" w:rsidP="0029567F">
            <w:pPr>
              <w:tabs>
                <w:tab w:val="left" w:pos="284"/>
              </w:tabs>
              <w:spacing w:after="0" w:line="240" w:lineRule="auto"/>
              <w:jc w:val="center"/>
              <w:rPr>
                <w:rFonts w:ascii="Arial Narrow" w:eastAsia="Times New Roman" w:hAnsi="Arial Narrow"/>
                <w:color w:val="BFBFBF" w:themeColor="background1" w:themeShade="BF"/>
                <w:sz w:val="24"/>
                <w:szCs w:val="24"/>
                <w:lang w:val="es-ES" w:eastAsia="es-ES"/>
              </w:rPr>
            </w:pPr>
            <w:r w:rsidRPr="002E5A35">
              <w:rPr>
                <w:rFonts w:ascii="Arial Narrow" w:eastAsia="Times New Roman" w:hAnsi="Arial Narrow"/>
                <w:color w:val="BFBFBF" w:themeColor="background1" w:themeShade="BF"/>
                <w:sz w:val="24"/>
                <w:szCs w:val="24"/>
                <w:lang w:val="es-ES" w:eastAsia="es-ES"/>
              </w:rPr>
              <w:t>Indicar si cumple o no cumple</w:t>
            </w:r>
          </w:p>
          <w:p w14:paraId="187C0DF9" w14:textId="15D74D10" w:rsidR="0029567F" w:rsidRPr="002E5A35" w:rsidRDefault="0029567F" w:rsidP="0029567F">
            <w:pPr>
              <w:tabs>
                <w:tab w:val="left" w:pos="284"/>
              </w:tabs>
              <w:spacing w:after="0" w:line="240" w:lineRule="auto"/>
              <w:jc w:val="center"/>
              <w:rPr>
                <w:rFonts w:ascii="Arial Narrow" w:eastAsia="Times New Roman" w:hAnsi="Arial Narrow"/>
                <w:color w:val="BFBFBF" w:themeColor="background1" w:themeShade="BF"/>
                <w:sz w:val="24"/>
                <w:szCs w:val="24"/>
                <w:lang w:val="es-ES" w:eastAsia="es-ES"/>
              </w:rPr>
            </w:pPr>
            <w:r w:rsidRPr="002E5A35">
              <w:rPr>
                <w:rFonts w:ascii="Arial Narrow" w:eastAsia="Times New Roman" w:hAnsi="Arial Narrow"/>
                <w:color w:val="BFBFBF" w:themeColor="background1" w:themeShade="BF"/>
                <w:sz w:val="24"/>
                <w:szCs w:val="24"/>
                <w:lang w:val="es-ES" w:eastAsia="es-ES"/>
              </w:rPr>
              <w:t xml:space="preserve">(si se considera pertinente, se puede anexar la verificación de la capacidad financiera)  </w:t>
            </w:r>
          </w:p>
        </w:tc>
      </w:tr>
    </w:tbl>
    <w:p w14:paraId="70854ECF" w14:textId="77777777" w:rsidR="006449CE" w:rsidRPr="002E5A35" w:rsidRDefault="006449CE" w:rsidP="0061416D">
      <w:pPr>
        <w:spacing w:after="0" w:line="240" w:lineRule="auto"/>
        <w:jc w:val="both"/>
        <w:rPr>
          <w:rFonts w:ascii="Arial Narrow" w:eastAsia="Times New Roman" w:hAnsi="Arial Narrow"/>
          <w:b/>
          <w:sz w:val="24"/>
          <w:szCs w:val="24"/>
          <w:lang w:val="es-ES" w:eastAsia="es-ES"/>
        </w:rPr>
      </w:pPr>
    </w:p>
    <w:p w14:paraId="7A856129" w14:textId="5E47E1FF" w:rsidR="006449CE" w:rsidRPr="002E5A35" w:rsidRDefault="006449CE" w:rsidP="0061416D">
      <w:pPr>
        <w:spacing w:after="0" w:line="240" w:lineRule="auto"/>
        <w:jc w:val="both"/>
        <w:rPr>
          <w:rFonts w:ascii="Arial Narrow" w:eastAsia="Times New Roman" w:hAnsi="Arial Narrow"/>
          <w:b/>
          <w:sz w:val="24"/>
          <w:szCs w:val="24"/>
          <w:lang w:val="es-ES" w:eastAsia="es-ES"/>
        </w:rPr>
      </w:pPr>
    </w:p>
    <w:p w14:paraId="4B2BC71A" w14:textId="2E91734D" w:rsidR="00262489" w:rsidRPr="002E5A35" w:rsidRDefault="0029567F" w:rsidP="00262489">
      <w:pPr>
        <w:spacing w:after="0" w:line="240" w:lineRule="auto"/>
        <w:jc w:val="both"/>
        <w:rPr>
          <w:rFonts w:ascii="Arial Narrow" w:eastAsia="Times New Roman" w:hAnsi="Arial Narrow"/>
          <w:b/>
          <w:color w:val="000000"/>
          <w:sz w:val="24"/>
          <w:szCs w:val="24"/>
          <w:lang w:val="es-ES" w:eastAsia="es-ES"/>
        </w:rPr>
      </w:pPr>
      <w:r w:rsidRPr="002E5A35">
        <w:rPr>
          <w:rFonts w:ascii="Arial Narrow" w:eastAsia="Times New Roman" w:hAnsi="Arial Narrow" w:cs="Arial"/>
          <w:color w:val="000000"/>
          <w:sz w:val="24"/>
          <w:szCs w:val="24"/>
        </w:rPr>
        <w:lastRenderedPageBreak/>
        <w:t xml:space="preserve">De conformidad con el inciso </w:t>
      </w:r>
      <w:r w:rsidR="00262489" w:rsidRPr="002E5A35">
        <w:rPr>
          <w:rFonts w:ascii="Arial Narrow" w:eastAsia="Times New Roman" w:hAnsi="Arial Narrow" w:cs="Arial"/>
          <w:color w:val="000000"/>
          <w:sz w:val="24"/>
          <w:szCs w:val="24"/>
        </w:rPr>
        <w:t>3</w:t>
      </w:r>
      <w:r w:rsidRPr="002E5A35">
        <w:rPr>
          <w:rFonts w:ascii="Arial Narrow" w:eastAsia="Times New Roman" w:hAnsi="Arial Narrow" w:cs="Arial"/>
          <w:color w:val="000000"/>
          <w:sz w:val="24"/>
          <w:szCs w:val="24"/>
        </w:rPr>
        <w:t xml:space="preserve">º </w:t>
      </w:r>
      <w:r w:rsidR="00262489" w:rsidRPr="002E5A35">
        <w:rPr>
          <w:rFonts w:ascii="Arial Narrow" w:eastAsia="Times New Roman" w:hAnsi="Arial Narrow" w:cs="Arial"/>
          <w:color w:val="000000"/>
          <w:sz w:val="24"/>
          <w:szCs w:val="24"/>
        </w:rPr>
        <w:t xml:space="preserve">del artículo 2.2.1.1.2.2.3 del Decreto 1082 de 2015, la verificación y evaluación definitiva de la oferta fue adelantada por los evaluadores designados por la Agencia Nacional de Infraestructura, quienes recomiendan aceptar la propuesta presentada por: </w:t>
      </w:r>
      <w:r w:rsidR="00262489" w:rsidRPr="002E5A35">
        <w:rPr>
          <w:rFonts w:ascii="Arial Narrow" w:eastAsia="Times New Roman" w:hAnsi="Arial Narrow"/>
          <w:b/>
          <w:color w:val="000000"/>
          <w:sz w:val="24"/>
          <w:szCs w:val="24"/>
          <w:lang w:val="es-ES" w:eastAsia="es-ES"/>
        </w:rPr>
        <w:t xml:space="preserve"> ___________________________</w:t>
      </w:r>
    </w:p>
    <w:p w14:paraId="69820231" w14:textId="3A467F2B" w:rsidR="00262489" w:rsidRPr="002E5A35" w:rsidRDefault="00262489" w:rsidP="00262489">
      <w:pPr>
        <w:spacing w:after="0" w:line="240" w:lineRule="auto"/>
        <w:jc w:val="both"/>
        <w:rPr>
          <w:rFonts w:ascii="Arial Narrow" w:eastAsia="Times New Roman" w:hAnsi="Arial Narrow" w:cs="Arial"/>
          <w:color w:val="000000"/>
          <w:sz w:val="24"/>
          <w:szCs w:val="24"/>
          <w:lang w:val="es-ES"/>
        </w:rPr>
      </w:pPr>
    </w:p>
    <w:p w14:paraId="0E367E60" w14:textId="02D63A61" w:rsidR="002E5A35" w:rsidRPr="002E5A35" w:rsidRDefault="002E5A35" w:rsidP="002E5A35">
      <w:pPr>
        <w:tabs>
          <w:tab w:val="left" w:pos="284"/>
        </w:tabs>
        <w:spacing w:after="0" w:line="240" w:lineRule="auto"/>
        <w:jc w:val="both"/>
        <w:rPr>
          <w:rFonts w:ascii="Arial Narrow" w:eastAsia="Times New Roman" w:hAnsi="Arial Narrow"/>
          <w:b/>
          <w:caps/>
          <w:color w:val="BFBFBF" w:themeColor="background1" w:themeShade="BF"/>
          <w:sz w:val="24"/>
          <w:szCs w:val="24"/>
          <w:lang w:val="es-ES" w:eastAsia="es-ES"/>
        </w:rPr>
      </w:pPr>
      <w:r w:rsidRPr="002E5A35">
        <w:rPr>
          <w:rFonts w:ascii="Arial Narrow" w:eastAsia="Times New Roman" w:hAnsi="Arial Narrow"/>
          <w:b/>
          <w:caps/>
          <w:color w:val="BFBFBF" w:themeColor="background1" w:themeShade="BF"/>
          <w:sz w:val="24"/>
          <w:szCs w:val="24"/>
          <w:lang w:val="es-ES" w:eastAsia="es-ES"/>
        </w:rPr>
        <w:t>Nota: La Entidad debe revisar las ofertas económicas y verificar que la de menor precio cumple con las condiciones de la invitación. Si esta no cumple con las condiciones de la invitación, la Entidad debe verificar el cumplimento de los requisitos de la invitación de la oferta con el segundo mejor precio, y así sucesivamente.  Dicha verificación debe constar en el presente informe, según la situación que se presente en el proceso de contratación respectiv</w:t>
      </w:r>
      <w:r>
        <w:rPr>
          <w:rFonts w:ascii="Arial Narrow" w:eastAsia="Times New Roman" w:hAnsi="Arial Narrow"/>
          <w:b/>
          <w:caps/>
          <w:color w:val="BFBFBF" w:themeColor="background1" w:themeShade="BF"/>
          <w:sz w:val="24"/>
          <w:szCs w:val="24"/>
          <w:lang w:val="es-ES" w:eastAsia="es-ES"/>
        </w:rPr>
        <w:t>o</w:t>
      </w:r>
      <w:r w:rsidRPr="002E5A35">
        <w:rPr>
          <w:rFonts w:ascii="Arial Narrow" w:eastAsia="Times New Roman" w:hAnsi="Arial Narrow"/>
          <w:b/>
          <w:caps/>
          <w:color w:val="BFBFBF" w:themeColor="background1" w:themeShade="BF"/>
          <w:sz w:val="24"/>
          <w:szCs w:val="24"/>
          <w:lang w:val="es-ES" w:eastAsia="es-ES"/>
        </w:rPr>
        <w:t xml:space="preserve">. </w:t>
      </w:r>
    </w:p>
    <w:p w14:paraId="3D896B04" w14:textId="77777777" w:rsidR="002E5A35" w:rsidRPr="002E5A35" w:rsidRDefault="002E5A35" w:rsidP="002E5A35">
      <w:pPr>
        <w:tabs>
          <w:tab w:val="left" w:pos="284"/>
        </w:tabs>
        <w:spacing w:after="0" w:line="240" w:lineRule="auto"/>
        <w:jc w:val="center"/>
        <w:rPr>
          <w:rFonts w:ascii="Arial Narrow" w:eastAsia="Times New Roman" w:hAnsi="Arial Narrow"/>
          <w:color w:val="BFBFBF" w:themeColor="background1" w:themeShade="BF"/>
          <w:sz w:val="24"/>
          <w:szCs w:val="24"/>
          <w:lang w:val="es-ES" w:eastAsia="es-ES"/>
        </w:rPr>
      </w:pPr>
    </w:p>
    <w:p w14:paraId="3B9AF229" w14:textId="77777777" w:rsidR="00262489" w:rsidRPr="002E5A35" w:rsidRDefault="00262489" w:rsidP="00262489">
      <w:pPr>
        <w:shd w:val="clear" w:color="auto" w:fill="FFFFFF"/>
        <w:spacing w:after="0" w:line="240" w:lineRule="auto"/>
        <w:jc w:val="both"/>
        <w:rPr>
          <w:rFonts w:ascii="Arial Narrow" w:hAnsi="Arial Narrow" w:cs="Arial"/>
          <w:sz w:val="24"/>
          <w:szCs w:val="24"/>
          <w:lang w:val="es-ES" w:eastAsia="es-CO"/>
        </w:rPr>
      </w:pPr>
    </w:p>
    <w:p w14:paraId="4248D900" w14:textId="524A5AB7" w:rsidR="00262489" w:rsidRPr="002E5A35" w:rsidRDefault="00262489" w:rsidP="00262489">
      <w:pPr>
        <w:shd w:val="clear" w:color="auto" w:fill="FFFFFF"/>
        <w:spacing w:after="0" w:line="240" w:lineRule="auto"/>
        <w:jc w:val="both"/>
        <w:rPr>
          <w:rFonts w:ascii="Arial Narrow" w:eastAsia="Times New Roman" w:hAnsi="Arial Narrow" w:cs="Arial"/>
          <w:color w:val="000000"/>
          <w:sz w:val="24"/>
          <w:szCs w:val="24"/>
        </w:rPr>
      </w:pPr>
      <w:r w:rsidRPr="002E5A35">
        <w:rPr>
          <w:rFonts w:ascii="Arial Narrow" w:eastAsia="Times New Roman" w:hAnsi="Arial Narrow" w:cs="Arial"/>
          <w:color w:val="000000"/>
          <w:sz w:val="24"/>
          <w:szCs w:val="24"/>
        </w:rPr>
        <w:t xml:space="preserve">Dada en Bogotá </w:t>
      </w:r>
      <w:r w:rsidR="0029567F" w:rsidRPr="002E5A35">
        <w:rPr>
          <w:rFonts w:ascii="Arial Narrow" w:eastAsia="Times New Roman" w:hAnsi="Arial Narrow" w:cs="Arial"/>
          <w:color w:val="000000"/>
          <w:sz w:val="24"/>
          <w:szCs w:val="24"/>
        </w:rPr>
        <w:t xml:space="preserve">el </w:t>
      </w:r>
      <w:r w:rsidRPr="002E5A35">
        <w:rPr>
          <w:rFonts w:ascii="Arial Narrow" w:eastAsia="Times New Roman" w:hAnsi="Arial Narrow" w:cs="Arial"/>
          <w:color w:val="000000"/>
          <w:sz w:val="24"/>
          <w:szCs w:val="24"/>
        </w:rPr>
        <w:t>____________________</w:t>
      </w:r>
    </w:p>
    <w:p w14:paraId="7FB9A120" w14:textId="66A71CDB" w:rsidR="00262489" w:rsidRPr="002E5A35" w:rsidRDefault="00262489" w:rsidP="00262489">
      <w:pPr>
        <w:shd w:val="clear" w:color="auto" w:fill="FFFFFF"/>
        <w:spacing w:after="0" w:line="240" w:lineRule="auto"/>
        <w:jc w:val="both"/>
        <w:rPr>
          <w:rFonts w:ascii="Arial Narrow" w:hAnsi="Arial Narrow" w:cs="Arial"/>
          <w:sz w:val="24"/>
          <w:szCs w:val="24"/>
          <w:lang w:val="es-ES" w:eastAsia="es-CO"/>
        </w:rPr>
      </w:pPr>
    </w:p>
    <w:p w14:paraId="340AFBF7" w14:textId="77777777" w:rsidR="00F966AF" w:rsidRPr="002E5A35" w:rsidRDefault="00F966AF" w:rsidP="00262489">
      <w:pPr>
        <w:shd w:val="clear" w:color="auto" w:fill="FFFFFF"/>
        <w:spacing w:after="0" w:line="240" w:lineRule="auto"/>
        <w:jc w:val="both"/>
        <w:rPr>
          <w:rFonts w:ascii="Arial Narrow" w:hAnsi="Arial Narrow" w:cs="Arial"/>
          <w:sz w:val="24"/>
          <w:szCs w:val="24"/>
          <w:lang w:val="es-ES" w:eastAsia="es-CO"/>
        </w:rPr>
      </w:pPr>
    </w:p>
    <w:p w14:paraId="0F673772" w14:textId="36994718" w:rsidR="00262489" w:rsidRPr="002E5A35" w:rsidRDefault="00F966AF" w:rsidP="00F966AF">
      <w:pPr>
        <w:spacing w:after="0" w:line="240" w:lineRule="auto"/>
        <w:jc w:val="center"/>
        <w:rPr>
          <w:rFonts w:ascii="Arial Narrow" w:eastAsia="Times New Roman" w:hAnsi="Arial Narrow" w:cs="Arial"/>
          <w:b/>
          <w:sz w:val="24"/>
          <w:szCs w:val="24"/>
          <w:lang w:eastAsia="es-ES"/>
        </w:rPr>
      </w:pPr>
      <w:r w:rsidRPr="002E5A35">
        <w:rPr>
          <w:rFonts w:ascii="Arial Narrow" w:eastAsia="Times New Roman" w:hAnsi="Arial Narrow" w:cs="Arial"/>
          <w:b/>
          <w:sz w:val="24"/>
          <w:szCs w:val="24"/>
          <w:lang w:eastAsia="es-ES"/>
        </w:rPr>
        <w:t>COMITÉ EVALUADOR</w:t>
      </w:r>
    </w:p>
    <w:p w14:paraId="31492475" w14:textId="0B9DD4DF" w:rsidR="00F966AF" w:rsidRPr="002E5A35" w:rsidRDefault="00F966AF" w:rsidP="00F966AF">
      <w:pPr>
        <w:spacing w:after="0" w:line="240" w:lineRule="auto"/>
        <w:jc w:val="center"/>
        <w:rPr>
          <w:rFonts w:ascii="Arial Narrow" w:eastAsia="Times New Roman" w:hAnsi="Arial Narrow" w:cs="Arial"/>
          <w:b/>
          <w:sz w:val="24"/>
          <w:szCs w:val="24"/>
          <w:lang w:eastAsia="es-ES"/>
        </w:rPr>
      </w:pPr>
    </w:p>
    <w:p w14:paraId="67FB4B98" w14:textId="77777777" w:rsidR="00F966AF" w:rsidRPr="002E5A35" w:rsidRDefault="00F966AF" w:rsidP="00F966AF">
      <w:pPr>
        <w:spacing w:after="0" w:line="240" w:lineRule="auto"/>
        <w:ind w:left="708" w:firstLine="708"/>
        <w:jc w:val="both"/>
        <w:rPr>
          <w:rFonts w:ascii="Arial Narrow" w:eastAsia="Times New Roman" w:hAnsi="Arial Narrow" w:cs="Arial"/>
          <w:sz w:val="24"/>
          <w:szCs w:val="24"/>
          <w:lang w:eastAsia="es-ES"/>
        </w:rPr>
      </w:pPr>
    </w:p>
    <w:p w14:paraId="183B9C7A" w14:textId="77777777" w:rsidR="00F966AF" w:rsidRPr="002E5A35" w:rsidRDefault="00F966AF" w:rsidP="00F966AF">
      <w:pPr>
        <w:spacing w:after="0" w:line="240" w:lineRule="auto"/>
        <w:ind w:left="708" w:firstLine="708"/>
        <w:jc w:val="both"/>
        <w:rPr>
          <w:rFonts w:ascii="Arial Narrow" w:eastAsia="Times New Roman" w:hAnsi="Arial Narrow" w:cs="Arial"/>
          <w:sz w:val="24"/>
          <w:szCs w:val="24"/>
          <w:lang w:eastAsia="es-ES"/>
        </w:rPr>
      </w:pPr>
    </w:p>
    <w:p w14:paraId="63D677D1" w14:textId="3529BC6E" w:rsidR="00F966AF" w:rsidRPr="002E5A35" w:rsidRDefault="00F966AF" w:rsidP="00F966AF">
      <w:pPr>
        <w:spacing w:after="0" w:line="240" w:lineRule="auto"/>
        <w:ind w:left="708" w:firstLine="708"/>
        <w:jc w:val="both"/>
        <w:rPr>
          <w:rFonts w:ascii="Arial Narrow" w:eastAsia="Times New Roman" w:hAnsi="Arial Narrow" w:cs="Arial"/>
          <w:sz w:val="24"/>
          <w:szCs w:val="24"/>
          <w:lang w:eastAsia="es-ES"/>
        </w:rPr>
      </w:pPr>
    </w:p>
    <w:p w14:paraId="1D2EA314" w14:textId="63AF6769" w:rsidR="00F966AF" w:rsidRPr="002E5A35" w:rsidRDefault="00F966AF" w:rsidP="00F966AF">
      <w:pPr>
        <w:spacing w:after="0" w:line="240" w:lineRule="auto"/>
        <w:ind w:left="708" w:firstLine="708"/>
        <w:jc w:val="both"/>
        <w:rPr>
          <w:rFonts w:ascii="Arial Narrow" w:eastAsia="Times New Roman" w:hAnsi="Arial Narrow" w:cs="Arial"/>
          <w:sz w:val="24"/>
          <w:szCs w:val="24"/>
          <w:lang w:eastAsia="es-ES"/>
        </w:rPr>
      </w:pPr>
    </w:p>
    <w:p w14:paraId="5B1F1BCE" w14:textId="3026CA02" w:rsidR="00F966AF" w:rsidRPr="002E5A35" w:rsidRDefault="00F966AF" w:rsidP="00F966AF">
      <w:pPr>
        <w:spacing w:after="0" w:line="240" w:lineRule="auto"/>
        <w:ind w:left="708" w:firstLine="708"/>
        <w:jc w:val="both"/>
        <w:rPr>
          <w:rFonts w:ascii="Arial Narrow" w:eastAsia="Times New Roman" w:hAnsi="Arial Narrow" w:cs="Arial"/>
          <w:sz w:val="24"/>
          <w:szCs w:val="24"/>
          <w:lang w:eastAsia="es-ES"/>
        </w:rPr>
      </w:pPr>
    </w:p>
    <w:p w14:paraId="5B207FCC" w14:textId="65145B97" w:rsidR="00F966AF" w:rsidRPr="002E5A35" w:rsidRDefault="00F966AF" w:rsidP="00F966AF">
      <w:pPr>
        <w:spacing w:after="0" w:line="240" w:lineRule="auto"/>
        <w:ind w:firstLine="708"/>
        <w:jc w:val="both"/>
        <w:rPr>
          <w:rFonts w:ascii="Arial Narrow" w:eastAsia="Times New Roman" w:hAnsi="Arial Narrow" w:cs="Arial"/>
          <w:sz w:val="24"/>
          <w:szCs w:val="24"/>
          <w:lang w:eastAsia="es-ES"/>
        </w:rPr>
      </w:pPr>
      <w:r w:rsidRPr="002E5A35">
        <w:rPr>
          <w:rFonts w:ascii="Arial Narrow" w:eastAsia="Times New Roman" w:hAnsi="Arial Narrow" w:cs="Arial"/>
          <w:sz w:val="24"/>
          <w:szCs w:val="24"/>
          <w:lang w:eastAsia="es-ES"/>
        </w:rPr>
        <w:t>____________________________</w:t>
      </w:r>
      <w:r w:rsidR="0029567F" w:rsidRPr="002E5A35">
        <w:rPr>
          <w:rFonts w:ascii="Arial Narrow" w:eastAsia="Times New Roman" w:hAnsi="Arial Narrow" w:cs="Arial"/>
          <w:sz w:val="24"/>
          <w:szCs w:val="24"/>
          <w:lang w:eastAsia="es-ES"/>
        </w:rPr>
        <w:t>____</w:t>
      </w:r>
      <w:r w:rsidRPr="002E5A35">
        <w:rPr>
          <w:rFonts w:ascii="Arial Narrow" w:eastAsia="Times New Roman" w:hAnsi="Arial Narrow" w:cs="Arial"/>
          <w:sz w:val="24"/>
          <w:szCs w:val="24"/>
          <w:lang w:eastAsia="es-ES"/>
        </w:rPr>
        <w:tab/>
      </w:r>
      <w:r w:rsidRPr="002E5A35">
        <w:rPr>
          <w:rFonts w:ascii="Arial Narrow" w:eastAsia="Times New Roman" w:hAnsi="Arial Narrow" w:cs="Arial"/>
          <w:sz w:val="24"/>
          <w:szCs w:val="24"/>
          <w:lang w:eastAsia="es-ES"/>
        </w:rPr>
        <w:tab/>
        <w:t>_____________________________</w:t>
      </w:r>
    </w:p>
    <w:p w14:paraId="3F7A7352" w14:textId="77777777" w:rsidR="00F966AF" w:rsidRPr="002E5A35" w:rsidRDefault="00F966AF" w:rsidP="00F966AF">
      <w:pPr>
        <w:spacing w:after="0" w:line="240" w:lineRule="auto"/>
        <w:ind w:left="708" w:firstLine="708"/>
        <w:jc w:val="both"/>
        <w:rPr>
          <w:rFonts w:ascii="Arial Narrow" w:eastAsia="Times New Roman" w:hAnsi="Arial Narrow" w:cs="Arial"/>
          <w:sz w:val="24"/>
          <w:szCs w:val="24"/>
          <w:lang w:eastAsia="es-ES"/>
        </w:rPr>
      </w:pPr>
    </w:p>
    <w:p w14:paraId="53F5F56B" w14:textId="61709DE8" w:rsidR="00F966AF" w:rsidRPr="002E5A35" w:rsidRDefault="0029567F" w:rsidP="0029567F">
      <w:pPr>
        <w:spacing w:after="0" w:line="240" w:lineRule="auto"/>
        <w:jc w:val="both"/>
        <w:rPr>
          <w:rFonts w:ascii="Arial Narrow" w:eastAsia="Times New Roman" w:hAnsi="Arial Narrow" w:cs="Arial"/>
          <w:sz w:val="24"/>
          <w:szCs w:val="24"/>
          <w:lang w:eastAsia="es-ES"/>
        </w:rPr>
      </w:pPr>
      <w:r w:rsidRPr="002E5A35">
        <w:rPr>
          <w:rFonts w:ascii="Arial Narrow" w:eastAsia="Times New Roman" w:hAnsi="Arial Narrow" w:cs="Arial"/>
          <w:sz w:val="24"/>
          <w:szCs w:val="24"/>
          <w:lang w:eastAsia="es-ES"/>
        </w:rPr>
        <w:t xml:space="preserve">                  </w:t>
      </w:r>
      <w:r w:rsidR="00F966AF" w:rsidRPr="002E5A35">
        <w:rPr>
          <w:rFonts w:ascii="Arial Narrow" w:eastAsia="Times New Roman" w:hAnsi="Arial Narrow" w:cs="Arial"/>
          <w:sz w:val="24"/>
          <w:szCs w:val="24"/>
          <w:lang w:eastAsia="es-ES"/>
        </w:rPr>
        <w:t>Aspectos Técnicos</w:t>
      </w:r>
      <w:r w:rsidRPr="002E5A35">
        <w:rPr>
          <w:rFonts w:ascii="Arial Narrow" w:eastAsia="Times New Roman" w:hAnsi="Arial Narrow" w:cs="Arial"/>
          <w:sz w:val="24"/>
          <w:szCs w:val="24"/>
          <w:lang w:eastAsia="es-ES"/>
        </w:rPr>
        <w:t xml:space="preserve"> y Económicos</w:t>
      </w:r>
      <w:r w:rsidR="00F966AF" w:rsidRPr="002E5A35">
        <w:rPr>
          <w:rFonts w:ascii="Arial Narrow" w:eastAsia="Times New Roman" w:hAnsi="Arial Narrow" w:cs="Arial"/>
          <w:sz w:val="24"/>
          <w:szCs w:val="24"/>
          <w:lang w:eastAsia="es-ES"/>
        </w:rPr>
        <w:tab/>
      </w:r>
      <w:r w:rsidR="00F966AF" w:rsidRPr="002E5A35">
        <w:rPr>
          <w:rFonts w:ascii="Arial Narrow" w:eastAsia="Times New Roman" w:hAnsi="Arial Narrow" w:cs="Arial"/>
          <w:sz w:val="24"/>
          <w:szCs w:val="24"/>
          <w:lang w:eastAsia="es-ES"/>
        </w:rPr>
        <w:tab/>
      </w:r>
      <w:r w:rsidRPr="002E5A35">
        <w:rPr>
          <w:rFonts w:ascii="Arial Narrow" w:eastAsia="Times New Roman" w:hAnsi="Arial Narrow" w:cs="Arial"/>
          <w:sz w:val="24"/>
          <w:szCs w:val="24"/>
          <w:lang w:eastAsia="es-ES"/>
        </w:rPr>
        <w:t xml:space="preserve">         </w:t>
      </w:r>
      <w:r w:rsidR="00F966AF" w:rsidRPr="002E5A35">
        <w:rPr>
          <w:rFonts w:ascii="Arial Narrow" w:eastAsia="Times New Roman" w:hAnsi="Arial Narrow" w:cs="Arial"/>
          <w:sz w:val="24"/>
          <w:szCs w:val="24"/>
          <w:lang w:eastAsia="es-ES"/>
        </w:rPr>
        <w:t>Aspectos Jurídicos</w:t>
      </w:r>
    </w:p>
    <w:p w14:paraId="78271D9B" w14:textId="4AF322EE" w:rsidR="0029567F" w:rsidRPr="002E5A35" w:rsidRDefault="0029567F" w:rsidP="00F966AF">
      <w:pPr>
        <w:spacing w:after="0" w:line="240" w:lineRule="auto"/>
        <w:ind w:left="708" w:firstLine="708"/>
        <w:jc w:val="both"/>
        <w:rPr>
          <w:rFonts w:ascii="Arial Narrow" w:eastAsia="Times New Roman" w:hAnsi="Arial Narrow" w:cs="Arial"/>
          <w:sz w:val="24"/>
          <w:szCs w:val="24"/>
          <w:lang w:eastAsia="es-ES"/>
        </w:rPr>
      </w:pPr>
    </w:p>
    <w:p w14:paraId="6C8FD11C" w14:textId="6DDB6B70" w:rsidR="0029567F" w:rsidRPr="002E5A35" w:rsidRDefault="0029567F" w:rsidP="00F966AF">
      <w:pPr>
        <w:spacing w:after="0" w:line="240" w:lineRule="auto"/>
        <w:ind w:left="708" w:firstLine="708"/>
        <w:jc w:val="both"/>
        <w:rPr>
          <w:rFonts w:ascii="Arial Narrow" w:eastAsia="Times New Roman" w:hAnsi="Arial Narrow" w:cs="Arial"/>
          <w:sz w:val="24"/>
          <w:szCs w:val="24"/>
          <w:lang w:eastAsia="es-ES"/>
        </w:rPr>
      </w:pPr>
    </w:p>
    <w:p w14:paraId="15B58BB8" w14:textId="77777777" w:rsidR="0029567F" w:rsidRPr="002E5A35" w:rsidRDefault="0029567F" w:rsidP="00F966AF">
      <w:pPr>
        <w:spacing w:after="0" w:line="240" w:lineRule="auto"/>
        <w:ind w:left="708" w:firstLine="708"/>
        <w:jc w:val="both"/>
        <w:rPr>
          <w:rFonts w:ascii="Arial Narrow" w:eastAsia="Times New Roman" w:hAnsi="Arial Narrow" w:cs="Arial"/>
          <w:sz w:val="24"/>
          <w:szCs w:val="24"/>
          <w:lang w:eastAsia="es-ES"/>
        </w:rPr>
      </w:pPr>
    </w:p>
    <w:p w14:paraId="7E56FD14" w14:textId="18E1BDCA" w:rsidR="0029567F" w:rsidRPr="002E5A35" w:rsidRDefault="0029567F" w:rsidP="0029567F">
      <w:pPr>
        <w:spacing w:after="0" w:line="240" w:lineRule="auto"/>
        <w:jc w:val="both"/>
        <w:rPr>
          <w:rFonts w:ascii="Arial Narrow" w:eastAsia="Times New Roman" w:hAnsi="Arial Narrow" w:cs="Arial"/>
          <w:sz w:val="24"/>
          <w:szCs w:val="24"/>
          <w:lang w:eastAsia="es-ES"/>
        </w:rPr>
      </w:pPr>
    </w:p>
    <w:p w14:paraId="04A3F3BE" w14:textId="295DF38D" w:rsidR="0029567F" w:rsidRPr="002E5A35" w:rsidRDefault="0029567F" w:rsidP="0029567F">
      <w:pPr>
        <w:spacing w:after="0" w:line="240" w:lineRule="auto"/>
        <w:ind w:firstLine="708"/>
        <w:jc w:val="both"/>
        <w:rPr>
          <w:rFonts w:ascii="Arial Narrow" w:eastAsia="Times New Roman" w:hAnsi="Arial Narrow" w:cs="Arial"/>
          <w:sz w:val="24"/>
          <w:szCs w:val="24"/>
          <w:lang w:eastAsia="es-ES"/>
        </w:rPr>
      </w:pPr>
      <w:r w:rsidRPr="002E5A35">
        <w:rPr>
          <w:rFonts w:ascii="Arial Narrow" w:eastAsia="Times New Roman" w:hAnsi="Arial Narrow" w:cs="Arial"/>
          <w:sz w:val="24"/>
          <w:szCs w:val="24"/>
          <w:lang w:eastAsia="es-ES"/>
        </w:rPr>
        <w:t xml:space="preserve"> _______________________________</w:t>
      </w:r>
      <w:r w:rsidRPr="002E5A35">
        <w:rPr>
          <w:rFonts w:ascii="Arial Narrow" w:eastAsia="Times New Roman" w:hAnsi="Arial Narrow" w:cs="Arial"/>
          <w:sz w:val="24"/>
          <w:szCs w:val="24"/>
          <w:lang w:eastAsia="es-ES"/>
        </w:rPr>
        <w:tab/>
      </w:r>
      <w:r w:rsidRPr="002E5A35">
        <w:rPr>
          <w:rFonts w:ascii="Arial Narrow" w:eastAsia="Times New Roman" w:hAnsi="Arial Narrow" w:cs="Arial"/>
          <w:sz w:val="24"/>
          <w:szCs w:val="24"/>
          <w:lang w:eastAsia="es-ES"/>
        </w:rPr>
        <w:tab/>
      </w:r>
    </w:p>
    <w:p w14:paraId="20CA6B8F" w14:textId="3850B115" w:rsidR="0029567F" w:rsidRPr="002E5A35" w:rsidRDefault="0029567F" w:rsidP="0029567F">
      <w:pPr>
        <w:spacing w:after="0" w:line="240" w:lineRule="auto"/>
        <w:ind w:left="708" w:firstLine="708"/>
        <w:jc w:val="both"/>
        <w:rPr>
          <w:rFonts w:ascii="Arial Narrow" w:eastAsia="Times New Roman" w:hAnsi="Arial Narrow" w:cs="Arial"/>
          <w:sz w:val="24"/>
          <w:szCs w:val="24"/>
          <w:lang w:eastAsia="es-ES"/>
        </w:rPr>
      </w:pPr>
      <w:r w:rsidRPr="002E5A35">
        <w:rPr>
          <w:rFonts w:ascii="Arial Narrow" w:eastAsia="Times New Roman" w:hAnsi="Arial Narrow" w:cs="Arial"/>
          <w:sz w:val="24"/>
          <w:szCs w:val="24"/>
          <w:lang w:eastAsia="es-ES"/>
        </w:rPr>
        <w:t xml:space="preserve">Aspectos Financieros </w:t>
      </w:r>
      <w:r w:rsidRPr="002E5A35">
        <w:rPr>
          <w:rFonts w:ascii="Arial Narrow" w:eastAsia="Times New Roman" w:hAnsi="Arial Narrow" w:cs="Arial"/>
          <w:sz w:val="24"/>
          <w:szCs w:val="24"/>
          <w:lang w:eastAsia="es-ES"/>
        </w:rPr>
        <w:tab/>
      </w:r>
      <w:r w:rsidRPr="002E5A35">
        <w:rPr>
          <w:rFonts w:ascii="Arial Narrow" w:eastAsia="Times New Roman" w:hAnsi="Arial Narrow" w:cs="Arial"/>
          <w:sz w:val="24"/>
          <w:szCs w:val="24"/>
          <w:lang w:eastAsia="es-ES"/>
        </w:rPr>
        <w:tab/>
      </w:r>
      <w:r w:rsidRPr="002E5A35">
        <w:rPr>
          <w:rFonts w:ascii="Arial Narrow" w:eastAsia="Times New Roman" w:hAnsi="Arial Narrow" w:cs="Arial"/>
          <w:sz w:val="24"/>
          <w:szCs w:val="24"/>
          <w:lang w:eastAsia="es-ES"/>
        </w:rPr>
        <w:tab/>
      </w:r>
      <w:r w:rsidRPr="002E5A35">
        <w:rPr>
          <w:rFonts w:ascii="Arial Narrow" w:eastAsia="Times New Roman" w:hAnsi="Arial Narrow" w:cs="Arial"/>
          <w:sz w:val="24"/>
          <w:szCs w:val="24"/>
          <w:lang w:eastAsia="es-ES"/>
        </w:rPr>
        <w:tab/>
      </w:r>
    </w:p>
    <w:p w14:paraId="273AA648" w14:textId="15E1AB26" w:rsidR="0029567F" w:rsidRPr="002E5A35" w:rsidRDefault="0029567F" w:rsidP="0029567F">
      <w:pPr>
        <w:spacing w:after="0" w:line="240" w:lineRule="auto"/>
        <w:jc w:val="both"/>
        <w:rPr>
          <w:rFonts w:ascii="Arial Narrow" w:eastAsia="Times New Roman" w:hAnsi="Arial Narrow" w:cs="Arial"/>
          <w:sz w:val="24"/>
          <w:szCs w:val="24"/>
          <w:lang w:eastAsia="es-ES"/>
        </w:rPr>
      </w:pPr>
    </w:p>
    <w:p w14:paraId="0DA9870B" w14:textId="5EC99E8B" w:rsidR="0029567F" w:rsidRPr="002E5A35" w:rsidRDefault="0029567F" w:rsidP="00F966AF">
      <w:pPr>
        <w:spacing w:after="0" w:line="240" w:lineRule="auto"/>
        <w:ind w:left="708" w:firstLine="708"/>
        <w:jc w:val="both"/>
        <w:rPr>
          <w:rFonts w:ascii="Arial Narrow" w:eastAsia="Times New Roman" w:hAnsi="Arial Narrow" w:cs="Arial"/>
          <w:sz w:val="24"/>
          <w:szCs w:val="24"/>
          <w:lang w:eastAsia="es-ES"/>
        </w:rPr>
      </w:pPr>
    </w:p>
    <w:p w14:paraId="77D41F92" w14:textId="0F4ABF66" w:rsidR="0029567F" w:rsidRPr="002E5A35" w:rsidRDefault="0029567F" w:rsidP="00F966AF">
      <w:pPr>
        <w:spacing w:after="0" w:line="240" w:lineRule="auto"/>
        <w:ind w:left="708" w:firstLine="708"/>
        <w:jc w:val="both"/>
        <w:rPr>
          <w:rFonts w:ascii="Arial Narrow" w:eastAsia="Times New Roman" w:hAnsi="Arial Narrow" w:cs="Arial"/>
          <w:sz w:val="24"/>
          <w:szCs w:val="24"/>
          <w:lang w:eastAsia="es-ES"/>
        </w:rPr>
      </w:pPr>
    </w:p>
    <w:p w14:paraId="419D7197" w14:textId="77777777" w:rsidR="0029567F" w:rsidRPr="002E5A35" w:rsidRDefault="0029567F" w:rsidP="00F966AF">
      <w:pPr>
        <w:spacing w:after="0" w:line="240" w:lineRule="auto"/>
        <w:ind w:left="708" w:firstLine="708"/>
        <w:jc w:val="both"/>
        <w:rPr>
          <w:rFonts w:ascii="Arial Narrow" w:eastAsia="Times New Roman" w:hAnsi="Arial Narrow" w:cs="Arial"/>
          <w:b/>
          <w:sz w:val="24"/>
          <w:szCs w:val="24"/>
          <w:lang w:eastAsia="es-ES"/>
        </w:rPr>
      </w:pPr>
    </w:p>
    <w:sectPr w:rsidR="0029567F" w:rsidRPr="002E5A35" w:rsidSect="00BF13AC">
      <w:headerReference w:type="default" r:id="rId8"/>
      <w:footerReference w:type="default" r:id="rId9"/>
      <w:pgSz w:w="12240" w:h="15840" w:code="1"/>
      <w:pgMar w:top="8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18A9" w14:textId="77777777" w:rsidR="006812E0" w:rsidRDefault="006812E0" w:rsidP="005A30DB">
      <w:pPr>
        <w:spacing w:after="0" w:line="240" w:lineRule="auto"/>
      </w:pPr>
      <w:r>
        <w:separator/>
      </w:r>
    </w:p>
  </w:endnote>
  <w:endnote w:type="continuationSeparator" w:id="0">
    <w:p w14:paraId="6BE91A80" w14:textId="77777777" w:rsidR="006812E0" w:rsidRDefault="006812E0" w:rsidP="005A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4019459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5BB9400A" w14:textId="06FA64F7" w:rsidR="000723C4" w:rsidRPr="000723C4" w:rsidRDefault="000723C4" w:rsidP="000723C4">
            <w:pPr>
              <w:pStyle w:val="Piedepgina"/>
              <w:jc w:val="center"/>
              <w:rPr>
                <w:sz w:val="16"/>
                <w:szCs w:val="16"/>
              </w:rPr>
            </w:pPr>
            <w:r w:rsidRPr="000723C4">
              <w:rPr>
                <w:sz w:val="16"/>
                <w:szCs w:val="16"/>
                <w:lang w:val="es-ES"/>
              </w:rPr>
              <w:t xml:space="preserve">Página </w:t>
            </w:r>
            <w:r w:rsidRPr="000723C4">
              <w:rPr>
                <w:b/>
                <w:bCs/>
                <w:sz w:val="16"/>
                <w:szCs w:val="16"/>
              </w:rPr>
              <w:fldChar w:fldCharType="begin"/>
            </w:r>
            <w:r w:rsidRPr="000723C4">
              <w:rPr>
                <w:b/>
                <w:bCs/>
                <w:sz w:val="16"/>
                <w:szCs w:val="16"/>
              </w:rPr>
              <w:instrText>PAGE</w:instrText>
            </w:r>
            <w:r w:rsidRPr="000723C4">
              <w:rPr>
                <w:b/>
                <w:bCs/>
                <w:sz w:val="16"/>
                <w:szCs w:val="16"/>
              </w:rPr>
              <w:fldChar w:fldCharType="separate"/>
            </w:r>
            <w:r w:rsidR="00D21730">
              <w:rPr>
                <w:b/>
                <w:bCs/>
                <w:noProof/>
                <w:sz w:val="16"/>
                <w:szCs w:val="16"/>
              </w:rPr>
              <w:t>3</w:t>
            </w:r>
            <w:r w:rsidRPr="000723C4">
              <w:rPr>
                <w:b/>
                <w:bCs/>
                <w:sz w:val="16"/>
                <w:szCs w:val="16"/>
              </w:rPr>
              <w:fldChar w:fldCharType="end"/>
            </w:r>
            <w:r w:rsidRPr="000723C4">
              <w:rPr>
                <w:sz w:val="16"/>
                <w:szCs w:val="16"/>
                <w:lang w:val="es-ES"/>
              </w:rPr>
              <w:t xml:space="preserve"> de </w:t>
            </w:r>
            <w:r w:rsidRPr="000723C4">
              <w:rPr>
                <w:b/>
                <w:bCs/>
                <w:sz w:val="16"/>
                <w:szCs w:val="16"/>
              </w:rPr>
              <w:fldChar w:fldCharType="begin"/>
            </w:r>
            <w:r w:rsidRPr="000723C4">
              <w:rPr>
                <w:b/>
                <w:bCs/>
                <w:sz w:val="16"/>
                <w:szCs w:val="16"/>
              </w:rPr>
              <w:instrText>NUMPAGES</w:instrText>
            </w:r>
            <w:r w:rsidRPr="000723C4">
              <w:rPr>
                <w:b/>
                <w:bCs/>
                <w:sz w:val="16"/>
                <w:szCs w:val="16"/>
              </w:rPr>
              <w:fldChar w:fldCharType="separate"/>
            </w:r>
            <w:r w:rsidR="00D21730">
              <w:rPr>
                <w:b/>
                <w:bCs/>
                <w:noProof/>
                <w:sz w:val="16"/>
                <w:szCs w:val="16"/>
              </w:rPr>
              <w:t>3</w:t>
            </w:r>
            <w:r w:rsidRPr="000723C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3236" w14:textId="77777777" w:rsidR="006812E0" w:rsidRDefault="006812E0" w:rsidP="005A30DB">
      <w:pPr>
        <w:spacing w:after="0" w:line="240" w:lineRule="auto"/>
      </w:pPr>
      <w:r>
        <w:separator/>
      </w:r>
    </w:p>
  </w:footnote>
  <w:footnote w:type="continuationSeparator" w:id="0">
    <w:p w14:paraId="199DF776" w14:textId="77777777" w:rsidR="006812E0" w:rsidRDefault="006812E0" w:rsidP="005A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434"/>
      <w:gridCol w:w="5129"/>
      <w:gridCol w:w="2105"/>
    </w:tblGrid>
    <w:tr w:rsidR="00487E6E" w:rsidRPr="009A7265" w14:paraId="4CF0AF2A" w14:textId="77777777" w:rsidTr="0061416D">
      <w:trPr>
        <w:trHeight w:val="493"/>
      </w:trPr>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7726A" w14:textId="77777777" w:rsidR="00487E6E" w:rsidRPr="009A7265" w:rsidRDefault="00487E6E" w:rsidP="00487E6E">
          <w:pPr>
            <w:spacing w:after="0" w:line="240" w:lineRule="auto"/>
            <w:jc w:val="center"/>
            <w:rPr>
              <w:rFonts w:eastAsia="Times New Roman" w:cs="Tahoma"/>
              <w:b/>
              <w:sz w:val="20"/>
              <w:szCs w:val="20"/>
              <w:lang w:val="es-ES_tradnl" w:eastAsia="es-ES"/>
            </w:rPr>
          </w:pPr>
          <w:r w:rsidRPr="009A7265">
            <w:rPr>
              <w:rFonts w:cs="Tahoma"/>
              <w:noProof/>
              <w:sz w:val="20"/>
              <w:szCs w:val="20"/>
              <w:lang w:val="es-MX" w:eastAsia="es-MX"/>
            </w:rPr>
            <w:drawing>
              <wp:inline distT="0" distB="0" distL="0" distR="0" wp14:anchorId="32E10B37" wp14:editId="63F579E1">
                <wp:extent cx="842963" cy="561975"/>
                <wp:effectExtent l="0" t="0" r="0" b="0"/>
                <wp:docPr id="4"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947" cy="563964"/>
                        </a:xfrm>
                        <a:prstGeom prst="rect">
                          <a:avLst/>
                        </a:prstGeom>
                        <a:noFill/>
                        <a:ln>
                          <a:noFill/>
                        </a:ln>
                      </pic:spPr>
                    </pic:pic>
                  </a:graphicData>
                </a:graphic>
              </wp:inline>
            </w:drawing>
          </w:r>
        </w:p>
      </w:tc>
      <w:tc>
        <w:tcPr>
          <w:tcW w:w="6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D3315" w14:textId="77777777" w:rsidR="00487E6E" w:rsidRPr="009A7265" w:rsidRDefault="00487E6E" w:rsidP="00487E6E">
          <w:pPr>
            <w:spacing w:after="0" w:line="240" w:lineRule="auto"/>
            <w:jc w:val="center"/>
            <w:rPr>
              <w:rFonts w:eastAsia="Times New Roman" w:cs="Tahoma"/>
              <w:b/>
              <w:sz w:val="20"/>
              <w:szCs w:val="20"/>
              <w:lang w:val="es-ES_tradnl" w:eastAsia="es-ES"/>
            </w:rPr>
          </w:pPr>
          <w:r w:rsidRPr="009A7265">
            <w:rPr>
              <w:rFonts w:cs="Tahoma"/>
              <w:b/>
              <w:sz w:val="20"/>
              <w:szCs w:val="20"/>
              <w:lang w:val="es-ES_tradnl" w:eastAsia="es-ES"/>
            </w:rPr>
            <w:t>SISTEMA INTEGRADO DE GESTIÓN</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DA004" w14:textId="21E0D039" w:rsidR="0061416D" w:rsidRPr="009A7265" w:rsidRDefault="00487E6E" w:rsidP="0061416D">
          <w:pPr>
            <w:spacing w:after="0" w:line="240" w:lineRule="auto"/>
            <w:jc w:val="center"/>
            <w:rPr>
              <w:rFonts w:cs="Tahoma"/>
              <w:sz w:val="20"/>
              <w:szCs w:val="20"/>
              <w:lang w:val="es-ES_tradnl" w:eastAsia="es-ES"/>
            </w:rPr>
          </w:pPr>
          <w:r w:rsidRPr="009A7265">
            <w:rPr>
              <w:rFonts w:cs="Tahoma"/>
              <w:b/>
              <w:sz w:val="20"/>
              <w:szCs w:val="20"/>
              <w:lang w:val="es-ES_tradnl" w:eastAsia="es-ES"/>
            </w:rPr>
            <w:t xml:space="preserve">Código: </w:t>
          </w:r>
          <w:r w:rsidRPr="009A7265">
            <w:rPr>
              <w:rFonts w:cs="Tahoma"/>
              <w:sz w:val="20"/>
              <w:szCs w:val="20"/>
              <w:lang w:val="es-ES_tradnl" w:eastAsia="es-ES"/>
            </w:rPr>
            <w:t>GCOP-F-</w:t>
          </w:r>
          <w:r w:rsidR="0061416D" w:rsidRPr="009A7265">
            <w:rPr>
              <w:rFonts w:cs="Tahoma"/>
              <w:sz w:val="20"/>
              <w:szCs w:val="20"/>
              <w:lang w:val="es-ES_tradnl" w:eastAsia="es-ES"/>
            </w:rPr>
            <w:t>013</w:t>
          </w:r>
        </w:p>
      </w:tc>
    </w:tr>
    <w:tr w:rsidR="00487E6E" w:rsidRPr="009A7265" w14:paraId="277655F3" w14:textId="77777777" w:rsidTr="0061416D">
      <w:trPr>
        <w:trHeight w:val="474"/>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CC5E2" w14:textId="77777777" w:rsidR="00487E6E" w:rsidRPr="009A7265" w:rsidRDefault="00487E6E" w:rsidP="00487E6E">
          <w:pPr>
            <w:spacing w:after="0" w:line="240" w:lineRule="auto"/>
            <w:jc w:val="center"/>
            <w:rPr>
              <w:rFonts w:eastAsia="Times New Roman" w:cs="Tahoma"/>
              <w:b/>
              <w:sz w:val="20"/>
              <w:szCs w:val="20"/>
              <w:lang w:val="es-ES_tradnl" w:eastAsia="es-ES"/>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050F4" w14:textId="77777777" w:rsidR="00487E6E" w:rsidRPr="009A7265" w:rsidRDefault="00487E6E" w:rsidP="00487E6E">
          <w:pPr>
            <w:spacing w:after="0" w:line="240" w:lineRule="auto"/>
            <w:jc w:val="center"/>
            <w:rPr>
              <w:rFonts w:eastAsia="Times New Roman" w:cs="Tahoma"/>
              <w:b/>
              <w:sz w:val="20"/>
              <w:szCs w:val="20"/>
              <w:lang w:val="es-ES_tradnl" w:eastAsia="es-ES"/>
            </w:rPr>
          </w:pPr>
          <w:r w:rsidRPr="009A7265">
            <w:rPr>
              <w:rFonts w:cs="Tahoma"/>
              <w:b/>
              <w:sz w:val="20"/>
              <w:szCs w:val="20"/>
              <w:lang w:val="es-ES_tradnl" w:eastAsia="es-ES"/>
            </w:rPr>
            <w:t>PROCESO</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EA962" w14:textId="77777777" w:rsidR="00487E6E" w:rsidRPr="009A7265" w:rsidRDefault="00487E6E" w:rsidP="00487E6E">
          <w:pPr>
            <w:spacing w:after="0" w:line="240" w:lineRule="auto"/>
            <w:jc w:val="center"/>
            <w:rPr>
              <w:rFonts w:eastAsia="Times New Roman" w:cs="Tahoma"/>
              <w:sz w:val="20"/>
              <w:szCs w:val="20"/>
              <w:lang w:val="es-ES_tradnl" w:eastAsia="es-ES"/>
            </w:rPr>
          </w:pPr>
          <w:r w:rsidRPr="009A7265">
            <w:rPr>
              <w:rFonts w:cs="Tahoma"/>
              <w:sz w:val="20"/>
              <w:szCs w:val="20"/>
              <w:lang w:val="es-ES_tradnl" w:eastAsia="es-ES"/>
            </w:rPr>
            <w:t>GESTIÓN DE LA CONTRATACIÓN PÚBLICA</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50178" w14:textId="0F2C010D" w:rsidR="00487E6E" w:rsidRPr="00806E77" w:rsidRDefault="00487E6E" w:rsidP="00487E6E">
          <w:pPr>
            <w:spacing w:after="0" w:line="240" w:lineRule="auto"/>
            <w:jc w:val="center"/>
            <w:rPr>
              <w:rFonts w:eastAsia="Times New Roman" w:cs="Tahoma"/>
              <w:b/>
              <w:sz w:val="20"/>
              <w:szCs w:val="20"/>
              <w:lang w:val="es-ES_tradnl" w:eastAsia="es-ES"/>
            </w:rPr>
          </w:pPr>
          <w:r w:rsidRPr="00806E77">
            <w:rPr>
              <w:rFonts w:cs="Tahoma"/>
              <w:b/>
              <w:sz w:val="20"/>
              <w:szCs w:val="20"/>
              <w:lang w:val="es-ES_tradnl" w:eastAsia="es-ES"/>
            </w:rPr>
            <w:t xml:space="preserve">Versión: </w:t>
          </w:r>
          <w:r w:rsidRPr="00806E77">
            <w:rPr>
              <w:rFonts w:cs="Tahoma"/>
              <w:sz w:val="20"/>
              <w:szCs w:val="20"/>
              <w:lang w:val="es-ES_tradnl" w:eastAsia="es-ES"/>
            </w:rPr>
            <w:t>00</w:t>
          </w:r>
          <w:r w:rsidR="002E7217" w:rsidRPr="00806E77">
            <w:rPr>
              <w:rFonts w:cs="Tahoma"/>
              <w:sz w:val="20"/>
              <w:szCs w:val="20"/>
              <w:lang w:val="es-ES_tradnl" w:eastAsia="es-ES"/>
            </w:rPr>
            <w:t>2</w:t>
          </w:r>
        </w:p>
      </w:tc>
    </w:tr>
    <w:tr w:rsidR="00487E6E" w:rsidRPr="009A7265" w14:paraId="40AF5B16" w14:textId="77777777" w:rsidTr="0061416D">
      <w:trPr>
        <w:trHeight w:val="495"/>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CC20C6" w14:textId="77777777" w:rsidR="00487E6E" w:rsidRPr="009A7265" w:rsidRDefault="00487E6E" w:rsidP="00487E6E">
          <w:pPr>
            <w:spacing w:after="0" w:line="240" w:lineRule="auto"/>
            <w:jc w:val="center"/>
            <w:rPr>
              <w:rFonts w:eastAsia="Times New Roman" w:cs="Tahoma"/>
              <w:b/>
              <w:sz w:val="20"/>
              <w:szCs w:val="20"/>
              <w:lang w:val="es-ES_tradnl" w:eastAsia="es-ES"/>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20913" w14:textId="77777777" w:rsidR="00487E6E" w:rsidRPr="009A7265" w:rsidRDefault="00487E6E" w:rsidP="00487E6E">
          <w:pPr>
            <w:spacing w:after="0" w:line="240" w:lineRule="auto"/>
            <w:jc w:val="center"/>
            <w:rPr>
              <w:rFonts w:eastAsia="Times New Roman" w:cs="Tahoma"/>
              <w:b/>
              <w:sz w:val="20"/>
              <w:szCs w:val="20"/>
              <w:lang w:val="es-ES_tradnl" w:eastAsia="es-ES"/>
            </w:rPr>
          </w:pPr>
          <w:r w:rsidRPr="009A7265">
            <w:rPr>
              <w:rFonts w:cs="Tahoma"/>
              <w:b/>
              <w:sz w:val="20"/>
              <w:szCs w:val="20"/>
              <w:lang w:val="es-ES_tradnl" w:eastAsia="es-ES"/>
            </w:rPr>
            <w:t>FORMATO</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tcPr>
        <w:p w14:paraId="41F2D9C6" w14:textId="480FE518" w:rsidR="00487E6E" w:rsidRPr="009A7265" w:rsidRDefault="0061416D" w:rsidP="00487E6E">
          <w:pPr>
            <w:spacing w:after="0" w:line="240" w:lineRule="auto"/>
            <w:jc w:val="center"/>
            <w:rPr>
              <w:rFonts w:eastAsia="Times New Roman" w:cs="Tahoma"/>
              <w:sz w:val="20"/>
              <w:szCs w:val="20"/>
              <w:lang w:val="es-ES_tradnl" w:eastAsia="es-ES"/>
            </w:rPr>
          </w:pPr>
          <w:r w:rsidRPr="009A7265">
            <w:rPr>
              <w:rFonts w:eastAsia="Times New Roman" w:cs="Tahoma"/>
              <w:sz w:val="20"/>
              <w:szCs w:val="20"/>
              <w:lang w:val="es-ES_tradnl" w:eastAsia="es-ES"/>
            </w:rPr>
            <w:t>INFORME DE VERIFICACIÓN DE REQUISITOS HABILITANTES Y EVALUACIÓN OFERTA ECONÓMICA</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506E" w14:textId="46E20AD9" w:rsidR="00487E6E" w:rsidRPr="00806E77" w:rsidRDefault="00487E6E" w:rsidP="0061416D">
          <w:pPr>
            <w:spacing w:after="0" w:line="240" w:lineRule="auto"/>
            <w:jc w:val="center"/>
            <w:rPr>
              <w:rFonts w:eastAsia="Times New Roman" w:cs="Tahoma"/>
              <w:sz w:val="20"/>
              <w:szCs w:val="20"/>
              <w:lang w:val="es-ES_tradnl" w:eastAsia="es-ES"/>
            </w:rPr>
          </w:pPr>
          <w:r w:rsidRPr="00806E77">
            <w:rPr>
              <w:rFonts w:cs="Tahoma"/>
              <w:b/>
              <w:sz w:val="20"/>
              <w:szCs w:val="20"/>
              <w:lang w:val="es-ES_tradnl" w:eastAsia="es-ES"/>
            </w:rPr>
            <w:t xml:space="preserve">Fecha: </w:t>
          </w:r>
          <w:r w:rsidR="00806E77" w:rsidRPr="00806E77">
            <w:rPr>
              <w:rFonts w:cs="Tahoma"/>
              <w:sz w:val="20"/>
              <w:szCs w:val="20"/>
              <w:lang w:val="es-ES_tradnl" w:eastAsia="es-ES"/>
            </w:rPr>
            <w:t>10</w:t>
          </w:r>
          <w:r w:rsidR="00A83D5A" w:rsidRPr="00806E77">
            <w:rPr>
              <w:rFonts w:cs="Tahoma"/>
              <w:sz w:val="20"/>
              <w:szCs w:val="20"/>
              <w:lang w:val="es-ES_tradnl" w:eastAsia="es-ES"/>
            </w:rPr>
            <w:t>/05/2018</w:t>
          </w:r>
        </w:p>
      </w:tc>
    </w:tr>
  </w:tbl>
  <w:p w14:paraId="22462DA4" w14:textId="77777777" w:rsidR="00D6585A" w:rsidRDefault="00D658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5B"/>
    <w:multiLevelType w:val="hybridMultilevel"/>
    <w:tmpl w:val="FD5416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8A27C4"/>
    <w:multiLevelType w:val="hybridMultilevel"/>
    <w:tmpl w:val="783060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5551E21"/>
    <w:multiLevelType w:val="hybridMultilevel"/>
    <w:tmpl w:val="E5A476B6"/>
    <w:lvl w:ilvl="0" w:tplc="57D2857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C494E79"/>
    <w:multiLevelType w:val="hybridMultilevel"/>
    <w:tmpl w:val="F8A44784"/>
    <w:lvl w:ilvl="0" w:tplc="23E2E104">
      <w:numFmt w:val="bullet"/>
      <w:lvlText w:val="-"/>
      <w:lvlJc w:val="left"/>
      <w:pPr>
        <w:ind w:left="720" w:hanging="360"/>
      </w:pPr>
      <w:rPr>
        <w:rFonts w:ascii="Arial Narrow" w:eastAsia="Calibri" w:hAnsi="Arial Narrow" w:cs="ArialNarrow,Bold"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E6"/>
    <w:rsid w:val="0000103B"/>
    <w:rsid w:val="000723C4"/>
    <w:rsid w:val="00080B0E"/>
    <w:rsid w:val="00091E19"/>
    <w:rsid w:val="00105E85"/>
    <w:rsid w:val="00111021"/>
    <w:rsid w:val="001433AC"/>
    <w:rsid w:val="00143CB4"/>
    <w:rsid w:val="001830C6"/>
    <w:rsid w:val="001879E8"/>
    <w:rsid w:val="001E787D"/>
    <w:rsid w:val="00215010"/>
    <w:rsid w:val="00222F41"/>
    <w:rsid w:val="002325BA"/>
    <w:rsid w:val="00242B5B"/>
    <w:rsid w:val="00243711"/>
    <w:rsid w:val="00247598"/>
    <w:rsid w:val="00262489"/>
    <w:rsid w:val="00275FC0"/>
    <w:rsid w:val="0029567F"/>
    <w:rsid w:val="00296F83"/>
    <w:rsid w:val="002C5CE7"/>
    <w:rsid w:val="002E5A35"/>
    <w:rsid w:val="002E7217"/>
    <w:rsid w:val="0032125D"/>
    <w:rsid w:val="00323BF5"/>
    <w:rsid w:val="003515EF"/>
    <w:rsid w:val="00351C0E"/>
    <w:rsid w:val="003667FB"/>
    <w:rsid w:val="003830E2"/>
    <w:rsid w:val="0042459F"/>
    <w:rsid w:val="00450D06"/>
    <w:rsid w:val="00487E6E"/>
    <w:rsid w:val="00490D35"/>
    <w:rsid w:val="004B2911"/>
    <w:rsid w:val="004B6572"/>
    <w:rsid w:val="004C4EFD"/>
    <w:rsid w:val="004F4879"/>
    <w:rsid w:val="00513DF4"/>
    <w:rsid w:val="0051747E"/>
    <w:rsid w:val="005501D4"/>
    <w:rsid w:val="005A30DB"/>
    <w:rsid w:val="005C0C29"/>
    <w:rsid w:val="0061416D"/>
    <w:rsid w:val="006436F7"/>
    <w:rsid w:val="006449CE"/>
    <w:rsid w:val="00645682"/>
    <w:rsid w:val="00653746"/>
    <w:rsid w:val="006812E0"/>
    <w:rsid w:val="00685171"/>
    <w:rsid w:val="006E34A3"/>
    <w:rsid w:val="00700EFC"/>
    <w:rsid w:val="00706D37"/>
    <w:rsid w:val="00732F24"/>
    <w:rsid w:val="007636DB"/>
    <w:rsid w:val="00765B47"/>
    <w:rsid w:val="00775A2C"/>
    <w:rsid w:val="0080403B"/>
    <w:rsid w:val="00806E77"/>
    <w:rsid w:val="008100A3"/>
    <w:rsid w:val="00833B9F"/>
    <w:rsid w:val="00867A80"/>
    <w:rsid w:val="00897849"/>
    <w:rsid w:val="008A53F4"/>
    <w:rsid w:val="008B16EA"/>
    <w:rsid w:val="008C0741"/>
    <w:rsid w:val="008E08D2"/>
    <w:rsid w:val="009170B4"/>
    <w:rsid w:val="00926089"/>
    <w:rsid w:val="00927822"/>
    <w:rsid w:val="00940A69"/>
    <w:rsid w:val="009A003B"/>
    <w:rsid w:val="009A6A4C"/>
    <w:rsid w:val="009A7265"/>
    <w:rsid w:val="009B3696"/>
    <w:rsid w:val="00A30CD2"/>
    <w:rsid w:val="00A6020B"/>
    <w:rsid w:val="00A60C1A"/>
    <w:rsid w:val="00A669D4"/>
    <w:rsid w:val="00A83D5A"/>
    <w:rsid w:val="00A8519B"/>
    <w:rsid w:val="00A91189"/>
    <w:rsid w:val="00A93EAC"/>
    <w:rsid w:val="00AD70E1"/>
    <w:rsid w:val="00AF5A2F"/>
    <w:rsid w:val="00B06997"/>
    <w:rsid w:val="00B13CF4"/>
    <w:rsid w:val="00B2622B"/>
    <w:rsid w:val="00B656C2"/>
    <w:rsid w:val="00B92CBE"/>
    <w:rsid w:val="00B96190"/>
    <w:rsid w:val="00BA0AE6"/>
    <w:rsid w:val="00BB1190"/>
    <w:rsid w:val="00BB4C97"/>
    <w:rsid w:val="00BC742E"/>
    <w:rsid w:val="00BD6C98"/>
    <w:rsid w:val="00BF13AC"/>
    <w:rsid w:val="00C278AB"/>
    <w:rsid w:val="00C65366"/>
    <w:rsid w:val="00CB4429"/>
    <w:rsid w:val="00CC3BEC"/>
    <w:rsid w:val="00CF043D"/>
    <w:rsid w:val="00D17061"/>
    <w:rsid w:val="00D21730"/>
    <w:rsid w:val="00D32752"/>
    <w:rsid w:val="00D56875"/>
    <w:rsid w:val="00D6585A"/>
    <w:rsid w:val="00D77DDF"/>
    <w:rsid w:val="00D87768"/>
    <w:rsid w:val="00D941BC"/>
    <w:rsid w:val="00DA2AB4"/>
    <w:rsid w:val="00DB31C9"/>
    <w:rsid w:val="00DC61D0"/>
    <w:rsid w:val="00E04B85"/>
    <w:rsid w:val="00E443EE"/>
    <w:rsid w:val="00E6292C"/>
    <w:rsid w:val="00EB6704"/>
    <w:rsid w:val="00EC70DB"/>
    <w:rsid w:val="00EE29CB"/>
    <w:rsid w:val="00EE6923"/>
    <w:rsid w:val="00F00652"/>
    <w:rsid w:val="00F0149D"/>
    <w:rsid w:val="00F074CE"/>
    <w:rsid w:val="00F22FF6"/>
    <w:rsid w:val="00F37DAF"/>
    <w:rsid w:val="00F966AF"/>
    <w:rsid w:val="00FA774E"/>
    <w:rsid w:val="00FF1E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CD80"/>
  <w15:chartTrackingRefBased/>
  <w15:docId w15:val="{5C5D6CB0-2CBB-4600-A378-519A9153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iPriority w:val="99"/>
    <w:unhideWhenUsed/>
    <w:rsid w:val="00BA0AE6"/>
    <w:pPr>
      <w:tabs>
        <w:tab w:val="center" w:pos="4419"/>
        <w:tab w:val="right" w:pos="8838"/>
      </w:tabs>
    </w:pPr>
  </w:style>
  <w:style w:type="character" w:customStyle="1" w:styleId="EncabezadoCar">
    <w:name w:val="Encabezado Car"/>
    <w:aliases w:val="h Car,h8 Car,h9 Car,h10 Car,h18 Car,encabezado Car"/>
    <w:link w:val="Encabezado"/>
    <w:uiPriority w:val="99"/>
    <w:rsid w:val="00BA0AE6"/>
    <w:rPr>
      <w:rFonts w:ascii="Calibri" w:eastAsia="Calibri" w:hAnsi="Calibri" w:cs="Times New Roman"/>
    </w:rPr>
  </w:style>
  <w:style w:type="paragraph" w:styleId="Piedepgina">
    <w:name w:val="footer"/>
    <w:basedOn w:val="Normal"/>
    <w:link w:val="PiedepginaCar"/>
    <w:uiPriority w:val="99"/>
    <w:unhideWhenUsed/>
    <w:rsid w:val="00BF13AC"/>
    <w:pPr>
      <w:tabs>
        <w:tab w:val="center" w:pos="4419"/>
        <w:tab w:val="right" w:pos="8838"/>
      </w:tabs>
    </w:pPr>
  </w:style>
  <w:style w:type="character" w:customStyle="1" w:styleId="PiedepginaCar">
    <w:name w:val="Pie de página Car"/>
    <w:link w:val="Piedepgina"/>
    <w:uiPriority w:val="99"/>
    <w:rsid w:val="00BF13AC"/>
    <w:rPr>
      <w:sz w:val="22"/>
      <w:szCs w:val="22"/>
      <w:lang w:eastAsia="en-US"/>
    </w:rPr>
  </w:style>
  <w:style w:type="paragraph" w:styleId="Textodeglobo">
    <w:name w:val="Balloon Text"/>
    <w:basedOn w:val="Normal"/>
    <w:link w:val="TextodegloboCar"/>
    <w:uiPriority w:val="99"/>
    <w:semiHidden/>
    <w:unhideWhenUsed/>
    <w:rsid w:val="00105E8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5E85"/>
    <w:rPr>
      <w:rFonts w:ascii="Tahoma" w:hAnsi="Tahoma" w:cs="Tahoma"/>
      <w:sz w:val="16"/>
      <w:szCs w:val="16"/>
      <w:lang w:eastAsia="en-US"/>
    </w:rPr>
  </w:style>
  <w:style w:type="paragraph" w:styleId="Prrafodelista">
    <w:name w:val="List Paragraph"/>
    <w:aliases w:val="Lista 123"/>
    <w:basedOn w:val="Normal"/>
    <w:link w:val="PrrafodelistaCar"/>
    <w:uiPriority w:val="34"/>
    <w:qFormat/>
    <w:rsid w:val="00F22FF6"/>
    <w:pPr>
      <w:ind w:left="720"/>
      <w:contextualSpacing/>
    </w:pPr>
  </w:style>
  <w:style w:type="character" w:customStyle="1" w:styleId="PrrafodelistaCar">
    <w:name w:val="Párrafo de lista Car"/>
    <w:aliases w:val="Lista 123 Car"/>
    <w:link w:val="Prrafodelista"/>
    <w:uiPriority w:val="99"/>
    <w:locked/>
    <w:rsid w:val="00D56875"/>
    <w:rPr>
      <w:sz w:val="22"/>
      <w:szCs w:val="22"/>
      <w:lang w:val="es-CO" w:eastAsia="en-US"/>
    </w:rPr>
  </w:style>
  <w:style w:type="table" w:styleId="Tablaconcuadrcula">
    <w:name w:val="Table Grid"/>
    <w:basedOn w:val="Tablanormal"/>
    <w:uiPriority w:val="59"/>
    <w:rsid w:val="00262489"/>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tada">
    <w:name w:val="Portada"/>
    <w:qFormat/>
    <w:rsid w:val="00262489"/>
    <w:rPr>
      <w:rFonts w:ascii="Arial Narrow" w:hAnsi="Arial Narrow"/>
      <w:b/>
      <w:sz w:val="28"/>
    </w:rPr>
  </w:style>
  <w:style w:type="character" w:styleId="Textoennegrita">
    <w:name w:val="Strong"/>
    <w:basedOn w:val="Fuentedeprrafopredeter"/>
    <w:uiPriority w:val="22"/>
    <w:qFormat/>
    <w:rsid w:val="0029567F"/>
    <w:rPr>
      <w:b/>
      <w:bCs/>
    </w:rPr>
  </w:style>
  <w:style w:type="paragraph" w:styleId="NormalWeb">
    <w:name w:val="Normal (Web)"/>
    <w:basedOn w:val="Normal"/>
    <w:uiPriority w:val="99"/>
    <w:semiHidden/>
    <w:unhideWhenUsed/>
    <w:rsid w:val="002E5A35"/>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95104">
      <w:bodyDiv w:val="1"/>
      <w:marLeft w:val="0"/>
      <w:marRight w:val="0"/>
      <w:marTop w:val="0"/>
      <w:marBottom w:val="0"/>
      <w:divBdr>
        <w:top w:val="none" w:sz="0" w:space="0" w:color="auto"/>
        <w:left w:val="none" w:sz="0" w:space="0" w:color="auto"/>
        <w:bottom w:val="none" w:sz="0" w:space="0" w:color="auto"/>
        <w:right w:val="none" w:sz="0" w:space="0" w:color="auto"/>
      </w:divBdr>
    </w:div>
    <w:div w:id="869143253">
      <w:bodyDiv w:val="1"/>
      <w:marLeft w:val="0"/>
      <w:marRight w:val="0"/>
      <w:marTop w:val="0"/>
      <w:marBottom w:val="0"/>
      <w:divBdr>
        <w:top w:val="none" w:sz="0" w:space="0" w:color="auto"/>
        <w:left w:val="none" w:sz="0" w:space="0" w:color="auto"/>
        <w:bottom w:val="none" w:sz="0" w:space="0" w:color="auto"/>
        <w:right w:val="none" w:sz="0" w:space="0" w:color="auto"/>
      </w:divBdr>
    </w:div>
    <w:div w:id="21251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9D29-2360-43D1-9800-B86EACDF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cp:lastModifiedBy>Cristian Leandro Muñoz Claros</cp:lastModifiedBy>
  <cp:revision>5</cp:revision>
  <cp:lastPrinted>2016-07-14T16:17:00Z</cp:lastPrinted>
  <dcterms:created xsi:type="dcterms:W3CDTF">2018-05-04T23:21:00Z</dcterms:created>
  <dcterms:modified xsi:type="dcterms:W3CDTF">2018-05-10T13:19:00Z</dcterms:modified>
</cp:coreProperties>
</file>