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41F5" w14:textId="77777777" w:rsidR="00084AE7" w:rsidRPr="00FB19E5" w:rsidRDefault="00084AE7" w:rsidP="008C1F42">
      <w:pPr>
        <w:shd w:val="clear" w:color="auto" w:fill="FFFFFF"/>
        <w:jc w:val="both"/>
        <w:rPr>
          <w:rFonts w:asciiTheme="minorHAnsi" w:hAnsiTheme="minorHAnsi" w:cs="Arial"/>
          <w:b/>
          <w:i/>
          <w:color w:val="A6A6A6" w:themeColor="background1" w:themeShade="A6"/>
          <w:sz w:val="22"/>
          <w:szCs w:val="22"/>
          <w:lang w:eastAsia="es-CO"/>
        </w:rPr>
      </w:pPr>
      <w:bookmarkStart w:id="0" w:name="_GoBack"/>
      <w:bookmarkEnd w:id="0"/>
      <w:r w:rsidRPr="00FB19E5">
        <w:rPr>
          <w:rFonts w:asciiTheme="minorHAnsi" w:hAnsiTheme="minorHAnsi" w:cs="Arial"/>
          <w:b/>
          <w:i/>
          <w:color w:val="A6A6A6" w:themeColor="background1" w:themeShade="A6"/>
          <w:sz w:val="22"/>
          <w:szCs w:val="22"/>
          <w:lang w:eastAsia="es-CO"/>
        </w:rPr>
        <w:t xml:space="preserve">Si bien este documento debe ser elaborado por el área que lo suscribe, en varios puntos de éste, se incluyen algunas notas y recomendaciones </w:t>
      </w:r>
    </w:p>
    <w:p w14:paraId="31841B56" w14:textId="77777777" w:rsidR="008740CF" w:rsidRPr="00FB19E5" w:rsidRDefault="008740CF" w:rsidP="008C1F42">
      <w:pPr>
        <w:jc w:val="both"/>
        <w:rPr>
          <w:rFonts w:asciiTheme="minorHAnsi" w:hAnsiTheme="minorHAnsi" w:cs="Arial"/>
          <w:b/>
          <w:sz w:val="22"/>
          <w:szCs w:val="22"/>
        </w:rPr>
      </w:pPr>
    </w:p>
    <w:p w14:paraId="34198916" w14:textId="77777777" w:rsidR="008740CF" w:rsidRPr="00FB19E5" w:rsidRDefault="008740CF" w:rsidP="008C1F42">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DESCRIPCIÓN DE LA NECESIDAD A SATISFACER</w:t>
      </w:r>
    </w:p>
    <w:p w14:paraId="52ACD879" w14:textId="77777777" w:rsidR="00084AE7" w:rsidRPr="00FB19E5" w:rsidRDefault="00084AE7" w:rsidP="008C1F42">
      <w:pPr>
        <w:jc w:val="both"/>
        <w:rPr>
          <w:rFonts w:asciiTheme="minorHAnsi" w:hAnsiTheme="minorHAnsi" w:cs="Arial"/>
          <w:sz w:val="22"/>
          <w:szCs w:val="22"/>
        </w:rPr>
      </w:pPr>
      <w:proofErr w:type="spellStart"/>
      <w:r w:rsidRPr="00FB19E5">
        <w:rPr>
          <w:rFonts w:asciiTheme="minorHAnsi" w:hAnsiTheme="minorHAnsi" w:cs="Arial"/>
          <w:sz w:val="22"/>
          <w:szCs w:val="22"/>
        </w:rPr>
        <w:t>Xxxxx</w:t>
      </w:r>
      <w:proofErr w:type="spellEnd"/>
      <w:r w:rsidRPr="00FB19E5">
        <w:rPr>
          <w:rFonts w:asciiTheme="minorHAnsi" w:hAnsiTheme="minorHAnsi" w:cs="Arial"/>
          <w:sz w:val="22"/>
          <w:szCs w:val="22"/>
        </w:rPr>
        <w:t xml:space="preserve"> (TEXTO GENERAL)</w:t>
      </w:r>
    </w:p>
    <w:p w14:paraId="4BF97EBC" w14:textId="77777777" w:rsidR="00084AE7" w:rsidRPr="00FB19E5" w:rsidRDefault="00084AE7" w:rsidP="008C1F42">
      <w:pPr>
        <w:jc w:val="both"/>
        <w:rPr>
          <w:rFonts w:asciiTheme="minorHAnsi" w:hAnsiTheme="minorHAnsi" w:cs="Arial"/>
          <w:b/>
          <w:sz w:val="22"/>
          <w:szCs w:val="22"/>
        </w:rPr>
      </w:pPr>
    </w:p>
    <w:p w14:paraId="3D7FD7E6" w14:textId="77777777" w:rsidR="00084AE7" w:rsidRPr="00FB19E5" w:rsidRDefault="00084AE7"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 xml:space="preserve">En este numeral se debe hacer referencia a la necesidad o causas de la contratación del servicio; esto es la justificación de </w:t>
      </w:r>
      <w:proofErr w:type="gramStart"/>
      <w:r w:rsidRPr="00FB19E5">
        <w:rPr>
          <w:rFonts w:asciiTheme="minorHAnsi" w:hAnsiTheme="minorHAnsi" w:cs="Arial"/>
          <w:i/>
          <w:color w:val="767171" w:themeColor="background2" w:themeShade="80"/>
          <w:sz w:val="22"/>
          <w:szCs w:val="22"/>
        </w:rPr>
        <w:t>la misma</w:t>
      </w:r>
      <w:proofErr w:type="gramEnd"/>
      <w:r w:rsidRPr="00FB19E5">
        <w:rPr>
          <w:rFonts w:asciiTheme="minorHAnsi" w:hAnsiTheme="minorHAnsi" w:cs="Arial"/>
          <w:i/>
          <w:color w:val="767171" w:themeColor="background2" w:themeShade="80"/>
          <w:sz w:val="22"/>
          <w:szCs w:val="22"/>
        </w:rPr>
        <w:t xml:space="preserve">. </w:t>
      </w:r>
    </w:p>
    <w:p w14:paraId="6C8A7815" w14:textId="77777777" w:rsidR="00084AE7" w:rsidRPr="00FB19E5" w:rsidRDefault="00084AE7" w:rsidP="008C1F42">
      <w:pPr>
        <w:jc w:val="both"/>
        <w:rPr>
          <w:rFonts w:asciiTheme="minorHAnsi" w:hAnsiTheme="minorHAnsi" w:cs="Arial"/>
          <w:i/>
          <w:color w:val="767171" w:themeColor="background2" w:themeShade="80"/>
          <w:sz w:val="22"/>
          <w:szCs w:val="22"/>
        </w:rPr>
      </w:pPr>
    </w:p>
    <w:p w14:paraId="172D9C31" w14:textId="77777777" w:rsidR="00084AE7" w:rsidRPr="00FB19E5" w:rsidRDefault="00084AE7"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 xml:space="preserve">Así mismo, en este numeral es importante señalar las funciones de la entidad y que están relacionadas con los servicios a contratar, indicando para tal efecto las normas y las demás disposiciones de acuerdo con las cuales se tiene la función u obligación (Ley, Decretos, CONPES, entre otros).  En el caso de los contratos que sean financiados en forma total o parcial, con cargo a recursos del presupuesto de inversión de la entidad, es importante citar la actividad y/o meta del/los proyecto/s de inversión, en el marco de la/s cual/es, se requiere la contratación. </w:t>
      </w:r>
    </w:p>
    <w:p w14:paraId="4BCDC044" w14:textId="77777777" w:rsidR="00084AE7" w:rsidRPr="00FB19E5" w:rsidRDefault="00084AE7" w:rsidP="008C1F42">
      <w:pPr>
        <w:jc w:val="both"/>
        <w:rPr>
          <w:rFonts w:asciiTheme="minorHAnsi" w:hAnsiTheme="minorHAnsi" w:cs="Arial"/>
          <w:sz w:val="22"/>
          <w:szCs w:val="22"/>
        </w:rPr>
      </w:pPr>
    </w:p>
    <w:p w14:paraId="2F55E0F2" w14:textId="77777777" w:rsidR="00062327" w:rsidRPr="00FB19E5" w:rsidRDefault="003B21CA" w:rsidP="008C1F42">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DESCRIPCIÓN DEL OBJETO, IDENTIFICACIÓN DEL CONTRATO Y ESPECIFICACIONES TÉCNICAS DEL SERVICIO A CONTRATAR</w:t>
      </w:r>
    </w:p>
    <w:p w14:paraId="0CA38181" w14:textId="77777777" w:rsidR="00062327" w:rsidRPr="00FB19E5" w:rsidRDefault="00062327" w:rsidP="008C1F42">
      <w:pPr>
        <w:jc w:val="both"/>
        <w:rPr>
          <w:rFonts w:asciiTheme="minorHAnsi" w:hAnsiTheme="minorHAnsi" w:cs="Arial"/>
          <w:b/>
          <w:sz w:val="22"/>
          <w:szCs w:val="22"/>
        </w:rPr>
      </w:pPr>
    </w:p>
    <w:p w14:paraId="77ABE051" w14:textId="77777777" w:rsidR="00062327" w:rsidRPr="00FB19E5" w:rsidRDefault="00062327"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OBJETO DEL CONTRATO</w:t>
      </w:r>
    </w:p>
    <w:p w14:paraId="17C974F2" w14:textId="77777777" w:rsidR="00062327" w:rsidRPr="00FB19E5" w:rsidRDefault="00062327" w:rsidP="008C1F42">
      <w:pPr>
        <w:jc w:val="both"/>
        <w:rPr>
          <w:rFonts w:asciiTheme="minorHAnsi" w:hAnsiTheme="minorHAnsi" w:cs="Arial"/>
          <w:sz w:val="22"/>
          <w:szCs w:val="22"/>
        </w:rPr>
      </w:pPr>
    </w:p>
    <w:p w14:paraId="26982296" w14:textId="77777777" w:rsidR="00591A2A" w:rsidRPr="00FB19E5" w:rsidRDefault="00591A2A" w:rsidP="008C1F42">
      <w:pPr>
        <w:jc w:val="both"/>
        <w:rPr>
          <w:rFonts w:asciiTheme="minorHAnsi" w:hAnsiTheme="minorHAnsi" w:cs="Arial"/>
          <w:sz w:val="22"/>
          <w:szCs w:val="22"/>
        </w:rPr>
      </w:pPr>
      <w:proofErr w:type="spellStart"/>
      <w:r w:rsidRPr="00FB19E5">
        <w:rPr>
          <w:rFonts w:asciiTheme="minorHAnsi" w:hAnsiTheme="minorHAnsi" w:cs="Arial"/>
          <w:sz w:val="22"/>
          <w:szCs w:val="22"/>
        </w:rPr>
        <w:t>Xxxxx</w:t>
      </w:r>
      <w:proofErr w:type="spellEnd"/>
      <w:r w:rsidRPr="00FB19E5">
        <w:rPr>
          <w:rFonts w:asciiTheme="minorHAnsi" w:hAnsiTheme="minorHAnsi" w:cs="Arial"/>
          <w:sz w:val="22"/>
          <w:szCs w:val="22"/>
        </w:rPr>
        <w:t xml:space="preserve"> (TEXTO GENERAL)</w:t>
      </w:r>
    </w:p>
    <w:p w14:paraId="35739096" w14:textId="77777777" w:rsidR="00591A2A" w:rsidRPr="00FB19E5" w:rsidRDefault="00591A2A" w:rsidP="008C1F42">
      <w:pPr>
        <w:ind w:left="360"/>
        <w:jc w:val="both"/>
        <w:rPr>
          <w:rFonts w:asciiTheme="minorHAnsi" w:hAnsiTheme="minorHAnsi" w:cs="Arial"/>
          <w:b/>
          <w:sz w:val="22"/>
          <w:szCs w:val="22"/>
        </w:rPr>
      </w:pPr>
    </w:p>
    <w:p w14:paraId="2D7E97E5" w14:textId="77777777" w:rsidR="00591A2A" w:rsidRPr="00FB19E5" w:rsidRDefault="00591A2A"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El objeto debe ser lícito, física y jurídicamente posible, debe ser preciso y concreto.</w:t>
      </w:r>
    </w:p>
    <w:p w14:paraId="6C95F804" w14:textId="77777777" w:rsidR="00591A2A" w:rsidRPr="00FB19E5" w:rsidRDefault="00591A2A" w:rsidP="008C1F42">
      <w:pPr>
        <w:jc w:val="both"/>
        <w:rPr>
          <w:rFonts w:asciiTheme="minorHAnsi" w:hAnsiTheme="minorHAnsi" w:cs="Arial"/>
          <w:i/>
          <w:color w:val="767171" w:themeColor="background2" w:themeShade="80"/>
          <w:sz w:val="22"/>
          <w:szCs w:val="22"/>
        </w:rPr>
      </w:pPr>
    </w:p>
    <w:p w14:paraId="5058AAC3" w14:textId="77777777" w:rsidR="00591A2A" w:rsidRPr="00FB19E5" w:rsidRDefault="00591A2A"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 xml:space="preserve">En general se recomienda no incluir en el objeto cantidades u otros temas que pueden variar durante la ejecución del contrato. </w:t>
      </w:r>
    </w:p>
    <w:p w14:paraId="749BD7AC" w14:textId="77777777" w:rsidR="00591A2A" w:rsidRPr="00FB19E5" w:rsidRDefault="00591A2A" w:rsidP="008C1F42">
      <w:pPr>
        <w:jc w:val="both"/>
        <w:rPr>
          <w:rFonts w:asciiTheme="minorHAnsi" w:hAnsiTheme="minorHAnsi" w:cs="Arial"/>
          <w:i/>
          <w:color w:val="767171" w:themeColor="background2" w:themeShade="80"/>
          <w:sz w:val="22"/>
          <w:szCs w:val="22"/>
        </w:rPr>
      </w:pPr>
    </w:p>
    <w:p w14:paraId="19ADE3B6" w14:textId="77777777" w:rsidR="00591A2A" w:rsidRPr="00FB19E5" w:rsidRDefault="00591A2A"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 xml:space="preserve">El presente formato NO aplica a los contratos de consultoría. </w:t>
      </w:r>
    </w:p>
    <w:p w14:paraId="3F058B45" w14:textId="77777777" w:rsidR="00591A2A" w:rsidRPr="00FB19E5" w:rsidRDefault="00591A2A" w:rsidP="008C1F42">
      <w:pPr>
        <w:jc w:val="both"/>
        <w:rPr>
          <w:rFonts w:asciiTheme="minorHAnsi" w:hAnsiTheme="minorHAnsi" w:cs="Arial"/>
          <w:i/>
          <w:color w:val="767171" w:themeColor="background2" w:themeShade="80"/>
          <w:sz w:val="22"/>
          <w:szCs w:val="22"/>
        </w:rPr>
      </w:pPr>
    </w:p>
    <w:p w14:paraId="52BC9ADA" w14:textId="77777777" w:rsidR="00591A2A" w:rsidRPr="00FB19E5" w:rsidRDefault="00591A2A" w:rsidP="008C1F42">
      <w:pPr>
        <w:jc w:val="both"/>
        <w:rPr>
          <w:rFonts w:asciiTheme="minorHAnsi" w:hAnsiTheme="minorHAnsi" w:cs="Arial"/>
          <w:i/>
          <w:color w:val="767171" w:themeColor="background2" w:themeShade="80"/>
          <w:sz w:val="22"/>
          <w:szCs w:val="22"/>
        </w:rPr>
      </w:pPr>
      <w:r w:rsidRPr="00FB19E5">
        <w:rPr>
          <w:rFonts w:asciiTheme="minorHAnsi" w:hAnsiTheme="minorHAnsi" w:cs="Arial"/>
          <w:b/>
          <w:i/>
          <w:color w:val="767171" w:themeColor="background2" w:themeShade="80"/>
          <w:sz w:val="22"/>
          <w:szCs w:val="22"/>
          <w:u w:val="single"/>
        </w:rPr>
        <w:t>NOTA</w:t>
      </w:r>
      <w:r w:rsidRPr="00FB19E5">
        <w:rPr>
          <w:rFonts w:asciiTheme="minorHAnsi" w:hAnsiTheme="minorHAnsi" w:cs="Arial"/>
          <w:i/>
          <w:color w:val="767171" w:themeColor="background2" w:themeShade="80"/>
          <w:sz w:val="22"/>
          <w:szCs w:val="22"/>
        </w:rPr>
        <w:t xml:space="preserve">: El área que solicita la contratación, debe tener en cuenta las disposiciones aplicables a la materia, dentro de las cuales se cita el artículo 1º del Decreto 2209 de 1998, que señala entre otros, lo siguiente: </w:t>
      </w:r>
    </w:p>
    <w:p w14:paraId="288D6D4C" w14:textId="77777777" w:rsidR="00591A2A" w:rsidRPr="00FB19E5" w:rsidRDefault="00591A2A" w:rsidP="008C1F42">
      <w:pPr>
        <w:ind w:left="708"/>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 xml:space="preserve">“(…) Tampoco se podrán celebrar estos contratos cuando existan relaciones contractuales vigentes con objeto igual al del contrato que se pretende suscribir, salvo autorización expresa del jefe del respectivo órgano, ente o entidad contratante. Esta autorización estará precedida de la sustentación sobre las especiales características y necesidades técnicas de las contrataciones a realizar.”. En tal sentido, si el área que solicita la contratación requiere suscribir un contrato con un objeto igual al objeto de contratos vigentes de la entidad, debe incluir en este documento el sustento sobre las especiales características y necesidades técnicas de la contratación a realizar y anexar la respectiva autorización por el presidente de la entidad o el ordenador del gasto, según la delegación correspondiente.  </w:t>
      </w:r>
    </w:p>
    <w:p w14:paraId="54A6B6C1" w14:textId="77777777" w:rsidR="00591A2A" w:rsidRPr="00FB19E5" w:rsidRDefault="00591A2A" w:rsidP="008C1F42">
      <w:pPr>
        <w:ind w:left="360"/>
        <w:jc w:val="both"/>
        <w:rPr>
          <w:rFonts w:asciiTheme="minorHAnsi" w:hAnsiTheme="minorHAnsi" w:cs="Arial"/>
          <w:b/>
          <w:sz w:val="22"/>
          <w:szCs w:val="22"/>
        </w:rPr>
      </w:pPr>
    </w:p>
    <w:p w14:paraId="1ABDE228" w14:textId="77777777" w:rsidR="00FD0CD9" w:rsidRPr="00FB19E5" w:rsidRDefault="00FD0CD9"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 xml:space="preserve">CLASIFICACIÓN UNSPSC </w:t>
      </w:r>
    </w:p>
    <w:p w14:paraId="0199DC6C" w14:textId="77777777" w:rsidR="008731B4" w:rsidRPr="00FB19E5" w:rsidRDefault="008731B4" w:rsidP="008C1F42">
      <w:pPr>
        <w:shd w:val="clear" w:color="auto" w:fill="FFFFFF"/>
        <w:jc w:val="both"/>
        <w:rPr>
          <w:rFonts w:asciiTheme="minorHAnsi" w:hAnsiTheme="minorHAnsi" w:cs="Arial"/>
          <w:b/>
          <w:sz w:val="22"/>
          <w:szCs w:val="22"/>
        </w:rPr>
      </w:pPr>
    </w:p>
    <w:p w14:paraId="06A9BE14" w14:textId="77777777" w:rsidR="00FD0CD9" w:rsidRPr="00FB19E5" w:rsidRDefault="00FD0CD9" w:rsidP="008C1F42">
      <w:pPr>
        <w:shd w:val="clear" w:color="auto" w:fill="FFFFFF"/>
        <w:jc w:val="both"/>
        <w:rPr>
          <w:rFonts w:asciiTheme="minorHAnsi" w:hAnsiTheme="minorHAnsi" w:cs="Arial"/>
          <w:bCs/>
          <w:sz w:val="22"/>
          <w:szCs w:val="22"/>
          <w:lang w:val="es-CO"/>
        </w:rPr>
      </w:pPr>
      <w:r w:rsidRPr="00FB19E5">
        <w:rPr>
          <w:rFonts w:asciiTheme="minorHAnsi" w:hAnsiTheme="minorHAnsi" w:cs="Arial"/>
          <w:bCs/>
          <w:sz w:val="22"/>
          <w:szCs w:val="22"/>
          <w:lang w:val="es-CO"/>
        </w:rPr>
        <w:t>El objeto contractual se clasifica en el siguiente código del Clasificador de bienes y servicios:</w:t>
      </w:r>
    </w:p>
    <w:p w14:paraId="38EDCA80" w14:textId="77777777" w:rsidR="00FD0CD9" w:rsidRPr="00FB19E5" w:rsidRDefault="00FD0CD9" w:rsidP="008C1F42">
      <w:pPr>
        <w:shd w:val="clear" w:color="auto" w:fill="FFFFFF"/>
        <w:jc w:val="both"/>
        <w:rPr>
          <w:rFonts w:asciiTheme="minorHAnsi" w:hAnsiTheme="minorHAnsi" w:cs="Arial"/>
          <w:bCs/>
          <w:sz w:val="22"/>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35"/>
        <w:gridCol w:w="1835"/>
        <w:gridCol w:w="1835"/>
        <w:gridCol w:w="1835"/>
      </w:tblGrid>
      <w:tr w:rsidR="002F30F0" w:rsidRPr="00F35192" w14:paraId="3CF31469" w14:textId="77777777" w:rsidTr="008B57A6">
        <w:trPr>
          <w:trHeight w:val="226"/>
          <w:jc w:val="center"/>
        </w:trPr>
        <w:tc>
          <w:tcPr>
            <w:tcW w:w="1835" w:type="dxa"/>
            <w:shd w:val="clear" w:color="auto" w:fill="auto"/>
          </w:tcPr>
          <w:p w14:paraId="157E6F8B" w14:textId="77777777" w:rsidR="002F30F0" w:rsidRPr="005C04D5" w:rsidRDefault="002F30F0" w:rsidP="008B57A6">
            <w:pPr>
              <w:pStyle w:val="Textoindependiente2"/>
              <w:spacing w:line="276" w:lineRule="auto"/>
              <w:contextualSpacing/>
              <w:jc w:val="center"/>
              <w:rPr>
                <w:rFonts w:asciiTheme="minorHAnsi" w:hAnsiTheme="minorHAnsi" w:cs="Arial"/>
                <w:sz w:val="22"/>
                <w:szCs w:val="22"/>
              </w:rPr>
            </w:pPr>
            <w:r w:rsidRPr="005C04D5">
              <w:rPr>
                <w:rFonts w:asciiTheme="minorHAnsi" w:hAnsiTheme="minorHAnsi" w:cs="Arial"/>
                <w:sz w:val="22"/>
                <w:szCs w:val="22"/>
              </w:rPr>
              <w:lastRenderedPageBreak/>
              <w:t>Clasificación UNSPSC</w:t>
            </w:r>
          </w:p>
        </w:tc>
        <w:tc>
          <w:tcPr>
            <w:tcW w:w="1835" w:type="dxa"/>
            <w:shd w:val="clear" w:color="auto" w:fill="auto"/>
          </w:tcPr>
          <w:p w14:paraId="2E89F652" w14:textId="77777777" w:rsidR="002F30F0" w:rsidRPr="005C04D5" w:rsidRDefault="002F30F0" w:rsidP="008B57A6">
            <w:pPr>
              <w:pStyle w:val="Textoindependiente2"/>
              <w:spacing w:line="276" w:lineRule="auto"/>
              <w:contextualSpacing/>
              <w:jc w:val="center"/>
              <w:rPr>
                <w:rFonts w:asciiTheme="minorHAnsi" w:hAnsiTheme="minorHAnsi" w:cs="Arial"/>
                <w:sz w:val="22"/>
                <w:szCs w:val="22"/>
              </w:rPr>
            </w:pPr>
            <w:r w:rsidRPr="005C04D5">
              <w:rPr>
                <w:rFonts w:asciiTheme="minorHAnsi" w:hAnsiTheme="minorHAnsi" w:cs="Arial"/>
                <w:sz w:val="22"/>
                <w:szCs w:val="22"/>
              </w:rPr>
              <w:t>Segmento</w:t>
            </w:r>
          </w:p>
        </w:tc>
        <w:tc>
          <w:tcPr>
            <w:tcW w:w="1835" w:type="dxa"/>
            <w:shd w:val="clear" w:color="auto" w:fill="auto"/>
          </w:tcPr>
          <w:p w14:paraId="7DBB84EC" w14:textId="77777777" w:rsidR="002F30F0" w:rsidRPr="005C04D5" w:rsidRDefault="002F30F0" w:rsidP="008B57A6">
            <w:pPr>
              <w:pStyle w:val="Textoindependiente2"/>
              <w:spacing w:line="276" w:lineRule="auto"/>
              <w:contextualSpacing/>
              <w:jc w:val="center"/>
              <w:rPr>
                <w:rFonts w:asciiTheme="minorHAnsi" w:hAnsiTheme="minorHAnsi" w:cs="Arial"/>
                <w:sz w:val="22"/>
                <w:szCs w:val="22"/>
              </w:rPr>
            </w:pPr>
            <w:r w:rsidRPr="005C04D5">
              <w:rPr>
                <w:rFonts w:asciiTheme="minorHAnsi" w:hAnsiTheme="minorHAnsi" w:cs="Arial"/>
                <w:sz w:val="22"/>
                <w:szCs w:val="22"/>
              </w:rPr>
              <w:t>Familia</w:t>
            </w:r>
          </w:p>
        </w:tc>
        <w:tc>
          <w:tcPr>
            <w:tcW w:w="1835" w:type="dxa"/>
            <w:shd w:val="clear" w:color="auto" w:fill="auto"/>
          </w:tcPr>
          <w:p w14:paraId="1DE74979" w14:textId="77777777" w:rsidR="002F30F0" w:rsidRPr="005C04D5" w:rsidRDefault="002F30F0" w:rsidP="008B57A6">
            <w:pPr>
              <w:pStyle w:val="Textoindependiente2"/>
              <w:spacing w:line="276" w:lineRule="auto"/>
              <w:contextualSpacing/>
              <w:jc w:val="center"/>
              <w:rPr>
                <w:rFonts w:asciiTheme="minorHAnsi" w:hAnsiTheme="minorHAnsi" w:cs="Arial"/>
                <w:sz w:val="22"/>
                <w:szCs w:val="22"/>
              </w:rPr>
            </w:pPr>
            <w:r w:rsidRPr="005C04D5">
              <w:rPr>
                <w:rFonts w:asciiTheme="minorHAnsi" w:hAnsiTheme="minorHAnsi" w:cs="Arial"/>
                <w:sz w:val="22"/>
                <w:szCs w:val="22"/>
              </w:rPr>
              <w:t>Clase</w:t>
            </w:r>
          </w:p>
        </w:tc>
        <w:tc>
          <w:tcPr>
            <w:tcW w:w="1835" w:type="dxa"/>
          </w:tcPr>
          <w:p w14:paraId="4CFA649F" w14:textId="77777777" w:rsidR="002F30F0" w:rsidRPr="005C04D5" w:rsidRDefault="002F30F0" w:rsidP="008B57A6">
            <w:pPr>
              <w:pStyle w:val="Textoindependiente2"/>
              <w:spacing w:line="276" w:lineRule="auto"/>
              <w:contextualSpacing/>
              <w:jc w:val="center"/>
              <w:rPr>
                <w:rFonts w:asciiTheme="minorHAnsi" w:hAnsiTheme="minorHAnsi" w:cs="Arial"/>
                <w:sz w:val="22"/>
                <w:szCs w:val="22"/>
              </w:rPr>
            </w:pPr>
            <w:r w:rsidRPr="005C04D5">
              <w:rPr>
                <w:rFonts w:asciiTheme="minorHAnsi" w:hAnsiTheme="minorHAnsi" w:cs="Arial"/>
                <w:sz w:val="22"/>
                <w:szCs w:val="22"/>
              </w:rPr>
              <w:t>Producto</w:t>
            </w:r>
          </w:p>
        </w:tc>
      </w:tr>
      <w:tr w:rsidR="002F30F0" w:rsidRPr="00F35192" w14:paraId="7FA0DB88" w14:textId="77777777" w:rsidTr="002F30F0">
        <w:trPr>
          <w:trHeight w:val="651"/>
          <w:jc w:val="center"/>
        </w:trPr>
        <w:tc>
          <w:tcPr>
            <w:tcW w:w="1835" w:type="dxa"/>
            <w:shd w:val="clear" w:color="auto" w:fill="auto"/>
          </w:tcPr>
          <w:p w14:paraId="5462C228" w14:textId="77777777" w:rsidR="002F30F0" w:rsidRDefault="002F30F0" w:rsidP="002F30F0">
            <w:pPr>
              <w:jc w:val="center"/>
              <w:rPr>
                <w:rFonts w:asciiTheme="minorHAnsi" w:hAnsiTheme="minorHAnsi" w:cs="Arial"/>
                <w:i/>
                <w:color w:val="767171" w:themeColor="background2" w:themeShade="80"/>
                <w:sz w:val="22"/>
                <w:szCs w:val="22"/>
              </w:rPr>
            </w:pPr>
          </w:p>
          <w:p w14:paraId="6BBF5358" w14:textId="77777777" w:rsidR="002F30F0" w:rsidRPr="002F30F0" w:rsidRDefault="002F30F0" w:rsidP="002F30F0">
            <w:pPr>
              <w:jc w:val="center"/>
              <w:rPr>
                <w:rFonts w:asciiTheme="minorHAnsi" w:hAnsiTheme="minorHAnsi" w:cs="Arial"/>
                <w:i/>
                <w:color w:val="767171" w:themeColor="background2" w:themeShade="80"/>
                <w:sz w:val="22"/>
                <w:szCs w:val="22"/>
              </w:rPr>
            </w:pPr>
            <w:r w:rsidRPr="002F30F0">
              <w:rPr>
                <w:rFonts w:asciiTheme="minorHAnsi" w:hAnsiTheme="minorHAnsi" w:cs="Arial"/>
                <w:i/>
                <w:color w:val="767171" w:themeColor="background2" w:themeShade="80"/>
                <w:sz w:val="22"/>
                <w:szCs w:val="22"/>
              </w:rPr>
              <w:t>83121703</w:t>
            </w:r>
          </w:p>
        </w:tc>
        <w:tc>
          <w:tcPr>
            <w:tcW w:w="1835" w:type="dxa"/>
            <w:shd w:val="clear" w:color="auto" w:fill="auto"/>
          </w:tcPr>
          <w:p w14:paraId="25ED3681" w14:textId="77777777" w:rsidR="002F30F0" w:rsidRDefault="002F30F0" w:rsidP="002F30F0">
            <w:pPr>
              <w:contextualSpacing/>
              <w:jc w:val="center"/>
              <w:rPr>
                <w:rFonts w:asciiTheme="minorHAnsi" w:hAnsiTheme="minorHAnsi" w:cs="Arial"/>
                <w:i/>
                <w:color w:val="767171" w:themeColor="background2" w:themeShade="80"/>
                <w:sz w:val="22"/>
                <w:szCs w:val="22"/>
              </w:rPr>
            </w:pPr>
          </w:p>
          <w:p w14:paraId="1850BD1F" w14:textId="77777777" w:rsidR="002F30F0" w:rsidRPr="002F30F0" w:rsidRDefault="002F30F0" w:rsidP="002F30F0">
            <w:pPr>
              <w:contextualSpacing/>
              <w:jc w:val="center"/>
              <w:rPr>
                <w:rFonts w:asciiTheme="minorHAnsi" w:hAnsiTheme="minorHAnsi" w:cs="Arial"/>
                <w:i/>
                <w:color w:val="767171" w:themeColor="background2" w:themeShade="80"/>
                <w:sz w:val="22"/>
                <w:szCs w:val="22"/>
              </w:rPr>
            </w:pPr>
            <w:r w:rsidRPr="002F30F0">
              <w:rPr>
                <w:rFonts w:asciiTheme="minorHAnsi" w:hAnsiTheme="minorHAnsi" w:cs="Arial"/>
                <w:i/>
                <w:color w:val="767171" w:themeColor="background2" w:themeShade="80"/>
                <w:sz w:val="22"/>
                <w:szCs w:val="22"/>
              </w:rPr>
              <w:t>83</w:t>
            </w:r>
          </w:p>
        </w:tc>
        <w:tc>
          <w:tcPr>
            <w:tcW w:w="1835" w:type="dxa"/>
            <w:shd w:val="clear" w:color="auto" w:fill="auto"/>
          </w:tcPr>
          <w:p w14:paraId="6C7401F6" w14:textId="77777777" w:rsidR="002F30F0" w:rsidRDefault="002F30F0" w:rsidP="002F30F0">
            <w:pPr>
              <w:jc w:val="center"/>
              <w:rPr>
                <w:rFonts w:asciiTheme="minorHAnsi" w:hAnsiTheme="minorHAnsi" w:cs="Arial"/>
                <w:i/>
                <w:color w:val="767171" w:themeColor="background2" w:themeShade="80"/>
                <w:sz w:val="22"/>
                <w:szCs w:val="22"/>
              </w:rPr>
            </w:pPr>
          </w:p>
          <w:p w14:paraId="397C20F2" w14:textId="77777777" w:rsidR="002F30F0" w:rsidRPr="002F30F0" w:rsidRDefault="002F30F0" w:rsidP="002F30F0">
            <w:pPr>
              <w:jc w:val="center"/>
              <w:rPr>
                <w:rFonts w:asciiTheme="minorHAnsi" w:hAnsiTheme="minorHAnsi" w:cs="Arial"/>
                <w:i/>
                <w:color w:val="767171" w:themeColor="background2" w:themeShade="80"/>
                <w:sz w:val="22"/>
                <w:szCs w:val="22"/>
              </w:rPr>
            </w:pPr>
            <w:r w:rsidRPr="002F30F0">
              <w:rPr>
                <w:rFonts w:asciiTheme="minorHAnsi" w:hAnsiTheme="minorHAnsi" w:cs="Arial"/>
                <w:i/>
                <w:color w:val="767171" w:themeColor="background2" w:themeShade="80"/>
                <w:sz w:val="22"/>
                <w:szCs w:val="22"/>
              </w:rPr>
              <w:t>12</w:t>
            </w:r>
          </w:p>
        </w:tc>
        <w:tc>
          <w:tcPr>
            <w:tcW w:w="1835" w:type="dxa"/>
            <w:shd w:val="clear" w:color="auto" w:fill="auto"/>
          </w:tcPr>
          <w:p w14:paraId="6A08B103" w14:textId="77777777" w:rsidR="002F30F0" w:rsidRDefault="002F30F0" w:rsidP="002F30F0">
            <w:pPr>
              <w:jc w:val="center"/>
              <w:rPr>
                <w:rFonts w:asciiTheme="minorHAnsi" w:hAnsiTheme="minorHAnsi" w:cs="Arial"/>
                <w:i/>
                <w:color w:val="767171" w:themeColor="background2" w:themeShade="80"/>
                <w:sz w:val="22"/>
                <w:szCs w:val="22"/>
              </w:rPr>
            </w:pPr>
          </w:p>
          <w:p w14:paraId="6A7BBCC5" w14:textId="77777777" w:rsidR="002F30F0" w:rsidRPr="002F30F0" w:rsidRDefault="002F30F0" w:rsidP="002F30F0">
            <w:pPr>
              <w:jc w:val="center"/>
              <w:rPr>
                <w:rFonts w:asciiTheme="minorHAnsi" w:hAnsiTheme="minorHAnsi" w:cs="Arial"/>
                <w:i/>
                <w:color w:val="767171" w:themeColor="background2" w:themeShade="80"/>
                <w:sz w:val="22"/>
                <w:szCs w:val="22"/>
              </w:rPr>
            </w:pPr>
            <w:r w:rsidRPr="002F30F0">
              <w:rPr>
                <w:rFonts w:asciiTheme="minorHAnsi" w:hAnsiTheme="minorHAnsi" w:cs="Arial"/>
                <w:i/>
                <w:color w:val="767171" w:themeColor="background2" w:themeShade="80"/>
                <w:sz w:val="22"/>
                <w:szCs w:val="22"/>
              </w:rPr>
              <w:t>17</w:t>
            </w:r>
          </w:p>
        </w:tc>
        <w:tc>
          <w:tcPr>
            <w:tcW w:w="1835" w:type="dxa"/>
          </w:tcPr>
          <w:p w14:paraId="2805B4FF" w14:textId="77777777" w:rsidR="002F30F0" w:rsidRDefault="002F30F0" w:rsidP="002F30F0">
            <w:pPr>
              <w:jc w:val="center"/>
              <w:rPr>
                <w:rFonts w:asciiTheme="minorHAnsi" w:hAnsiTheme="minorHAnsi" w:cs="Arial"/>
                <w:i/>
                <w:color w:val="767171" w:themeColor="background2" w:themeShade="80"/>
                <w:sz w:val="22"/>
                <w:szCs w:val="22"/>
              </w:rPr>
            </w:pPr>
          </w:p>
          <w:p w14:paraId="7DFD75E5" w14:textId="77777777" w:rsidR="002F30F0" w:rsidRPr="002F30F0" w:rsidRDefault="002F30F0" w:rsidP="002F30F0">
            <w:pPr>
              <w:jc w:val="center"/>
              <w:rPr>
                <w:rFonts w:asciiTheme="minorHAnsi" w:hAnsiTheme="minorHAnsi" w:cs="Arial"/>
                <w:i/>
                <w:color w:val="767171" w:themeColor="background2" w:themeShade="80"/>
                <w:sz w:val="22"/>
                <w:szCs w:val="22"/>
              </w:rPr>
            </w:pPr>
            <w:r w:rsidRPr="002F30F0">
              <w:rPr>
                <w:rFonts w:asciiTheme="minorHAnsi" w:hAnsiTheme="minorHAnsi" w:cs="Arial"/>
                <w:i/>
                <w:color w:val="767171" w:themeColor="background2" w:themeShade="80"/>
                <w:sz w:val="22"/>
                <w:szCs w:val="22"/>
              </w:rPr>
              <w:t>03</w:t>
            </w:r>
          </w:p>
        </w:tc>
      </w:tr>
    </w:tbl>
    <w:p w14:paraId="5912EEA9" w14:textId="77777777" w:rsidR="00FD0CD9" w:rsidRPr="00FB19E5" w:rsidRDefault="00FD0CD9" w:rsidP="008C1F42">
      <w:pPr>
        <w:shd w:val="clear" w:color="auto" w:fill="FFFFFF"/>
        <w:jc w:val="both"/>
        <w:rPr>
          <w:rFonts w:asciiTheme="minorHAnsi" w:hAnsiTheme="minorHAnsi" w:cs="Arial"/>
          <w:bCs/>
          <w:sz w:val="22"/>
          <w:szCs w:val="22"/>
          <w:lang w:val="es-CO"/>
        </w:rPr>
      </w:pPr>
    </w:p>
    <w:p w14:paraId="465AA5C8" w14:textId="77777777" w:rsidR="00FD0CD9" w:rsidRPr="00FB19E5" w:rsidRDefault="00FD0CD9"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 xml:space="preserve">El anterior código se indica a manera de ejemplo. La información anterior, puede variar según el servicio que se requiere contratar.  </w:t>
      </w:r>
    </w:p>
    <w:p w14:paraId="1E96C213" w14:textId="77777777" w:rsidR="00FD0CD9" w:rsidRPr="00FB19E5" w:rsidRDefault="00FD0CD9" w:rsidP="008C1F42">
      <w:pPr>
        <w:shd w:val="clear" w:color="auto" w:fill="FFFFFF"/>
        <w:jc w:val="both"/>
        <w:rPr>
          <w:rFonts w:asciiTheme="minorHAnsi" w:hAnsiTheme="minorHAnsi" w:cs="Arial"/>
          <w:bCs/>
          <w:sz w:val="22"/>
          <w:szCs w:val="22"/>
          <w:lang w:val="es-CO"/>
        </w:rPr>
      </w:pPr>
    </w:p>
    <w:p w14:paraId="18A01345" w14:textId="77777777" w:rsidR="008740CF" w:rsidRPr="00FB19E5" w:rsidRDefault="008740CF" w:rsidP="008C1F42">
      <w:pPr>
        <w:shd w:val="clear" w:color="auto" w:fill="FFFFFF"/>
        <w:jc w:val="both"/>
        <w:rPr>
          <w:rFonts w:asciiTheme="minorHAnsi" w:hAnsiTheme="minorHAnsi" w:cs="Arial"/>
          <w:bCs/>
          <w:sz w:val="22"/>
          <w:szCs w:val="22"/>
          <w:lang w:val="es-CO"/>
        </w:rPr>
      </w:pPr>
    </w:p>
    <w:p w14:paraId="500FF2AA" w14:textId="77777777" w:rsidR="00062327" w:rsidRPr="00FB19E5" w:rsidRDefault="00062327"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OBLIGACIONES DE LAS PARTES</w:t>
      </w:r>
    </w:p>
    <w:p w14:paraId="0EDD513B" w14:textId="77777777" w:rsidR="00062327" w:rsidRPr="00FB19E5" w:rsidRDefault="00062327" w:rsidP="008C1F42">
      <w:pPr>
        <w:shd w:val="clear" w:color="auto" w:fill="FFFFFF"/>
        <w:jc w:val="both"/>
        <w:rPr>
          <w:rFonts w:asciiTheme="minorHAnsi" w:hAnsiTheme="minorHAnsi" w:cs="Arial"/>
          <w:bCs/>
          <w:sz w:val="22"/>
          <w:szCs w:val="22"/>
          <w:lang w:val="es-CO"/>
        </w:rPr>
      </w:pPr>
    </w:p>
    <w:p w14:paraId="5B82065E" w14:textId="77777777" w:rsidR="00062327" w:rsidRPr="00FB19E5" w:rsidRDefault="00062327" w:rsidP="008C1F42">
      <w:pPr>
        <w:pStyle w:val="Prrafodelista"/>
        <w:numPr>
          <w:ilvl w:val="2"/>
          <w:numId w:val="5"/>
        </w:numPr>
        <w:spacing w:after="0" w:line="240" w:lineRule="auto"/>
        <w:ind w:left="851" w:hanging="851"/>
        <w:jc w:val="both"/>
        <w:outlineLvl w:val="2"/>
        <w:rPr>
          <w:rFonts w:asciiTheme="minorHAnsi" w:hAnsiTheme="minorHAnsi" w:cs="Arial"/>
          <w:b/>
        </w:rPr>
      </w:pPr>
      <w:r w:rsidRPr="00FB19E5">
        <w:rPr>
          <w:rFonts w:asciiTheme="minorHAnsi" w:hAnsiTheme="minorHAnsi" w:cs="Arial"/>
          <w:b/>
        </w:rPr>
        <w:t>GENERALES DEL CONTRATISTA</w:t>
      </w:r>
      <w:r w:rsidR="00FF1885">
        <w:rPr>
          <w:rFonts w:asciiTheme="minorHAnsi" w:hAnsiTheme="minorHAnsi" w:cs="Arial"/>
          <w:b/>
        </w:rPr>
        <w:t xml:space="preserve"> </w:t>
      </w:r>
      <w:r w:rsidR="008461F3">
        <w:rPr>
          <w:rFonts w:asciiTheme="minorHAnsi" w:hAnsiTheme="minorHAnsi" w:cs="Arial"/>
          <w:b/>
          <w:i/>
          <w:color w:val="FF0000"/>
          <w:highlight w:val="yellow"/>
        </w:rPr>
        <w:t>[INFORMACIÓN INMODIFICABLE]</w:t>
      </w:r>
    </w:p>
    <w:p w14:paraId="263B3E5C" w14:textId="77777777" w:rsidR="00062327" w:rsidRPr="00FB19E5" w:rsidRDefault="00062327" w:rsidP="008C1F42">
      <w:pPr>
        <w:shd w:val="clear" w:color="auto" w:fill="FFFFFF"/>
        <w:jc w:val="both"/>
        <w:rPr>
          <w:rFonts w:asciiTheme="minorHAnsi" w:hAnsiTheme="minorHAnsi" w:cs="Arial"/>
          <w:b/>
          <w:sz w:val="22"/>
          <w:szCs w:val="22"/>
        </w:rPr>
      </w:pPr>
    </w:p>
    <w:p w14:paraId="49D40CB7"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Cumplir a cabalidad con lo establecido en el objeto, obligaciones y demás condiciones señaladas en el presente documento en los términos y condiciones aquí pactadas, observando en todo momento la Constitución Política, las leyes colombianas y el régimen de contratación estatal.</w:t>
      </w:r>
    </w:p>
    <w:p w14:paraId="66F89248"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Responder, sin perjuicio de la respectiva garantía, por el cumplimiento y calidad de los servicios prestados, por el término previsto en el presente contrato y responder ante terceros por los daños que se ocasionen y que provengan de causas que le sean imputables. </w:t>
      </w:r>
    </w:p>
    <w:p w14:paraId="6910D122"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Entregar al supervisor del contrato los informes que solicite en cualquier momento, de conformidad con las condiciones establecidas por éste. </w:t>
      </w:r>
    </w:p>
    <w:p w14:paraId="453404A8"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Reportar, de manera inmediata al supervisor, la ocurrencia de cualquier novedad o anomalía durante la ejecución del contrato. </w:t>
      </w:r>
    </w:p>
    <w:p w14:paraId="77A36BCE"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Atender los requerimientos, instrucciones y/o recomendaciones que durante el desarrollo del contrato le imparta LA AGENCIA a través del supervisor </w:t>
      </w:r>
      <w:proofErr w:type="gramStart"/>
      <w:r w:rsidRPr="00FB19E5">
        <w:rPr>
          <w:rFonts w:asciiTheme="minorHAnsi" w:hAnsiTheme="minorHAnsi"/>
        </w:rPr>
        <w:t>del mismo</w:t>
      </w:r>
      <w:proofErr w:type="gramEnd"/>
      <w:r w:rsidRPr="00FB19E5">
        <w:rPr>
          <w:rFonts w:asciiTheme="minorHAnsi" w:hAnsiTheme="minorHAnsi"/>
        </w:rPr>
        <w:t xml:space="preserve">, para una correcta ejecución y cumplimiento de sus obligaciones. </w:t>
      </w:r>
    </w:p>
    <w:p w14:paraId="536BC8AD"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Cumplir lo establecido en la Ley 80 de 1993 y las disposiciones que la modifiquen o sustituyan, en cuanto a sus derechos y deberes. </w:t>
      </w:r>
    </w:p>
    <w:p w14:paraId="68FE8503"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Constituir la garantía que se establezca en el contrato, en las condiciones y términos pactados. </w:t>
      </w:r>
    </w:p>
    <w:p w14:paraId="0741C113"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Guardar la debida confidencialidad y reserva sobre la información y documentos que por razón de este contrato llegare a conocer.</w:t>
      </w:r>
    </w:p>
    <w:p w14:paraId="0098A87C"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Responder por los bienes muebles, equipos y elementos de oficina que le sean entregados para la correcta ejecución de las actividades encomendadas. </w:t>
      </w:r>
    </w:p>
    <w:p w14:paraId="7B844175"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Mantener y dejar al finalizar la ejecución del contrato, el sistema de información documental ORFEO y los demás que LA AGENCIA utilice sin ninguna tarea pendiente a su cargo, si la entidad le ha dado usuario al contratista para el/</w:t>
      </w:r>
      <w:proofErr w:type="gramStart"/>
      <w:r w:rsidRPr="00FB19E5">
        <w:rPr>
          <w:rFonts w:asciiTheme="minorHAnsi" w:hAnsiTheme="minorHAnsi"/>
        </w:rPr>
        <w:t>los sistema</w:t>
      </w:r>
      <w:proofErr w:type="gramEnd"/>
      <w:r w:rsidRPr="00FB19E5">
        <w:rPr>
          <w:rFonts w:asciiTheme="minorHAnsi" w:hAnsiTheme="minorHAnsi"/>
        </w:rPr>
        <w:t xml:space="preserve">/s respectivo/s. </w:t>
      </w:r>
    </w:p>
    <w:p w14:paraId="1BD0305A"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Dar aplicación a los elementos contenidos en el Sistema Integrado de Gestión y a su vez participar en las actividades a las que sea convocado en relación con este tema. </w:t>
      </w:r>
    </w:p>
    <w:p w14:paraId="1CDB9BAE"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Cumplir con la afiliación y el pago de salud, pensión y ARL, de conformidad con lo establecido en la Ley 789 de 2002 y las demás normas que la modifiquen o sustituyan. </w:t>
      </w:r>
    </w:p>
    <w:p w14:paraId="2FF0116B"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Cumplir las normas, instrucciones y reglamentos establecidos en el marco del Sistema de Gestión de Seguridad y Salud en el Trabajo definidos en el capítulo 6 “SISTEMA DE GESTIÓN DE LA SEGURIDAD Y SALUD EN EL TRABAJO” del Título 4 “RIESGOS LABORALES” de la Parte 2 “REGLAMENTACIONES” del Decreto 1072 de 2015, la </w:t>
      </w:r>
      <w:r w:rsidRPr="005644DF">
        <w:rPr>
          <w:rFonts w:asciiTheme="minorHAnsi" w:hAnsiTheme="minorHAnsi"/>
          <w:sz w:val="20"/>
        </w:rPr>
        <w:t>Resol</w:t>
      </w:r>
      <w:r w:rsidRPr="00FB19E5">
        <w:rPr>
          <w:rFonts w:asciiTheme="minorHAnsi" w:hAnsiTheme="minorHAnsi"/>
        </w:rPr>
        <w:t xml:space="preserve">ución No. 1111 de 2017, las disposiciones que los adicionen modifiquen o sustituyan y las demás normas aplicables a la materia. </w:t>
      </w:r>
    </w:p>
    <w:p w14:paraId="27D8F9FC"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lastRenderedPageBreak/>
        <w:t>Realizar las demás actividades que de conformidad con el objeto contractual le sean asignadas por el supervisor del presente contrato.</w:t>
      </w:r>
    </w:p>
    <w:p w14:paraId="49FAF04B" w14:textId="77777777" w:rsidR="00030D3A" w:rsidRPr="00030D3A" w:rsidRDefault="00030D3A" w:rsidP="00030D3A">
      <w:pPr>
        <w:pStyle w:val="Prrafodelista"/>
        <w:numPr>
          <w:ilvl w:val="0"/>
          <w:numId w:val="6"/>
        </w:numPr>
        <w:spacing w:after="0" w:line="240" w:lineRule="auto"/>
        <w:ind w:left="426" w:hanging="426"/>
        <w:jc w:val="both"/>
        <w:rPr>
          <w:rFonts w:asciiTheme="minorHAnsi" w:hAnsiTheme="minorHAnsi"/>
        </w:rPr>
      </w:pPr>
      <w:r w:rsidRPr="00030D3A">
        <w:rPr>
          <w:rFonts w:asciiTheme="minorHAnsi" w:hAnsiTheme="minorHAnsi"/>
        </w:rPr>
        <w:t xml:space="preserve">Realizar el cargue de los informes mensuales </w:t>
      </w:r>
      <w:r w:rsidR="00A807B2" w:rsidRPr="00030D3A">
        <w:rPr>
          <w:rFonts w:asciiTheme="minorHAnsi" w:hAnsiTheme="minorHAnsi"/>
        </w:rPr>
        <w:t xml:space="preserve">de la ejecución </w:t>
      </w:r>
      <w:r w:rsidRPr="00030D3A">
        <w:rPr>
          <w:rFonts w:asciiTheme="minorHAnsi" w:hAnsiTheme="minorHAnsi"/>
        </w:rPr>
        <w:t xml:space="preserve">presentados ante el supervisor del contrato en la </w:t>
      </w:r>
      <w:r w:rsidR="00A807B2">
        <w:rPr>
          <w:rFonts w:asciiTheme="minorHAnsi" w:hAnsiTheme="minorHAnsi"/>
        </w:rPr>
        <w:t xml:space="preserve">plataforma transaccional </w:t>
      </w:r>
      <w:r w:rsidRPr="00030D3A">
        <w:rPr>
          <w:rFonts w:asciiTheme="minorHAnsi" w:hAnsiTheme="minorHAnsi"/>
        </w:rPr>
        <w:t>SECOP II</w:t>
      </w:r>
      <w:r w:rsidR="0036570B">
        <w:rPr>
          <w:rFonts w:asciiTheme="minorHAnsi" w:hAnsiTheme="minorHAnsi"/>
        </w:rPr>
        <w:t>.</w:t>
      </w:r>
    </w:p>
    <w:p w14:paraId="3AE14C7B" w14:textId="77777777" w:rsidR="00062327" w:rsidRPr="00FB19E5" w:rsidRDefault="00062327" w:rsidP="008C1F42">
      <w:pPr>
        <w:shd w:val="clear" w:color="auto" w:fill="FFFFFF"/>
        <w:jc w:val="both"/>
        <w:rPr>
          <w:rFonts w:asciiTheme="minorHAnsi" w:hAnsiTheme="minorHAnsi" w:cs="Arial"/>
          <w:b/>
          <w:sz w:val="22"/>
          <w:szCs w:val="22"/>
        </w:rPr>
      </w:pPr>
    </w:p>
    <w:p w14:paraId="703FDF5A" w14:textId="77777777" w:rsidR="008740CF" w:rsidRPr="00FB19E5" w:rsidRDefault="008740CF" w:rsidP="008C1F42">
      <w:pPr>
        <w:pStyle w:val="Prrafodelista"/>
        <w:numPr>
          <w:ilvl w:val="2"/>
          <w:numId w:val="5"/>
        </w:numPr>
        <w:spacing w:after="0" w:line="240" w:lineRule="auto"/>
        <w:ind w:left="851" w:hanging="851"/>
        <w:jc w:val="both"/>
        <w:outlineLvl w:val="2"/>
        <w:rPr>
          <w:rFonts w:asciiTheme="minorHAnsi" w:hAnsiTheme="minorHAnsi" w:cs="Arial"/>
          <w:b/>
        </w:rPr>
      </w:pPr>
      <w:r w:rsidRPr="00FB19E5">
        <w:rPr>
          <w:rFonts w:asciiTheme="minorHAnsi" w:hAnsiTheme="minorHAnsi" w:cs="Arial"/>
          <w:b/>
        </w:rPr>
        <w:t>ESPECIFICAS DEL CONTRATISTA</w:t>
      </w:r>
    </w:p>
    <w:p w14:paraId="5D686346" w14:textId="77777777" w:rsidR="008740CF" w:rsidRPr="00FB19E5" w:rsidRDefault="008740CF" w:rsidP="008C1F42">
      <w:pPr>
        <w:shd w:val="clear" w:color="auto" w:fill="FFFFFF"/>
        <w:jc w:val="both"/>
        <w:rPr>
          <w:rFonts w:asciiTheme="minorHAnsi" w:hAnsiTheme="minorHAnsi" w:cs="Arial"/>
          <w:bCs/>
          <w:sz w:val="22"/>
          <w:szCs w:val="22"/>
        </w:rPr>
      </w:pPr>
    </w:p>
    <w:p w14:paraId="08B55DB5" w14:textId="77777777" w:rsidR="00062327" w:rsidRPr="00FB19E5" w:rsidRDefault="00062327" w:rsidP="008C1F42">
      <w:pPr>
        <w:pStyle w:val="Prrafodelista"/>
        <w:numPr>
          <w:ilvl w:val="0"/>
          <w:numId w:val="8"/>
        </w:numPr>
        <w:spacing w:after="0" w:line="240" w:lineRule="auto"/>
        <w:ind w:left="426" w:hanging="426"/>
        <w:jc w:val="both"/>
        <w:rPr>
          <w:rFonts w:asciiTheme="minorHAnsi" w:hAnsiTheme="minorHAnsi"/>
        </w:rPr>
      </w:pPr>
      <w:r w:rsidRPr="00FB19E5">
        <w:rPr>
          <w:rFonts w:asciiTheme="minorHAnsi" w:hAnsiTheme="minorHAnsi"/>
        </w:rPr>
        <w:t>XXXX</w:t>
      </w:r>
    </w:p>
    <w:p w14:paraId="30D8A419" w14:textId="77777777" w:rsidR="00062327" w:rsidRPr="00FB19E5" w:rsidRDefault="00062327" w:rsidP="008C1F42">
      <w:pPr>
        <w:pStyle w:val="Prrafodelista"/>
        <w:numPr>
          <w:ilvl w:val="0"/>
          <w:numId w:val="8"/>
        </w:numPr>
        <w:spacing w:after="0" w:line="240" w:lineRule="auto"/>
        <w:ind w:left="426" w:hanging="426"/>
        <w:jc w:val="both"/>
        <w:rPr>
          <w:rFonts w:asciiTheme="minorHAnsi" w:hAnsiTheme="minorHAnsi"/>
        </w:rPr>
      </w:pPr>
      <w:r w:rsidRPr="00FB19E5">
        <w:rPr>
          <w:rFonts w:asciiTheme="minorHAnsi" w:hAnsiTheme="minorHAnsi"/>
        </w:rPr>
        <w:t>XXXX</w:t>
      </w:r>
      <w:r w:rsidR="00F5051B">
        <w:rPr>
          <w:rFonts w:asciiTheme="minorHAnsi" w:hAnsiTheme="minorHAnsi"/>
        </w:rPr>
        <w:t xml:space="preserve"> </w:t>
      </w:r>
      <w:r w:rsidR="00F5051B" w:rsidRPr="00F5051B">
        <w:rPr>
          <w:rFonts w:asciiTheme="minorHAnsi" w:eastAsia="Times New Roman" w:hAnsiTheme="minorHAnsi" w:cs="Arial"/>
          <w:i/>
          <w:color w:val="767171" w:themeColor="background2" w:themeShade="80"/>
          <w:lang w:val="es-ES" w:eastAsia="es-ES"/>
        </w:rPr>
        <w:t>tener en cuenta que no se deben repetir las obligaciones generales</w:t>
      </w:r>
      <w:r w:rsidR="00F5051B">
        <w:rPr>
          <w:rFonts w:asciiTheme="minorHAnsi" w:hAnsiTheme="minorHAnsi"/>
        </w:rPr>
        <w:t xml:space="preserve"> </w:t>
      </w:r>
    </w:p>
    <w:p w14:paraId="021C2788" w14:textId="77777777" w:rsidR="00062327" w:rsidRPr="00FB19E5" w:rsidRDefault="00062327" w:rsidP="008C1F42">
      <w:pPr>
        <w:pStyle w:val="Prrafodelista"/>
        <w:numPr>
          <w:ilvl w:val="0"/>
          <w:numId w:val="8"/>
        </w:numPr>
        <w:spacing w:after="0" w:line="240" w:lineRule="auto"/>
        <w:ind w:left="426" w:hanging="426"/>
        <w:jc w:val="both"/>
        <w:rPr>
          <w:rFonts w:asciiTheme="minorHAnsi" w:hAnsiTheme="minorHAnsi"/>
        </w:rPr>
      </w:pPr>
      <w:r w:rsidRPr="00FB19E5">
        <w:rPr>
          <w:rFonts w:asciiTheme="minorHAnsi" w:hAnsiTheme="minorHAnsi"/>
        </w:rPr>
        <w:t>XXXX</w:t>
      </w:r>
    </w:p>
    <w:p w14:paraId="0D2534B9" w14:textId="77777777" w:rsidR="00062327" w:rsidRPr="00FB19E5" w:rsidRDefault="00062327" w:rsidP="00F5051B">
      <w:pPr>
        <w:pStyle w:val="Prrafodelista"/>
        <w:spacing w:after="0" w:line="240" w:lineRule="auto"/>
        <w:ind w:left="426"/>
        <w:jc w:val="both"/>
        <w:rPr>
          <w:rFonts w:asciiTheme="minorHAnsi" w:hAnsiTheme="minorHAnsi"/>
        </w:rPr>
      </w:pPr>
    </w:p>
    <w:p w14:paraId="6764460B" w14:textId="77777777" w:rsidR="00062327" w:rsidRPr="00FB19E5" w:rsidRDefault="00062327" w:rsidP="008C1F42">
      <w:pPr>
        <w:shd w:val="clear" w:color="auto" w:fill="FFFFFF"/>
        <w:jc w:val="both"/>
        <w:rPr>
          <w:rFonts w:asciiTheme="minorHAnsi" w:hAnsiTheme="minorHAnsi" w:cs="Arial"/>
          <w:bCs/>
          <w:sz w:val="22"/>
          <w:szCs w:val="22"/>
        </w:rPr>
      </w:pPr>
    </w:p>
    <w:p w14:paraId="0CE0049B" w14:textId="77777777" w:rsidR="008740CF" w:rsidRPr="00FB19E5" w:rsidRDefault="003B21CA" w:rsidP="008C1F42">
      <w:pPr>
        <w:pStyle w:val="Prrafodelista"/>
        <w:numPr>
          <w:ilvl w:val="2"/>
          <w:numId w:val="5"/>
        </w:numPr>
        <w:spacing w:after="0" w:line="240" w:lineRule="auto"/>
        <w:ind w:left="851" w:hanging="851"/>
        <w:jc w:val="both"/>
        <w:outlineLvl w:val="2"/>
        <w:rPr>
          <w:rFonts w:asciiTheme="minorHAnsi" w:hAnsiTheme="minorHAnsi" w:cs="Arial"/>
          <w:b/>
        </w:rPr>
      </w:pPr>
      <w:r w:rsidRPr="00FB19E5">
        <w:rPr>
          <w:rFonts w:asciiTheme="minorHAnsi" w:hAnsiTheme="minorHAnsi" w:cs="Arial"/>
          <w:b/>
        </w:rPr>
        <w:t xml:space="preserve">DE LA AGENCIA NACIONAL DE INFRAESTRUCTURA </w:t>
      </w:r>
      <w:r w:rsidR="000300FC">
        <w:rPr>
          <w:rFonts w:asciiTheme="minorHAnsi" w:hAnsiTheme="minorHAnsi" w:cs="Arial"/>
          <w:b/>
        </w:rPr>
        <w:t>–</w:t>
      </w:r>
      <w:r w:rsidRPr="00FB19E5">
        <w:rPr>
          <w:rFonts w:asciiTheme="minorHAnsi" w:hAnsiTheme="minorHAnsi" w:cs="Arial"/>
          <w:b/>
        </w:rPr>
        <w:t xml:space="preserve"> ANI</w:t>
      </w:r>
      <w:r w:rsidR="000300FC">
        <w:rPr>
          <w:rFonts w:asciiTheme="minorHAnsi" w:hAnsiTheme="minorHAnsi" w:cs="Arial"/>
          <w:b/>
        </w:rPr>
        <w:t xml:space="preserve"> </w:t>
      </w:r>
      <w:r w:rsidR="000300FC">
        <w:rPr>
          <w:rFonts w:asciiTheme="minorHAnsi" w:hAnsiTheme="minorHAnsi" w:cs="Arial"/>
          <w:b/>
          <w:i/>
          <w:color w:val="FF0000"/>
          <w:highlight w:val="yellow"/>
        </w:rPr>
        <w:t>[INFORMACIÓN INMODIFICABLE]</w:t>
      </w:r>
    </w:p>
    <w:p w14:paraId="091D7917" w14:textId="77777777" w:rsidR="0007736F" w:rsidRPr="00FB19E5" w:rsidRDefault="0007736F" w:rsidP="008C1F42">
      <w:pPr>
        <w:jc w:val="both"/>
        <w:rPr>
          <w:rFonts w:asciiTheme="minorHAnsi" w:hAnsiTheme="minorHAnsi" w:cs="Arial"/>
          <w:b/>
          <w:sz w:val="22"/>
          <w:szCs w:val="22"/>
        </w:rPr>
      </w:pPr>
    </w:p>
    <w:p w14:paraId="4ABB2578"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 xml:space="preserve">Facilitar al CONTRATISTA al acceso a la información y la infraestructura tecnológica de LA AGENCIA, necesarios para la ejecución del contrato. </w:t>
      </w:r>
    </w:p>
    <w:p w14:paraId="08995CB1"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 xml:space="preserve">Impartir al CONTRATISTA a través del supervisor del contrato, directrices y orientaciones para el desempeño de las actividades propias del objeto contrato </w:t>
      </w:r>
      <w:proofErr w:type="gramStart"/>
      <w:r w:rsidRPr="00FB19E5">
        <w:rPr>
          <w:rFonts w:asciiTheme="minorHAnsi" w:hAnsiTheme="minorHAnsi"/>
        </w:rPr>
        <w:t>del mismo</w:t>
      </w:r>
      <w:proofErr w:type="gramEnd"/>
      <w:r w:rsidRPr="00FB19E5">
        <w:rPr>
          <w:rFonts w:asciiTheme="minorHAnsi" w:hAnsiTheme="minorHAnsi"/>
        </w:rPr>
        <w:t xml:space="preserve">. </w:t>
      </w:r>
    </w:p>
    <w:p w14:paraId="7E859B95"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Aprobar la garantía única aportada por el CONTRATISTA, siempre que se ajuste a las condiciones exigidas en el presente contrato</w:t>
      </w:r>
    </w:p>
    <w:p w14:paraId="66AEA68D"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Dar respuesta oportuna a las solicitudes del CONTRATISTA con ocasión de la ejecución del contrato.</w:t>
      </w:r>
    </w:p>
    <w:p w14:paraId="55386023"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Facilitar, en caso de requerirse, el uso de las instalaciones, equipos y bienes necesarios para la ejecución del objeto contractual</w:t>
      </w:r>
    </w:p>
    <w:p w14:paraId="6ECD14A6"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Realizar el pago del contrato en las condiciones establecidas en la forma de pago.</w:t>
      </w:r>
    </w:p>
    <w:p w14:paraId="4C9E20C3" w14:textId="77777777" w:rsidR="003F1A0E" w:rsidRPr="00FB19E5" w:rsidRDefault="003F1A0E" w:rsidP="008C1F42">
      <w:pPr>
        <w:jc w:val="both"/>
        <w:rPr>
          <w:rFonts w:asciiTheme="minorHAnsi" w:hAnsiTheme="minorHAnsi"/>
          <w:sz w:val="22"/>
          <w:szCs w:val="22"/>
        </w:rPr>
      </w:pPr>
    </w:p>
    <w:p w14:paraId="695BA770" w14:textId="77777777" w:rsidR="00BF5ABC" w:rsidRPr="00FB19E5" w:rsidRDefault="00BF5ABC" w:rsidP="008C1F42">
      <w:pPr>
        <w:jc w:val="both"/>
        <w:rPr>
          <w:rFonts w:asciiTheme="minorHAnsi" w:hAnsiTheme="minorHAnsi" w:cs="Arial"/>
          <w:b/>
          <w:sz w:val="22"/>
          <w:szCs w:val="22"/>
        </w:rPr>
      </w:pPr>
    </w:p>
    <w:p w14:paraId="7C336247" w14:textId="77777777" w:rsidR="00175B8D" w:rsidRPr="00FB19E5" w:rsidRDefault="00175B8D"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PLAZO DE EJECUCIÓN</w:t>
      </w:r>
    </w:p>
    <w:p w14:paraId="5A4E41E4" w14:textId="77777777" w:rsidR="00175B8D" w:rsidRPr="00FB19E5" w:rsidRDefault="00175B8D" w:rsidP="008C1F42">
      <w:pPr>
        <w:ind w:firstLine="284"/>
        <w:jc w:val="both"/>
        <w:rPr>
          <w:rFonts w:asciiTheme="minorHAnsi" w:hAnsiTheme="minorHAnsi" w:cs="Arial"/>
          <w:b/>
          <w:sz w:val="22"/>
          <w:szCs w:val="22"/>
        </w:rPr>
      </w:pPr>
    </w:p>
    <w:tbl>
      <w:tblPr>
        <w:tblW w:w="2565"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2428"/>
      </w:tblGrid>
      <w:tr w:rsidR="00175B8D" w:rsidRPr="00FB19E5" w14:paraId="61175E03" w14:textId="77777777" w:rsidTr="00175B8D">
        <w:trPr>
          <w:trHeight w:val="203"/>
        </w:trPr>
        <w:tc>
          <w:tcPr>
            <w:tcW w:w="2481" w:type="pct"/>
          </w:tcPr>
          <w:p w14:paraId="0742AAAA" w14:textId="77777777" w:rsidR="00175B8D" w:rsidRPr="00FB19E5" w:rsidRDefault="00175B8D" w:rsidP="008C1F42">
            <w:pPr>
              <w:ind w:firstLine="284"/>
              <w:jc w:val="both"/>
              <w:rPr>
                <w:rFonts w:asciiTheme="minorHAnsi" w:hAnsiTheme="minorHAnsi" w:cs="Arial"/>
                <w:b/>
                <w:sz w:val="22"/>
                <w:szCs w:val="22"/>
              </w:rPr>
            </w:pPr>
            <w:r w:rsidRPr="00FB19E5">
              <w:rPr>
                <w:rFonts w:asciiTheme="minorHAnsi" w:hAnsiTheme="minorHAnsi" w:cs="Arial"/>
                <w:b/>
                <w:sz w:val="22"/>
                <w:szCs w:val="22"/>
              </w:rPr>
              <w:t xml:space="preserve">Cantidad </w:t>
            </w:r>
          </w:p>
        </w:tc>
        <w:tc>
          <w:tcPr>
            <w:tcW w:w="2519" w:type="pct"/>
          </w:tcPr>
          <w:p w14:paraId="2399DF47" w14:textId="77777777" w:rsidR="00175B8D" w:rsidRPr="00FB19E5" w:rsidRDefault="00175B8D" w:rsidP="008C1F42">
            <w:pPr>
              <w:ind w:firstLine="284"/>
              <w:jc w:val="both"/>
              <w:rPr>
                <w:rFonts w:asciiTheme="minorHAnsi" w:hAnsiTheme="minorHAnsi" w:cs="Arial"/>
                <w:b/>
                <w:sz w:val="22"/>
                <w:szCs w:val="22"/>
              </w:rPr>
            </w:pPr>
            <w:r w:rsidRPr="00FB19E5">
              <w:rPr>
                <w:rFonts w:asciiTheme="minorHAnsi" w:hAnsiTheme="minorHAnsi" w:cs="Arial"/>
                <w:b/>
                <w:sz w:val="22"/>
                <w:szCs w:val="22"/>
              </w:rPr>
              <w:t>Unidad de tiempo</w:t>
            </w:r>
          </w:p>
        </w:tc>
      </w:tr>
      <w:tr w:rsidR="00175B8D" w:rsidRPr="00FB19E5" w14:paraId="41EE9116" w14:textId="77777777" w:rsidTr="008D559A">
        <w:trPr>
          <w:trHeight w:val="402"/>
        </w:trPr>
        <w:tc>
          <w:tcPr>
            <w:tcW w:w="2481" w:type="pct"/>
          </w:tcPr>
          <w:p w14:paraId="587E9445" w14:textId="77777777" w:rsidR="00175B8D" w:rsidRPr="000300FC" w:rsidRDefault="000300FC" w:rsidP="008D559A">
            <w:pPr>
              <w:ind w:firstLine="284"/>
              <w:jc w:val="center"/>
              <w:rPr>
                <w:rFonts w:asciiTheme="minorHAnsi" w:hAnsiTheme="minorHAnsi" w:cs="Arial"/>
                <w:i/>
                <w:color w:val="767171" w:themeColor="background2" w:themeShade="80"/>
                <w:sz w:val="22"/>
                <w:szCs w:val="22"/>
              </w:rPr>
            </w:pPr>
            <w:proofErr w:type="spellStart"/>
            <w:r>
              <w:rPr>
                <w:rFonts w:asciiTheme="minorHAnsi" w:hAnsiTheme="minorHAnsi" w:cs="Arial"/>
                <w:i/>
                <w:color w:val="767171" w:themeColor="background2" w:themeShade="80"/>
                <w:sz w:val="22"/>
                <w:szCs w:val="22"/>
              </w:rPr>
              <w:t>Ej</w:t>
            </w:r>
            <w:proofErr w:type="spellEnd"/>
            <w:r>
              <w:rPr>
                <w:rFonts w:asciiTheme="minorHAnsi" w:hAnsiTheme="minorHAnsi" w:cs="Arial"/>
                <w:i/>
                <w:color w:val="767171" w:themeColor="background2" w:themeShade="80"/>
                <w:sz w:val="22"/>
                <w:szCs w:val="22"/>
              </w:rPr>
              <w:t xml:space="preserve">: </w:t>
            </w:r>
            <w:r w:rsidR="008D559A" w:rsidRPr="000300FC">
              <w:rPr>
                <w:rFonts w:asciiTheme="minorHAnsi" w:hAnsiTheme="minorHAnsi" w:cs="Arial"/>
                <w:i/>
                <w:color w:val="767171" w:themeColor="background2" w:themeShade="80"/>
                <w:sz w:val="22"/>
                <w:szCs w:val="22"/>
              </w:rPr>
              <w:t>4</w:t>
            </w:r>
          </w:p>
        </w:tc>
        <w:tc>
          <w:tcPr>
            <w:tcW w:w="2519" w:type="pct"/>
          </w:tcPr>
          <w:p w14:paraId="0B0B0C96" w14:textId="77777777" w:rsidR="00175B8D" w:rsidRPr="000300FC" w:rsidRDefault="000300FC" w:rsidP="008D559A">
            <w:pPr>
              <w:ind w:firstLine="284"/>
              <w:jc w:val="center"/>
              <w:rPr>
                <w:rFonts w:asciiTheme="minorHAnsi" w:hAnsiTheme="minorHAnsi" w:cs="Arial"/>
                <w:i/>
                <w:color w:val="767171" w:themeColor="background2" w:themeShade="80"/>
                <w:sz w:val="22"/>
                <w:szCs w:val="22"/>
              </w:rPr>
            </w:pPr>
            <w:proofErr w:type="spellStart"/>
            <w:r>
              <w:rPr>
                <w:rFonts w:asciiTheme="minorHAnsi" w:hAnsiTheme="minorHAnsi" w:cs="Arial"/>
                <w:i/>
                <w:color w:val="767171" w:themeColor="background2" w:themeShade="80"/>
                <w:sz w:val="22"/>
                <w:szCs w:val="22"/>
              </w:rPr>
              <w:t>Ej</w:t>
            </w:r>
            <w:proofErr w:type="spellEnd"/>
            <w:r>
              <w:rPr>
                <w:rFonts w:asciiTheme="minorHAnsi" w:hAnsiTheme="minorHAnsi" w:cs="Arial"/>
                <w:i/>
                <w:color w:val="767171" w:themeColor="background2" w:themeShade="80"/>
                <w:sz w:val="22"/>
                <w:szCs w:val="22"/>
              </w:rPr>
              <w:t xml:space="preserve">: </w:t>
            </w:r>
            <w:r w:rsidR="008D559A" w:rsidRPr="000300FC">
              <w:rPr>
                <w:rFonts w:asciiTheme="minorHAnsi" w:hAnsiTheme="minorHAnsi" w:cs="Arial"/>
                <w:i/>
                <w:color w:val="767171" w:themeColor="background2" w:themeShade="80"/>
                <w:sz w:val="22"/>
                <w:szCs w:val="22"/>
              </w:rPr>
              <w:t>meses</w:t>
            </w:r>
          </w:p>
        </w:tc>
      </w:tr>
    </w:tbl>
    <w:p w14:paraId="7840D47A" w14:textId="77777777" w:rsidR="00175B8D" w:rsidRPr="00FB19E5" w:rsidRDefault="00175B8D" w:rsidP="008C1F42">
      <w:pPr>
        <w:ind w:firstLine="284"/>
        <w:jc w:val="both"/>
        <w:rPr>
          <w:rFonts w:asciiTheme="minorHAnsi" w:hAnsiTheme="minorHAnsi" w:cs="Arial"/>
          <w:b/>
          <w:sz w:val="22"/>
          <w:szCs w:val="22"/>
        </w:rPr>
      </w:pPr>
    </w:p>
    <w:p w14:paraId="6A244434" w14:textId="77777777" w:rsidR="00175B8D" w:rsidRPr="00FB19E5" w:rsidRDefault="00175B8D"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highlight w:val="yellow"/>
        </w:rPr>
        <w:t xml:space="preserve">Nota: </w:t>
      </w:r>
      <w:r w:rsidR="000300FC">
        <w:rPr>
          <w:rFonts w:asciiTheme="minorHAnsi" w:hAnsiTheme="minorHAnsi" w:cs="Arial"/>
          <w:i/>
          <w:color w:val="767171" w:themeColor="background2" w:themeShade="80"/>
          <w:sz w:val="22"/>
          <w:szCs w:val="22"/>
          <w:highlight w:val="yellow"/>
        </w:rPr>
        <w:t xml:space="preserve">Todo proceso que sea con recursos ANI </w:t>
      </w:r>
      <w:r w:rsidR="000300FC" w:rsidRPr="000300FC">
        <w:rPr>
          <w:rFonts w:asciiTheme="minorHAnsi" w:hAnsiTheme="minorHAnsi" w:cs="Arial"/>
          <w:b/>
          <w:i/>
          <w:color w:val="767171" w:themeColor="background2" w:themeShade="80"/>
          <w:sz w:val="22"/>
          <w:szCs w:val="22"/>
          <w:highlight w:val="yellow"/>
          <w:u w:val="single"/>
        </w:rPr>
        <w:t>NO</w:t>
      </w:r>
      <w:r w:rsidRPr="00FB19E5">
        <w:rPr>
          <w:rFonts w:asciiTheme="minorHAnsi" w:hAnsiTheme="minorHAnsi" w:cs="Arial"/>
          <w:i/>
          <w:color w:val="767171" w:themeColor="background2" w:themeShade="80"/>
          <w:sz w:val="22"/>
          <w:szCs w:val="22"/>
          <w:highlight w:val="yellow"/>
        </w:rPr>
        <w:t xml:space="preserve"> podrá pasar la vigencia fiscal</w:t>
      </w:r>
      <w:r w:rsidR="000300FC">
        <w:rPr>
          <w:rFonts w:asciiTheme="minorHAnsi" w:hAnsiTheme="minorHAnsi" w:cs="Arial"/>
          <w:i/>
          <w:color w:val="767171" w:themeColor="background2" w:themeShade="80"/>
          <w:sz w:val="22"/>
          <w:szCs w:val="22"/>
          <w:highlight w:val="yellow"/>
        </w:rPr>
        <w:t>,</w:t>
      </w:r>
      <w:r w:rsidRPr="00FB19E5">
        <w:rPr>
          <w:rFonts w:asciiTheme="minorHAnsi" w:hAnsiTheme="minorHAnsi" w:cs="Arial"/>
          <w:i/>
          <w:color w:val="767171" w:themeColor="background2" w:themeShade="80"/>
          <w:sz w:val="22"/>
          <w:szCs w:val="22"/>
          <w:highlight w:val="yellow"/>
        </w:rPr>
        <w:t xml:space="preserve"> es decir hasta el 31 de </w:t>
      </w:r>
      <w:r w:rsidR="00F5051B" w:rsidRPr="00FB19E5">
        <w:rPr>
          <w:rFonts w:asciiTheme="minorHAnsi" w:hAnsiTheme="minorHAnsi" w:cs="Arial"/>
          <w:i/>
          <w:color w:val="767171" w:themeColor="background2" w:themeShade="80"/>
          <w:sz w:val="22"/>
          <w:szCs w:val="22"/>
          <w:highlight w:val="yellow"/>
        </w:rPr>
        <w:t>diciembre</w:t>
      </w:r>
      <w:r w:rsidRPr="00FB19E5">
        <w:rPr>
          <w:rFonts w:asciiTheme="minorHAnsi" w:hAnsiTheme="minorHAnsi" w:cs="Arial"/>
          <w:i/>
          <w:color w:val="767171" w:themeColor="background2" w:themeShade="80"/>
          <w:sz w:val="22"/>
          <w:szCs w:val="22"/>
          <w:highlight w:val="yellow"/>
        </w:rPr>
        <w:t xml:space="preserve"> del año respectivo.</w:t>
      </w:r>
    </w:p>
    <w:p w14:paraId="0C5970B6" w14:textId="77777777" w:rsidR="00175B8D" w:rsidRPr="00FB19E5" w:rsidRDefault="00175B8D" w:rsidP="008C1F42">
      <w:pPr>
        <w:jc w:val="both"/>
        <w:rPr>
          <w:rFonts w:asciiTheme="minorHAnsi" w:hAnsiTheme="minorHAnsi" w:cs="Arial"/>
          <w:bCs/>
          <w:sz w:val="22"/>
          <w:szCs w:val="22"/>
        </w:rPr>
      </w:pPr>
    </w:p>
    <w:p w14:paraId="5E45A638" w14:textId="77777777" w:rsidR="007D59F4" w:rsidRPr="00FB19E5" w:rsidRDefault="007D59F4"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LUGAR DE EJECUCIÓN</w:t>
      </w:r>
    </w:p>
    <w:p w14:paraId="3106A3B6" w14:textId="77777777" w:rsidR="007D59F4" w:rsidRPr="00FB19E5" w:rsidRDefault="007D59F4" w:rsidP="008C1F42">
      <w:pPr>
        <w:jc w:val="both"/>
        <w:rPr>
          <w:rFonts w:asciiTheme="minorHAnsi" w:hAnsiTheme="minorHAnsi" w:cs="Arial"/>
          <w:b/>
          <w:color w:val="000000" w:themeColor="text1"/>
          <w:sz w:val="22"/>
          <w:szCs w:val="22"/>
        </w:rPr>
      </w:pPr>
    </w:p>
    <w:p w14:paraId="66C35023" w14:textId="77777777" w:rsidR="0008528D" w:rsidRPr="00FB19E5" w:rsidRDefault="0008528D" w:rsidP="008C1F42">
      <w:pPr>
        <w:shd w:val="clear" w:color="auto" w:fill="FFFFFF"/>
        <w:jc w:val="both"/>
        <w:rPr>
          <w:rFonts w:asciiTheme="minorHAnsi" w:hAnsiTheme="minorHAnsi" w:cs="Arial"/>
          <w:b/>
          <w:color w:val="7F7F7F" w:themeColor="text1" w:themeTint="80"/>
          <w:sz w:val="22"/>
          <w:szCs w:val="22"/>
          <w:lang w:eastAsia="es-CO"/>
        </w:rPr>
      </w:pPr>
      <w:r w:rsidRPr="00FB19E5">
        <w:rPr>
          <w:rFonts w:asciiTheme="minorHAnsi" w:hAnsiTheme="minorHAnsi" w:cstheme="minorHAnsi"/>
          <w:sz w:val="22"/>
          <w:szCs w:val="22"/>
        </w:rPr>
        <w:t xml:space="preserve">El lugar de ejecución del presente contrato será la ciudad de Bogotá D.C. </w:t>
      </w:r>
      <w:r w:rsidRPr="00FB19E5">
        <w:rPr>
          <w:rFonts w:asciiTheme="minorHAnsi" w:hAnsiTheme="minorHAnsi" w:cstheme="minorHAnsi"/>
          <w:bCs/>
          <w:sz w:val="22"/>
          <w:szCs w:val="22"/>
        </w:rPr>
        <w:t xml:space="preserve">o el que se defina para el efecto. </w:t>
      </w:r>
      <w:r w:rsidRPr="00FB19E5">
        <w:rPr>
          <w:rFonts w:asciiTheme="minorHAnsi" w:hAnsiTheme="minorHAnsi" w:cs="Arial"/>
          <w:b/>
          <w:color w:val="7F7F7F" w:themeColor="text1" w:themeTint="80"/>
          <w:sz w:val="22"/>
          <w:szCs w:val="22"/>
          <w:lang w:eastAsia="es-CO"/>
        </w:rPr>
        <w:t xml:space="preserve"> </w:t>
      </w:r>
    </w:p>
    <w:p w14:paraId="6DE63271" w14:textId="77777777" w:rsidR="0008528D" w:rsidRPr="00FB19E5" w:rsidRDefault="0008528D" w:rsidP="008C1F42">
      <w:pPr>
        <w:shd w:val="clear" w:color="auto" w:fill="FFFFFF"/>
        <w:jc w:val="both"/>
        <w:rPr>
          <w:rFonts w:asciiTheme="minorHAnsi" w:hAnsiTheme="minorHAnsi" w:cs="Arial"/>
          <w:b/>
          <w:color w:val="7F7F7F" w:themeColor="text1" w:themeTint="80"/>
          <w:sz w:val="22"/>
          <w:szCs w:val="22"/>
          <w:lang w:eastAsia="es-CO"/>
        </w:rPr>
      </w:pPr>
    </w:p>
    <w:p w14:paraId="332A1030" w14:textId="77777777" w:rsidR="008C1F42" w:rsidRPr="00FB19E5" w:rsidRDefault="008C1F42"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SUPERVISIÓN DEL CONTRATO</w:t>
      </w:r>
      <w:r w:rsidR="008D559A">
        <w:rPr>
          <w:rFonts w:asciiTheme="minorHAnsi" w:hAnsiTheme="minorHAnsi" w:cs="Arial"/>
          <w:b/>
        </w:rPr>
        <w:t xml:space="preserve"> </w:t>
      </w:r>
      <w:r w:rsidR="008D559A">
        <w:rPr>
          <w:rFonts w:asciiTheme="minorHAnsi" w:hAnsiTheme="minorHAnsi" w:cs="Arial"/>
          <w:b/>
          <w:i/>
          <w:color w:val="FF0000"/>
          <w:highlight w:val="yellow"/>
        </w:rPr>
        <w:t>OBLIGACIONES</w:t>
      </w:r>
      <w:r w:rsidR="008D559A" w:rsidRPr="00FB19E5">
        <w:rPr>
          <w:rFonts w:asciiTheme="minorHAnsi" w:hAnsiTheme="minorHAnsi" w:cs="Arial"/>
          <w:b/>
          <w:i/>
          <w:color w:val="FF0000"/>
          <w:highlight w:val="yellow"/>
        </w:rPr>
        <w:t xml:space="preserve"> INMODIFICABLE</w:t>
      </w:r>
      <w:r w:rsidR="008D559A">
        <w:rPr>
          <w:rFonts w:asciiTheme="minorHAnsi" w:hAnsiTheme="minorHAnsi" w:cs="Arial"/>
          <w:b/>
          <w:i/>
          <w:color w:val="FF0000"/>
          <w:highlight w:val="yellow"/>
        </w:rPr>
        <w:t>S</w:t>
      </w:r>
    </w:p>
    <w:p w14:paraId="6FBBD415" w14:textId="77777777" w:rsidR="008C1F42" w:rsidRPr="00FB19E5" w:rsidRDefault="008C1F42" w:rsidP="008C1F42">
      <w:pPr>
        <w:jc w:val="both"/>
        <w:rPr>
          <w:rFonts w:asciiTheme="minorHAnsi" w:hAnsiTheme="minorHAnsi" w:cs="Arial"/>
          <w:b/>
          <w:sz w:val="22"/>
          <w:szCs w:val="22"/>
        </w:rPr>
      </w:pPr>
    </w:p>
    <w:p w14:paraId="13C410E2" w14:textId="77777777" w:rsidR="008C1F42" w:rsidRPr="00030D3A" w:rsidRDefault="008C1F42" w:rsidP="008C1F42">
      <w:pPr>
        <w:jc w:val="both"/>
        <w:rPr>
          <w:rFonts w:asciiTheme="minorHAnsi" w:hAnsiTheme="minorHAnsi" w:cs="Arial"/>
          <w:bCs/>
          <w:sz w:val="22"/>
          <w:szCs w:val="22"/>
        </w:rPr>
      </w:pPr>
      <w:r w:rsidRPr="00FB19E5">
        <w:rPr>
          <w:rFonts w:asciiTheme="minorHAnsi" w:hAnsiTheme="minorHAnsi" w:cs="Arial"/>
          <w:bCs/>
          <w:sz w:val="22"/>
          <w:szCs w:val="22"/>
        </w:rPr>
        <w:t xml:space="preserve">La supervisión será realizada por </w:t>
      </w:r>
      <w:r w:rsidR="000300FC" w:rsidRPr="000300FC">
        <w:rPr>
          <w:rFonts w:asciiTheme="minorHAnsi" w:hAnsiTheme="minorHAnsi" w:cs="Arial"/>
          <w:bCs/>
          <w:sz w:val="22"/>
          <w:szCs w:val="22"/>
          <w:highlight w:val="yellow"/>
          <w:u w:val="single"/>
        </w:rPr>
        <w:t>Cargo del Supervisor</w:t>
      </w:r>
      <w:r w:rsidR="00976464">
        <w:rPr>
          <w:rFonts w:asciiTheme="minorHAnsi" w:hAnsiTheme="minorHAnsi" w:cs="Arial"/>
          <w:bCs/>
          <w:sz w:val="22"/>
          <w:szCs w:val="22"/>
          <w:highlight w:val="yellow"/>
          <w:u w:val="single"/>
        </w:rPr>
        <w:t>/es</w:t>
      </w:r>
      <w:r w:rsidRPr="00FB19E5">
        <w:rPr>
          <w:rFonts w:asciiTheme="minorHAnsi" w:hAnsiTheme="minorHAnsi" w:cs="Arial"/>
          <w:bCs/>
          <w:sz w:val="22"/>
          <w:szCs w:val="22"/>
        </w:rPr>
        <w:t xml:space="preserve">, quien tendrá las siguientes obligaciones: 1) Verificar el cumplimiento del objeto contractual y de las obligaciones contraídas por las partes. 2) Elaborar los informes de ejecución si se solicitan y las actas a que haya lugar remitiéndolos de manera oportuna a las instancias correspondientes. 3) Elaborar la certificación del cumplimiento y/o recibo a satisfacción del objeto contractual, con el fin de proceder al pago correspondiente. 4) Verificar al momento de certificar </w:t>
      </w:r>
      <w:r w:rsidRPr="00FB19E5">
        <w:rPr>
          <w:rFonts w:asciiTheme="minorHAnsi" w:hAnsiTheme="minorHAnsi" w:cs="Arial"/>
          <w:bCs/>
          <w:sz w:val="22"/>
          <w:szCs w:val="22"/>
        </w:rPr>
        <w:lastRenderedPageBreak/>
        <w:t xml:space="preserve">el cumplimiento del objeto contractual, el cumplimiento por parte del contratista de sus obligaciones con los sistemas de salud y pensiones en los porcentajes de ley y decretos posteriores. 5) Impulsar el trámite de los pagos a favor del contratista en los términos establecidos para tales efectos. 6) Informar oportunamente sobre cualquier irregularidad e incumplimiento que se presente en la ejecución del contrato. 7) Solicitar oportunamente las adiciones o modificaciones al </w:t>
      </w:r>
      <w:r w:rsidR="00030D3A">
        <w:rPr>
          <w:rFonts w:asciiTheme="minorHAnsi" w:hAnsiTheme="minorHAnsi" w:cs="Arial"/>
          <w:bCs/>
          <w:sz w:val="22"/>
          <w:szCs w:val="22"/>
        </w:rPr>
        <w:t>contrato, cuando sea procedente</w:t>
      </w:r>
      <w:r w:rsidRPr="00FB19E5">
        <w:rPr>
          <w:rFonts w:asciiTheme="minorHAnsi" w:hAnsiTheme="minorHAnsi" w:cs="Arial"/>
          <w:bCs/>
          <w:sz w:val="22"/>
          <w:szCs w:val="22"/>
        </w:rPr>
        <w:t>.</w:t>
      </w:r>
      <w:r w:rsidR="00B44BF2">
        <w:rPr>
          <w:rFonts w:asciiTheme="minorHAnsi" w:hAnsiTheme="minorHAnsi" w:cs="Arial"/>
          <w:bCs/>
          <w:sz w:val="22"/>
          <w:szCs w:val="22"/>
        </w:rPr>
        <w:t xml:space="preserve"> </w:t>
      </w:r>
      <w:r w:rsidR="00030D3A">
        <w:rPr>
          <w:rFonts w:asciiTheme="minorHAnsi" w:hAnsiTheme="minorHAnsi" w:cs="Arial"/>
          <w:bCs/>
          <w:sz w:val="22"/>
          <w:szCs w:val="22"/>
        </w:rPr>
        <w:t>8) G</w:t>
      </w:r>
      <w:r w:rsidR="00B44BF2" w:rsidRPr="00B44BF2">
        <w:rPr>
          <w:rFonts w:asciiTheme="minorHAnsi" w:hAnsiTheme="minorHAnsi" w:cs="Arial"/>
          <w:bCs/>
          <w:sz w:val="22"/>
          <w:szCs w:val="22"/>
        </w:rPr>
        <w:t>arantizar la publicación de los documentos qu</w:t>
      </w:r>
      <w:r w:rsidR="00030D3A">
        <w:rPr>
          <w:rFonts w:asciiTheme="minorHAnsi" w:hAnsiTheme="minorHAnsi" w:cs="Arial"/>
          <w:bCs/>
          <w:sz w:val="22"/>
          <w:szCs w:val="22"/>
        </w:rPr>
        <w:t>e prueben la ejecución del contrato</w:t>
      </w:r>
      <w:r w:rsidR="00B44BF2" w:rsidRPr="00B44BF2">
        <w:rPr>
          <w:rFonts w:asciiTheme="minorHAnsi" w:hAnsiTheme="minorHAnsi" w:cs="Arial"/>
          <w:bCs/>
          <w:sz w:val="22"/>
          <w:szCs w:val="22"/>
        </w:rPr>
        <w:t xml:space="preserve"> en la plataforma del SECOP II, así: a) Verificar que el Contratista cargue en el SECOP II los informes de actividades que demuestren la ejecución del contrato; y b) Publicar la certificación de cumplimiento a cargo </w:t>
      </w:r>
      <w:r w:rsidR="00B44BF2" w:rsidRPr="00A807B2">
        <w:rPr>
          <w:rFonts w:asciiTheme="minorHAnsi" w:hAnsiTheme="minorHAnsi" w:cs="Arial"/>
          <w:bCs/>
          <w:sz w:val="22"/>
          <w:szCs w:val="22"/>
        </w:rPr>
        <w:t>del supervi</w:t>
      </w:r>
      <w:r w:rsidR="00B44BF2" w:rsidRPr="00B44BF2">
        <w:rPr>
          <w:rFonts w:asciiTheme="minorHAnsi" w:hAnsiTheme="minorHAnsi" w:cs="Arial"/>
          <w:bCs/>
          <w:sz w:val="22"/>
          <w:szCs w:val="22"/>
        </w:rPr>
        <w:t>sor del contrato respecto de cada informe de actividades presentado por el Contratista. Dichas publicaciones, se deberán realizar dentro de los tres (3) días hábiles siguientes a su fecha de expedición</w:t>
      </w:r>
      <w:r w:rsidR="00CC0AD3">
        <w:rPr>
          <w:rFonts w:asciiTheme="minorHAnsi" w:hAnsiTheme="minorHAnsi" w:cs="Arial"/>
          <w:bCs/>
          <w:sz w:val="22"/>
          <w:szCs w:val="22"/>
        </w:rPr>
        <w:t xml:space="preserve">. </w:t>
      </w:r>
      <w:r w:rsidR="003D1014">
        <w:rPr>
          <w:rFonts w:asciiTheme="minorHAnsi" w:hAnsiTheme="minorHAnsi" w:cs="Arial"/>
          <w:bCs/>
          <w:sz w:val="22"/>
          <w:szCs w:val="22"/>
        </w:rPr>
        <w:t>9</w:t>
      </w:r>
      <w:r w:rsidR="00030D3A" w:rsidRPr="00FB19E5">
        <w:rPr>
          <w:rFonts w:asciiTheme="minorHAnsi" w:hAnsiTheme="minorHAnsi" w:cs="Arial"/>
          <w:bCs/>
          <w:sz w:val="22"/>
          <w:szCs w:val="22"/>
        </w:rPr>
        <w:t>) Una vez vencido el término de ejecución del contrato, realizar el acta de liquidación para su respectiva revisión cuando aplique</w:t>
      </w:r>
      <w:r w:rsidR="00030D3A">
        <w:rPr>
          <w:rFonts w:asciiTheme="minorHAnsi" w:hAnsiTheme="minorHAnsi" w:cs="Arial"/>
          <w:bCs/>
          <w:sz w:val="22"/>
          <w:szCs w:val="22"/>
        </w:rPr>
        <w:t>. 1</w:t>
      </w:r>
      <w:r w:rsidR="003D1014">
        <w:rPr>
          <w:rFonts w:asciiTheme="minorHAnsi" w:hAnsiTheme="minorHAnsi" w:cs="Arial"/>
          <w:bCs/>
          <w:sz w:val="22"/>
          <w:szCs w:val="22"/>
        </w:rPr>
        <w:t>0</w:t>
      </w:r>
      <w:r w:rsidRPr="00FB19E5">
        <w:rPr>
          <w:rFonts w:asciiTheme="minorHAnsi" w:hAnsiTheme="minorHAnsi" w:cs="Arial"/>
          <w:bCs/>
          <w:sz w:val="22"/>
          <w:szCs w:val="22"/>
        </w:rPr>
        <w:t>) Las demás que por su naturaleza y esencia sean necesarias para el buen desarrollo del contrato, esto sin que ello releve al contratista de su responsabilidad.</w:t>
      </w:r>
      <w:r w:rsidRPr="00FB19E5">
        <w:rPr>
          <w:rFonts w:asciiTheme="minorHAnsi" w:hAnsiTheme="minorHAnsi" w:cs="Arial"/>
          <w:b/>
          <w:sz w:val="22"/>
          <w:szCs w:val="22"/>
          <w:lang w:val="es-MX"/>
        </w:rPr>
        <w:t xml:space="preserve"> </w:t>
      </w:r>
    </w:p>
    <w:p w14:paraId="63C86D44" w14:textId="77777777" w:rsidR="008C1F42" w:rsidRPr="00FB19E5" w:rsidRDefault="008C1F42" w:rsidP="008C1F42">
      <w:pPr>
        <w:jc w:val="both"/>
        <w:rPr>
          <w:rFonts w:asciiTheme="minorHAnsi" w:hAnsiTheme="minorHAnsi" w:cs="Arial"/>
          <w:b/>
          <w:sz w:val="22"/>
          <w:szCs w:val="22"/>
          <w:lang w:val="es-MX"/>
        </w:rPr>
      </w:pPr>
    </w:p>
    <w:p w14:paraId="1B14A844" w14:textId="77777777" w:rsidR="007D59F4" w:rsidRPr="00FB19E5" w:rsidRDefault="007D59F4"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 xml:space="preserve">GASTOS DE VIAJE Y DESPLAZAMIENTO </w:t>
      </w:r>
      <w:r w:rsidRPr="00FB19E5">
        <w:rPr>
          <w:rFonts w:asciiTheme="minorHAnsi" w:hAnsiTheme="minorHAnsi" w:cs="Arial"/>
          <w:b/>
          <w:color w:val="C45911" w:themeColor="accent2" w:themeShade="BF"/>
          <w:highlight w:val="yellow"/>
        </w:rPr>
        <w:t>(CUANDO APLICA)</w:t>
      </w:r>
      <w:r w:rsidRPr="00FB19E5">
        <w:rPr>
          <w:rFonts w:asciiTheme="minorHAnsi" w:hAnsiTheme="minorHAnsi" w:cs="Arial"/>
          <w:b/>
          <w:color w:val="C45911" w:themeColor="accent2" w:themeShade="BF"/>
        </w:rPr>
        <w:t xml:space="preserve">  </w:t>
      </w:r>
    </w:p>
    <w:p w14:paraId="0287F506" w14:textId="77777777" w:rsidR="007D59F4" w:rsidRPr="00FB19E5" w:rsidRDefault="007D59F4" w:rsidP="008C1F42">
      <w:pPr>
        <w:jc w:val="both"/>
        <w:rPr>
          <w:rFonts w:asciiTheme="minorHAnsi" w:hAnsiTheme="minorHAnsi" w:cs="Arial"/>
          <w:bCs/>
          <w:sz w:val="22"/>
          <w:szCs w:val="22"/>
          <w:lang w:val="es-CO"/>
        </w:rPr>
      </w:pPr>
    </w:p>
    <w:p w14:paraId="34CFA320" w14:textId="77777777" w:rsidR="007D59F4" w:rsidRPr="00F5051B" w:rsidRDefault="007D59F4" w:rsidP="00F5051B">
      <w:pPr>
        <w:jc w:val="both"/>
        <w:rPr>
          <w:rFonts w:asciiTheme="minorHAnsi" w:hAnsiTheme="minorHAnsi" w:cs="Arial"/>
          <w:b/>
          <w:i/>
          <w:color w:val="767171" w:themeColor="background2" w:themeShade="80"/>
          <w:u w:val="single"/>
        </w:rPr>
      </w:pPr>
      <w:r w:rsidRPr="00F5051B">
        <w:rPr>
          <w:rFonts w:asciiTheme="minorHAnsi" w:hAnsiTheme="minorHAnsi" w:cs="Arial"/>
          <w:b/>
          <w:i/>
          <w:color w:val="767171" w:themeColor="background2" w:themeShade="80"/>
          <w:u w:val="single"/>
        </w:rPr>
        <w:t xml:space="preserve">Opción 1: Si el contrato se suscribe con cargo al presupuesto de la ANI: </w:t>
      </w:r>
    </w:p>
    <w:p w14:paraId="1CB1C218" w14:textId="77777777" w:rsidR="007D59F4" w:rsidRDefault="007D59F4" w:rsidP="008C1F42">
      <w:pPr>
        <w:jc w:val="both"/>
        <w:rPr>
          <w:rFonts w:asciiTheme="minorHAnsi" w:hAnsiTheme="minorHAnsi" w:cs="Arial"/>
          <w:bCs/>
          <w:sz w:val="22"/>
          <w:szCs w:val="22"/>
          <w:lang w:val="es-CO"/>
        </w:rPr>
      </w:pPr>
    </w:p>
    <w:p w14:paraId="6A6FD76D" w14:textId="77777777" w:rsidR="00175EE3" w:rsidRPr="00175EE3" w:rsidRDefault="00175EE3" w:rsidP="008C1F42">
      <w:pPr>
        <w:jc w:val="both"/>
        <w:rPr>
          <w:rFonts w:asciiTheme="minorHAnsi" w:hAnsiTheme="minorHAnsi" w:cs="Arial"/>
          <w:b/>
          <w:bCs/>
          <w:color w:val="FF0000"/>
          <w:sz w:val="22"/>
          <w:szCs w:val="22"/>
          <w:lang w:val="es-CO"/>
        </w:rPr>
      </w:pPr>
      <w:r w:rsidRPr="00175EE3">
        <w:rPr>
          <w:rFonts w:asciiTheme="minorHAnsi" w:hAnsiTheme="minorHAnsi" w:cs="Arial"/>
          <w:b/>
          <w:bCs/>
          <w:color w:val="FF0000"/>
          <w:sz w:val="22"/>
          <w:szCs w:val="22"/>
          <w:highlight w:val="yellow"/>
          <w:lang w:val="es-CO"/>
        </w:rPr>
        <w:t>[Incluir valor estimado cuando aplique]</w:t>
      </w:r>
    </w:p>
    <w:p w14:paraId="5FA86017" w14:textId="77777777" w:rsidR="00175EE3" w:rsidRDefault="00175EE3" w:rsidP="008C1F42">
      <w:pPr>
        <w:jc w:val="both"/>
        <w:rPr>
          <w:rFonts w:asciiTheme="minorHAnsi" w:hAnsiTheme="minorHAnsi" w:cs="Arial"/>
          <w:bCs/>
          <w:sz w:val="22"/>
          <w:szCs w:val="22"/>
          <w:lang w:val="es-CO"/>
        </w:rPr>
      </w:pPr>
    </w:p>
    <w:p w14:paraId="597B36FC" w14:textId="77777777" w:rsidR="007D59F4" w:rsidRPr="00FB19E5" w:rsidRDefault="007D59F4" w:rsidP="008C1F42">
      <w:pPr>
        <w:jc w:val="both"/>
        <w:rPr>
          <w:rFonts w:asciiTheme="minorHAnsi" w:hAnsiTheme="minorHAnsi" w:cs="Arial"/>
          <w:bCs/>
          <w:sz w:val="22"/>
          <w:szCs w:val="22"/>
          <w:lang w:val="es-CO"/>
        </w:rPr>
      </w:pPr>
      <w:r w:rsidRPr="00FB19E5">
        <w:rPr>
          <w:rFonts w:asciiTheme="minorHAnsi" w:hAnsiTheme="minorHAnsi" w:cs="Arial"/>
          <w:bCs/>
          <w:sz w:val="22"/>
          <w:szCs w:val="22"/>
          <w:lang w:val="es-CO"/>
        </w:rPr>
        <w:t>LA AGENCIA NACIONAL DE INFRAESTRUCTURA previa aprobación de la Vicepresidencia Administr</w:t>
      </w:r>
      <w:r w:rsidR="00F5051B">
        <w:rPr>
          <w:rFonts w:asciiTheme="minorHAnsi" w:hAnsiTheme="minorHAnsi" w:cs="Arial"/>
          <w:bCs/>
          <w:sz w:val="22"/>
          <w:szCs w:val="22"/>
          <w:lang w:val="es-CO"/>
        </w:rPr>
        <w:t>ativa y Financiera asumirá los g</w:t>
      </w:r>
      <w:r w:rsidRPr="00FB19E5">
        <w:rPr>
          <w:rFonts w:asciiTheme="minorHAnsi" w:hAnsiTheme="minorHAnsi" w:cs="Arial"/>
          <w:bCs/>
          <w:sz w:val="22"/>
          <w:szCs w:val="22"/>
          <w:lang w:val="es-CO"/>
        </w:rPr>
        <w:t>astos de alojamiento, manutención y transporte a título de gastos de viaje. Estos gastos deberán ser liquidados de acuerdo con lo establecido en la Resolución que se encuentre vigente a la fecha de la liquidación respectiva y según el monto de los honorarios mensuales, en todo caso para efectos del reconocimiento de estos gastos el monto máximo corresponderá al tope de honorarios establecido en la Resolución vigente.  PARÁGRAFO: En relación con los gastos de transporte aéreo LA AGENCIA podrá reembolsarlos o asumirlos directamente.</w:t>
      </w:r>
    </w:p>
    <w:p w14:paraId="66F93936" w14:textId="77777777" w:rsidR="007D59F4" w:rsidRPr="00FB19E5" w:rsidRDefault="007D59F4" w:rsidP="008C1F42">
      <w:pPr>
        <w:jc w:val="both"/>
        <w:rPr>
          <w:rFonts w:asciiTheme="minorHAnsi" w:hAnsiTheme="minorHAnsi" w:cs="Arial"/>
          <w:bCs/>
          <w:sz w:val="22"/>
          <w:szCs w:val="22"/>
          <w:lang w:val="es-CO"/>
        </w:rPr>
      </w:pPr>
    </w:p>
    <w:p w14:paraId="0214BA64" w14:textId="77777777" w:rsidR="007D59F4" w:rsidRPr="00F5051B" w:rsidRDefault="007D59F4" w:rsidP="008C1F42">
      <w:pPr>
        <w:jc w:val="both"/>
        <w:rPr>
          <w:rFonts w:asciiTheme="minorHAnsi" w:hAnsiTheme="minorHAnsi" w:cs="Arial"/>
          <w:b/>
          <w:i/>
          <w:color w:val="767171" w:themeColor="background2" w:themeShade="80"/>
          <w:u w:val="single"/>
        </w:rPr>
      </w:pPr>
      <w:r w:rsidRPr="00F5051B">
        <w:rPr>
          <w:rFonts w:asciiTheme="minorHAnsi" w:hAnsiTheme="minorHAnsi" w:cs="Arial"/>
          <w:b/>
          <w:i/>
          <w:color w:val="767171" w:themeColor="background2" w:themeShade="80"/>
          <w:u w:val="single"/>
        </w:rPr>
        <w:t xml:space="preserve">Opción 2: Presupuesto Fiducias:  </w:t>
      </w:r>
    </w:p>
    <w:p w14:paraId="703F45C6" w14:textId="77777777" w:rsidR="007D59F4" w:rsidRPr="00FB19E5" w:rsidRDefault="007D59F4" w:rsidP="008C1F42">
      <w:pPr>
        <w:jc w:val="both"/>
        <w:rPr>
          <w:rFonts w:asciiTheme="minorHAnsi" w:hAnsiTheme="minorHAnsi" w:cs="Arial"/>
          <w:bCs/>
          <w:sz w:val="22"/>
          <w:szCs w:val="22"/>
          <w:lang w:val="es-CO"/>
        </w:rPr>
      </w:pPr>
    </w:p>
    <w:p w14:paraId="4664A6A8" w14:textId="77777777" w:rsidR="007D59F4" w:rsidRPr="00FB19E5" w:rsidRDefault="007D59F4" w:rsidP="008C1F42">
      <w:pPr>
        <w:jc w:val="both"/>
        <w:rPr>
          <w:rFonts w:asciiTheme="minorHAnsi" w:hAnsiTheme="minorHAnsi" w:cs="Arial"/>
          <w:bCs/>
          <w:sz w:val="22"/>
          <w:szCs w:val="22"/>
          <w:lang w:val="es-CO"/>
        </w:rPr>
      </w:pPr>
      <w:proofErr w:type="spellStart"/>
      <w:r w:rsidRPr="00FB19E5">
        <w:rPr>
          <w:rFonts w:asciiTheme="minorHAnsi" w:hAnsiTheme="minorHAnsi" w:cs="Arial"/>
          <w:bCs/>
          <w:sz w:val="22"/>
          <w:szCs w:val="22"/>
          <w:lang w:val="es-CO"/>
        </w:rPr>
        <w:t>Xxxx</w:t>
      </w:r>
      <w:proofErr w:type="spellEnd"/>
    </w:p>
    <w:p w14:paraId="1E5A50D4" w14:textId="77777777" w:rsidR="007D59F4" w:rsidRPr="00FB19E5" w:rsidRDefault="007D59F4" w:rsidP="008C1F42">
      <w:pPr>
        <w:jc w:val="both"/>
        <w:rPr>
          <w:rFonts w:asciiTheme="minorHAnsi" w:hAnsiTheme="minorHAnsi" w:cs="Arial"/>
          <w:b/>
          <w:bCs/>
          <w:sz w:val="22"/>
          <w:szCs w:val="22"/>
          <w:lang w:val="es-CO"/>
        </w:rPr>
      </w:pPr>
    </w:p>
    <w:p w14:paraId="09DB87AC" w14:textId="77777777" w:rsidR="000F19FC" w:rsidRPr="00FB19E5" w:rsidRDefault="000F19FC" w:rsidP="008C1F42">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 xml:space="preserve">VALOR ESTIMADO DEL CONTRATO Y LA JUSTIFICACIÓN </w:t>
      </w:r>
    </w:p>
    <w:p w14:paraId="45F07CDE" w14:textId="77777777" w:rsidR="000F19FC" w:rsidRPr="00FB19E5" w:rsidRDefault="000F19FC" w:rsidP="008C1F42">
      <w:pPr>
        <w:jc w:val="both"/>
        <w:rPr>
          <w:rFonts w:asciiTheme="minorHAnsi" w:hAnsiTheme="minorHAnsi" w:cs="Arial"/>
          <w:b/>
          <w:sz w:val="22"/>
          <w:szCs w:val="22"/>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58"/>
      </w:tblGrid>
      <w:tr w:rsidR="000F19FC" w:rsidRPr="00FB19E5" w14:paraId="4DABE3D5" w14:textId="77777777" w:rsidTr="00F84954">
        <w:trPr>
          <w:trHeight w:val="170"/>
          <w:jc w:val="center"/>
        </w:trPr>
        <w:tc>
          <w:tcPr>
            <w:tcW w:w="6658" w:type="dxa"/>
            <w:vAlign w:val="center"/>
          </w:tcPr>
          <w:p w14:paraId="35F33102" w14:textId="77777777" w:rsidR="000F19FC" w:rsidRPr="00FB19E5" w:rsidRDefault="000F19FC" w:rsidP="008C1F42">
            <w:pPr>
              <w:ind w:firstLine="284"/>
              <w:jc w:val="both"/>
              <w:rPr>
                <w:rFonts w:asciiTheme="minorHAnsi" w:hAnsiTheme="minorHAnsi" w:cs="Arial"/>
                <w:b/>
                <w:sz w:val="22"/>
                <w:szCs w:val="22"/>
              </w:rPr>
            </w:pPr>
            <w:r w:rsidRPr="00FB19E5">
              <w:rPr>
                <w:rFonts w:asciiTheme="minorHAnsi" w:hAnsiTheme="minorHAnsi" w:cs="Arial"/>
                <w:b/>
                <w:sz w:val="22"/>
                <w:szCs w:val="22"/>
              </w:rPr>
              <w:t xml:space="preserve">VALOR CONTRATO </w:t>
            </w:r>
            <w:r w:rsidRPr="00FB19E5">
              <w:rPr>
                <w:rFonts w:asciiTheme="minorHAnsi" w:hAnsiTheme="minorHAnsi" w:cs="Arial"/>
                <w:b/>
                <w:i/>
                <w:color w:val="767171" w:themeColor="background2" w:themeShade="80"/>
                <w:sz w:val="22"/>
                <w:szCs w:val="22"/>
              </w:rPr>
              <w:t>IVA INCLUIDO (INDICAR SI TIENE IVA INCLUIDO)</w:t>
            </w:r>
          </w:p>
        </w:tc>
      </w:tr>
      <w:tr w:rsidR="000F19FC" w:rsidRPr="00FB19E5" w14:paraId="5D14F9AE" w14:textId="77777777" w:rsidTr="00F84954">
        <w:trPr>
          <w:trHeight w:val="344"/>
          <w:jc w:val="center"/>
        </w:trPr>
        <w:tc>
          <w:tcPr>
            <w:tcW w:w="6658" w:type="dxa"/>
          </w:tcPr>
          <w:p w14:paraId="56502E81" w14:textId="77777777" w:rsidR="000F19FC" w:rsidRPr="00FB19E5" w:rsidRDefault="000F19FC" w:rsidP="008C1F42">
            <w:pPr>
              <w:ind w:firstLine="284"/>
              <w:jc w:val="both"/>
              <w:rPr>
                <w:rFonts w:asciiTheme="minorHAnsi" w:hAnsiTheme="minorHAnsi" w:cs="Arial"/>
                <w:b/>
                <w:sz w:val="22"/>
                <w:szCs w:val="22"/>
              </w:rPr>
            </w:pPr>
            <w:r w:rsidRPr="00FB19E5">
              <w:rPr>
                <w:rFonts w:asciiTheme="minorHAnsi" w:hAnsiTheme="minorHAnsi" w:cs="Arial"/>
                <w:b/>
                <w:sz w:val="22"/>
                <w:szCs w:val="22"/>
              </w:rPr>
              <w:t>$</w:t>
            </w:r>
          </w:p>
        </w:tc>
      </w:tr>
    </w:tbl>
    <w:p w14:paraId="08BB7ADB" w14:textId="77777777" w:rsidR="000F19FC" w:rsidRPr="00FB19E5" w:rsidRDefault="000F19FC" w:rsidP="008C1F42">
      <w:pPr>
        <w:tabs>
          <w:tab w:val="num" w:pos="426"/>
        </w:tabs>
        <w:jc w:val="both"/>
        <w:rPr>
          <w:rFonts w:asciiTheme="minorHAnsi" w:hAnsiTheme="minorHAnsi" w:cs="Arial"/>
          <w:b/>
          <w:sz w:val="22"/>
          <w:szCs w:val="22"/>
        </w:rPr>
      </w:pPr>
    </w:p>
    <w:p w14:paraId="1B64D397" w14:textId="77777777" w:rsidR="000F19FC" w:rsidRPr="00FB19E5" w:rsidRDefault="000F19FC" w:rsidP="008C1F42">
      <w:pPr>
        <w:jc w:val="both"/>
        <w:rPr>
          <w:rFonts w:asciiTheme="minorHAnsi" w:hAnsiTheme="minorHAnsi" w:cs="Arial"/>
          <w:b/>
          <w:sz w:val="22"/>
          <w:szCs w:val="22"/>
        </w:rPr>
      </w:pPr>
    </w:p>
    <w:p w14:paraId="06160BE5" w14:textId="77777777" w:rsidR="000F19FC" w:rsidRPr="00FB19E5" w:rsidRDefault="000F19FC" w:rsidP="008C1F42">
      <w:pPr>
        <w:jc w:val="both"/>
        <w:rPr>
          <w:rFonts w:asciiTheme="minorHAnsi" w:hAnsiTheme="minorHAnsi" w:cs="Arial"/>
          <w:bCs/>
          <w:sz w:val="22"/>
          <w:szCs w:val="22"/>
        </w:rPr>
      </w:pPr>
      <w:r w:rsidRPr="00FB19E5">
        <w:rPr>
          <w:rFonts w:asciiTheme="minorHAnsi" w:hAnsiTheme="minorHAnsi" w:cs="Arial"/>
          <w:bCs/>
          <w:sz w:val="22"/>
          <w:szCs w:val="22"/>
        </w:rPr>
        <w:t xml:space="preserve">El valor del contrato de prestación de servicios profesionales y de apoyo a la gestión </w:t>
      </w:r>
      <w:r w:rsidR="00E2506E">
        <w:rPr>
          <w:rFonts w:asciiTheme="minorHAnsi" w:hAnsiTheme="minorHAnsi" w:cs="Arial"/>
          <w:bCs/>
          <w:sz w:val="22"/>
          <w:szCs w:val="22"/>
        </w:rPr>
        <w:t xml:space="preserve">es </w:t>
      </w:r>
      <w:r w:rsidRPr="00FB19E5">
        <w:rPr>
          <w:rFonts w:asciiTheme="minorHAnsi" w:hAnsiTheme="minorHAnsi" w:cs="Arial"/>
          <w:bCs/>
          <w:sz w:val="22"/>
          <w:szCs w:val="22"/>
        </w:rPr>
        <w:t xml:space="preserve">por la suma de </w:t>
      </w:r>
      <w:r w:rsidRPr="00E2506E">
        <w:rPr>
          <w:rFonts w:asciiTheme="minorHAnsi" w:hAnsiTheme="minorHAnsi" w:cs="Arial"/>
          <w:i/>
          <w:color w:val="767171" w:themeColor="background2" w:themeShade="80"/>
          <w:sz w:val="22"/>
          <w:szCs w:val="22"/>
        </w:rPr>
        <w:t xml:space="preserve">$XXXXXXX </w:t>
      </w:r>
      <w:r w:rsidRPr="00FB19E5">
        <w:rPr>
          <w:rFonts w:asciiTheme="minorHAnsi" w:hAnsiTheme="minorHAnsi" w:cs="Arial"/>
          <w:bCs/>
          <w:sz w:val="22"/>
          <w:szCs w:val="22"/>
        </w:rPr>
        <w:t>MONEDA CORRIENTE, incluidos todos</w:t>
      </w:r>
      <w:r w:rsidR="006E3968">
        <w:rPr>
          <w:rFonts w:asciiTheme="minorHAnsi" w:hAnsiTheme="minorHAnsi" w:cs="Arial"/>
          <w:bCs/>
          <w:sz w:val="22"/>
          <w:szCs w:val="22"/>
        </w:rPr>
        <w:t xml:space="preserve"> los impuestos a que</w:t>
      </w:r>
      <w:r w:rsidR="00E2506E">
        <w:rPr>
          <w:rFonts w:asciiTheme="minorHAnsi" w:hAnsiTheme="minorHAnsi" w:cs="Arial"/>
          <w:bCs/>
          <w:sz w:val="22"/>
          <w:szCs w:val="22"/>
        </w:rPr>
        <w:t xml:space="preserve"> haya lugar, con unos </w:t>
      </w:r>
      <w:proofErr w:type="gramStart"/>
      <w:r w:rsidR="00E2506E">
        <w:rPr>
          <w:rFonts w:asciiTheme="minorHAnsi" w:hAnsiTheme="minorHAnsi" w:cs="Arial"/>
          <w:bCs/>
          <w:sz w:val="22"/>
          <w:szCs w:val="22"/>
        </w:rPr>
        <w:t>honorarios  mensuales</w:t>
      </w:r>
      <w:proofErr w:type="gramEnd"/>
      <w:r w:rsidR="006E3968">
        <w:rPr>
          <w:rFonts w:asciiTheme="minorHAnsi" w:hAnsiTheme="minorHAnsi" w:cs="Arial"/>
          <w:bCs/>
          <w:sz w:val="22"/>
          <w:szCs w:val="22"/>
        </w:rPr>
        <w:t xml:space="preserve"> </w:t>
      </w:r>
      <w:r w:rsidR="00E2506E">
        <w:rPr>
          <w:rFonts w:asciiTheme="minorHAnsi" w:hAnsiTheme="minorHAnsi" w:cs="Arial"/>
          <w:bCs/>
          <w:sz w:val="22"/>
          <w:szCs w:val="22"/>
        </w:rPr>
        <w:t xml:space="preserve">por valor </w:t>
      </w:r>
      <w:r w:rsidR="006E3968">
        <w:rPr>
          <w:rFonts w:asciiTheme="minorHAnsi" w:hAnsiTheme="minorHAnsi" w:cs="Arial"/>
          <w:bCs/>
          <w:sz w:val="22"/>
          <w:szCs w:val="22"/>
        </w:rPr>
        <w:t xml:space="preserve">de </w:t>
      </w:r>
      <w:r w:rsidR="006E3968" w:rsidRPr="00E2506E">
        <w:rPr>
          <w:rFonts w:asciiTheme="minorHAnsi" w:hAnsiTheme="minorHAnsi" w:cs="Arial"/>
          <w:i/>
          <w:color w:val="767171" w:themeColor="background2" w:themeShade="80"/>
          <w:sz w:val="22"/>
          <w:szCs w:val="22"/>
        </w:rPr>
        <w:t>$XXXXXXX</w:t>
      </w:r>
      <w:r w:rsidR="006E3968" w:rsidRPr="00FB19E5">
        <w:rPr>
          <w:rFonts w:asciiTheme="minorHAnsi" w:hAnsiTheme="minorHAnsi" w:cs="Arial"/>
          <w:bCs/>
          <w:sz w:val="22"/>
          <w:szCs w:val="22"/>
        </w:rPr>
        <w:t xml:space="preserve"> MONEDA CORRIENTE</w:t>
      </w:r>
      <w:r w:rsidR="00E2506E">
        <w:rPr>
          <w:rFonts w:asciiTheme="minorHAnsi" w:hAnsiTheme="minorHAnsi" w:cs="Arial"/>
          <w:bCs/>
          <w:sz w:val="22"/>
          <w:szCs w:val="22"/>
        </w:rPr>
        <w:t xml:space="preserve">, conforme a la categoría </w:t>
      </w:r>
      <w:r w:rsidR="00E2506E" w:rsidRPr="00E2506E">
        <w:rPr>
          <w:rFonts w:asciiTheme="minorHAnsi" w:hAnsiTheme="minorHAnsi"/>
          <w:b/>
          <w:i/>
          <w:color w:val="A6A6A6" w:themeColor="background1" w:themeShade="A6"/>
          <w:sz w:val="22"/>
          <w:szCs w:val="22"/>
          <w:highlight w:val="yellow"/>
        </w:rPr>
        <w:t>X</w:t>
      </w:r>
      <w:r w:rsidR="00E2506E" w:rsidRPr="00722F9C">
        <w:rPr>
          <w:rFonts w:asciiTheme="minorHAnsi" w:hAnsiTheme="minorHAnsi"/>
          <w:b/>
          <w:i/>
          <w:color w:val="A6A6A6" w:themeColor="background1" w:themeShade="A6"/>
          <w:sz w:val="22"/>
          <w:szCs w:val="22"/>
          <w:highlight w:val="yellow"/>
        </w:rPr>
        <w:t xml:space="preserve"> </w:t>
      </w:r>
      <w:r w:rsidR="00E2506E" w:rsidRPr="00722F9C">
        <w:rPr>
          <w:rFonts w:asciiTheme="minorHAnsi" w:hAnsiTheme="minorHAnsi"/>
          <w:b/>
          <w:i/>
          <w:sz w:val="22"/>
          <w:szCs w:val="22"/>
          <w:highlight w:val="yellow"/>
        </w:rPr>
        <w:t>[</w:t>
      </w:r>
      <w:r w:rsidR="00E2506E" w:rsidRPr="00722F9C">
        <w:rPr>
          <w:rFonts w:asciiTheme="minorHAnsi" w:hAnsiTheme="minorHAnsi"/>
          <w:b/>
          <w:i/>
          <w:color w:val="808080" w:themeColor="background1" w:themeShade="80"/>
          <w:sz w:val="22"/>
          <w:szCs w:val="22"/>
          <w:highlight w:val="yellow"/>
        </w:rPr>
        <w:t xml:space="preserve">Insertar letra  </w:t>
      </w:r>
      <w:proofErr w:type="spellStart"/>
      <w:r w:rsidR="00E2506E" w:rsidRPr="00722F9C">
        <w:rPr>
          <w:rFonts w:asciiTheme="minorHAnsi" w:hAnsiTheme="minorHAnsi"/>
          <w:b/>
          <w:i/>
          <w:color w:val="808080" w:themeColor="background1" w:themeShade="80"/>
          <w:sz w:val="22"/>
          <w:szCs w:val="22"/>
          <w:highlight w:val="yellow"/>
        </w:rPr>
        <w:t>Ej</w:t>
      </w:r>
      <w:proofErr w:type="spellEnd"/>
      <w:r w:rsidR="00E2506E" w:rsidRPr="00722F9C">
        <w:rPr>
          <w:rFonts w:asciiTheme="minorHAnsi" w:hAnsiTheme="minorHAnsi"/>
          <w:b/>
          <w:i/>
          <w:color w:val="808080" w:themeColor="background1" w:themeShade="80"/>
          <w:sz w:val="22"/>
          <w:szCs w:val="22"/>
          <w:highlight w:val="yellow"/>
        </w:rPr>
        <w:t>: A según la categoría que corresponda</w:t>
      </w:r>
      <w:r w:rsidR="00E2506E" w:rsidRPr="00722F9C">
        <w:rPr>
          <w:rFonts w:asciiTheme="minorHAnsi" w:hAnsiTheme="minorHAnsi"/>
          <w:b/>
          <w:i/>
          <w:sz w:val="22"/>
          <w:szCs w:val="22"/>
          <w:highlight w:val="yellow"/>
        </w:rPr>
        <w:t>]</w:t>
      </w:r>
      <w:r w:rsidR="00E2506E">
        <w:rPr>
          <w:rFonts w:asciiTheme="minorHAnsi" w:hAnsiTheme="minorHAnsi" w:cs="Arial"/>
          <w:i/>
          <w:color w:val="767171" w:themeColor="background2" w:themeShade="80"/>
          <w:sz w:val="22"/>
          <w:szCs w:val="22"/>
        </w:rPr>
        <w:t xml:space="preserve"> </w:t>
      </w:r>
      <w:r w:rsidR="00E2506E" w:rsidRPr="00E2506E">
        <w:rPr>
          <w:rFonts w:asciiTheme="minorHAnsi" w:hAnsiTheme="minorHAnsi" w:cs="Arial"/>
          <w:bCs/>
          <w:sz w:val="22"/>
          <w:szCs w:val="22"/>
        </w:rPr>
        <w:t xml:space="preserve">de la </w:t>
      </w:r>
      <w:r w:rsidR="00E2506E">
        <w:rPr>
          <w:rFonts w:asciiTheme="minorHAnsi" w:hAnsiTheme="minorHAnsi" w:cs="Arial"/>
          <w:bCs/>
          <w:sz w:val="22"/>
          <w:szCs w:val="22"/>
        </w:rPr>
        <w:t xml:space="preserve"> tabla de honorarios.  </w:t>
      </w:r>
    </w:p>
    <w:p w14:paraId="16D300F9" w14:textId="77777777" w:rsidR="000F19FC" w:rsidRPr="00FB19E5" w:rsidRDefault="000F19FC" w:rsidP="008C1F42">
      <w:pPr>
        <w:jc w:val="both"/>
        <w:rPr>
          <w:rFonts w:asciiTheme="minorHAnsi" w:hAnsiTheme="minorHAnsi" w:cs="Arial"/>
          <w:bCs/>
          <w:sz w:val="22"/>
          <w:szCs w:val="22"/>
        </w:rPr>
      </w:pPr>
    </w:p>
    <w:p w14:paraId="37D90D73" w14:textId="77777777" w:rsidR="000F19FC" w:rsidRPr="00FB19E5" w:rsidRDefault="000F19FC"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lastRenderedPageBreak/>
        <w:t xml:space="preserve">NOTA 1: Es importante tener en cuenta el régimen tributario al que pertenece cada contratista, para efectos de definir si le aplica o no el IVA. En el evento en que aplique el IVA, deberá señalarse expresamente que el valor indicado incluye el IVA. </w:t>
      </w:r>
    </w:p>
    <w:p w14:paraId="1CE5C913" w14:textId="77777777" w:rsidR="000F19FC" w:rsidRPr="00FB19E5" w:rsidRDefault="000F19FC" w:rsidP="008C1F42">
      <w:pPr>
        <w:jc w:val="both"/>
        <w:rPr>
          <w:rFonts w:asciiTheme="minorHAnsi" w:hAnsiTheme="minorHAnsi" w:cs="Arial"/>
          <w:bCs/>
          <w:sz w:val="22"/>
          <w:szCs w:val="22"/>
        </w:rPr>
      </w:pPr>
    </w:p>
    <w:p w14:paraId="365F9EA4" w14:textId="77777777" w:rsidR="000F19FC" w:rsidRPr="00FB19E5" w:rsidRDefault="000F19FC"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IMPUTACIÓN PRESUPUESTAL</w:t>
      </w:r>
    </w:p>
    <w:p w14:paraId="0D55D106" w14:textId="77777777" w:rsidR="000F19FC" w:rsidRPr="00FB19E5" w:rsidRDefault="000F19FC" w:rsidP="008C1F42">
      <w:pPr>
        <w:pStyle w:val="NormalWeb"/>
        <w:shd w:val="clear" w:color="auto" w:fill="FFFFFF"/>
        <w:spacing w:before="0" w:beforeAutospacing="0" w:after="0" w:afterAutospacing="0"/>
        <w:jc w:val="both"/>
        <w:rPr>
          <w:rFonts w:asciiTheme="minorHAnsi" w:hAnsiTheme="minorHAnsi" w:cs="Arial"/>
          <w:b/>
          <w:sz w:val="22"/>
          <w:szCs w:val="22"/>
          <w:highlight w:val="yellow"/>
        </w:rPr>
      </w:pPr>
    </w:p>
    <w:p w14:paraId="304085AF" w14:textId="77777777" w:rsidR="000F19FC" w:rsidRPr="00FB19E5" w:rsidRDefault="000F19FC" w:rsidP="008C1F42">
      <w:pPr>
        <w:jc w:val="both"/>
        <w:rPr>
          <w:rFonts w:asciiTheme="minorHAnsi" w:hAnsiTheme="minorHAnsi" w:cs="Arial"/>
          <w:bCs/>
          <w:sz w:val="22"/>
          <w:szCs w:val="22"/>
          <w:highlight w:val="yellow"/>
          <w:lang w:val="es-CO"/>
        </w:rPr>
      </w:pPr>
      <w:r w:rsidRPr="004F463F">
        <w:rPr>
          <w:rFonts w:asciiTheme="minorHAnsi" w:hAnsiTheme="minorHAnsi" w:cs="Arial"/>
          <w:bCs/>
          <w:color w:val="A6A6A6" w:themeColor="background1" w:themeShade="A6"/>
          <w:sz w:val="22"/>
          <w:szCs w:val="22"/>
          <w:highlight w:val="yellow"/>
          <w:lang w:val="es-CO"/>
        </w:rPr>
        <w:t xml:space="preserve">Opción 1: Presupuesto ANI: </w:t>
      </w:r>
    </w:p>
    <w:p w14:paraId="36554E63" w14:textId="77777777" w:rsidR="000F19FC" w:rsidRPr="00FB19E5" w:rsidRDefault="000F19FC" w:rsidP="008C1F42">
      <w:pPr>
        <w:jc w:val="both"/>
        <w:rPr>
          <w:rFonts w:asciiTheme="minorHAnsi" w:hAnsiTheme="minorHAnsi" w:cs="Arial"/>
          <w:bCs/>
          <w:sz w:val="22"/>
          <w:szCs w:val="22"/>
          <w:highlight w:val="yellow"/>
          <w:lang w:val="es-CO"/>
        </w:rPr>
      </w:pPr>
    </w:p>
    <w:p w14:paraId="01ACEE35" w14:textId="77777777" w:rsidR="000F19FC" w:rsidRPr="004F463F" w:rsidRDefault="000F19FC" w:rsidP="008C1F42">
      <w:pPr>
        <w:jc w:val="both"/>
        <w:rPr>
          <w:rFonts w:asciiTheme="minorHAnsi" w:hAnsiTheme="minorHAnsi" w:cs="Arial"/>
          <w:bCs/>
          <w:sz w:val="22"/>
          <w:szCs w:val="22"/>
          <w:lang w:val="es-CO"/>
        </w:rPr>
      </w:pPr>
      <w:r w:rsidRPr="004F463F">
        <w:rPr>
          <w:rFonts w:asciiTheme="minorHAnsi" w:hAnsiTheme="minorHAnsi" w:cs="Arial"/>
          <w:bCs/>
          <w:sz w:val="22"/>
          <w:szCs w:val="22"/>
          <w:lang w:val="es-CO"/>
        </w:rPr>
        <w:t xml:space="preserve">Los pagos del contrato se efectuarán con cargo al Certificado Presupuestal que se adjunta al presente documento, Rubro </w:t>
      </w:r>
      <w:proofErr w:type="spellStart"/>
      <w:r w:rsidRPr="004F463F">
        <w:rPr>
          <w:rFonts w:asciiTheme="minorHAnsi" w:hAnsiTheme="minorHAnsi" w:cs="Arial"/>
          <w:bCs/>
          <w:color w:val="A6A6A6" w:themeColor="background1" w:themeShade="A6"/>
          <w:sz w:val="22"/>
          <w:szCs w:val="22"/>
          <w:u w:val="single"/>
          <w:lang w:val="es-CO"/>
        </w:rPr>
        <w:t>xxxxxxxxxx</w:t>
      </w:r>
      <w:proofErr w:type="spellEnd"/>
      <w:r w:rsidRPr="004F463F">
        <w:rPr>
          <w:rFonts w:asciiTheme="minorHAnsi" w:hAnsiTheme="minorHAnsi" w:cs="Arial"/>
          <w:bCs/>
          <w:color w:val="A6A6A6" w:themeColor="background1" w:themeShade="A6"/>
          <w:sz w:val="22"/>
          <w:szCs w:val="22"/>
          <w:u w:val="single"/>
          <w:lang w:val="es-CO"/>
        </w:rPr>
        <w:t>.</w:t>
      </w:r>
    </w:p>
    <w:p w14:paraId="623B0A3E" w14:textId="77777777" w:rsidR="000F19FC" w:rsidRPr="004F463F" w:rsidRDefault="000F19FC" w:rsidP="008C1F42">
      <w:pPr>
        <w:jc w:val="both"/>
        <w:rPr>
          <w:rFonts w:asciiTheme="minorHAnsi" w:hAnsiTheme="minorHAnsi" w:cs="Arial"/>
          <w:bCs/>
          <w:sz w:val="22"/>
          <w:szCs w:val="22"/>
          <w:lang w:val="es-CO"/>
        </w:rPr>
      </w:pPr>
    </w:p>
    <w:p w14:paraId="0E04E610" w14:textId="77777777" w:rsidR="000F19FC" w:rsidRPr="004F463F" w:rsidRDefault="000F19FC" w:rsidP="008C1F42">
      <w:pPr>
        <w:jc w:val="both"/>
        <w:rPr>
          <w:rFonts w:asciiTheme="minorHAnsi" w:hAnsiTheme="minorHAnsi" w:cs="Arial"/>
          <w:bCs/>
          <w:sz w:val="22"/>
          <w:szCs w:val="22"/>
          <w:lang w:val="es-CO"/>
        </w:rPr>
      </w:pPr>
      <w:r w:rsidRPr="004F463F">
        <w:rPr>
          <w:rFonts w:asciiTheme="minorHAnsi" w:hAnsiTheme="minorHAnsi" w:cs="Arial"/>
          <w:bCs/>
          <w:sz w:val="22"/>
          <w:szCs w:val="22"/>
          <w:lang w:val="es-CO"/>
        </w:rPr>
        <w:t xml:space="preserve">Nota: Si se cuenta con autorización de vigencias futuras, así mismo se debe incluir la información de la citada autorización.  </w:t>
      </w:r>
    </w:p>
    <w:p w14:paraId="6CFAAFC1" w14:textId="77777777" w:rsidR="000F19FC" w:rsidRPr="00FB19E5" w:rsidRDefault="000F19FC" w:rsidP="008C1F42">
      <w:pPr>
        <w:jc w:val="both"/>
        <w:rPr>
          <w:rFonts w:asciiTheme="minorHAnsi" w:hAnsiTheme="minorHAnsi" w:cs="Arial"/>
          <w:bCs/>
          <w:sz w:val="22"/>
          <w:szCs w:val="22"/>
          <w:highlight w:val="yellow"/>
          <w:lang w:val="es-CO"/>
        </w:rPr>
      </w:pPr>
    </w:p>
    <w:p w14:paraId="683564F0" w14:textId="77777777" w:rsidR="000F19FC" w:rsidRPr="004F463F" w:rsidRDefault="000F19FC" w:rsidP="008C1F42">
      <w:pPr>
        <w:jc w:val="both"/>
        <w:rPr>
          <w:rFonts w:asciiTheme="minorHAnsi" w:hAnsiTheme="minorHAnsi" w:cs="Arial"/>
          <w:bCs/>
          <w:color w:val="A6A6A6" w:themeColor="background1" w:themeShade="A6"/>
          <w:sz w:val="22"/>
          <w:szCs w:val="22"/>
          <w:highlight w:val="yellow"/>
          <w:lang w:val="es-CO"/>
        </w:rPr>
      </w:pPr>
      <w:r w:rsidRPr="004F463F">
        <w:rPr>
          <w:rFonts w:asciiTheme="minorHAnsi" w:hAnsiTheme="minorHAnsi" w:cs="Arial"/>
          <w:bCs/>
          <w:color w:val="A6A6A6" w:themeColor="background1" w:themeShade="A6"/>
          <w:sz w:val="22"/>
          <w:szCs w:val="22"/>
          <w:highlight w:val="yellow"/>
          <w:lang w:val="es-CO"/>
        </w:rPr>
        <w:t>Opción 2: Presupuesto Fiducias</w:t>
      </w:r>
    </w:p>
    <w:p w14:paraId="636E45B2" w14:textId="77777777" w:rsidR="000F19FC" w:rsidRPr="00FB19E5" w:rsidRDefault="000F19FC" w:rsidP="008C1F42">
      <w:pPr>
        <w:jc w:val="both"/>
        <w:rPr>
          <w:rFonts w:asciiTheme="minorHAnsi" w:hAnsiTheme="minorHAnsi" w:cs="Arial"/>
          <w:bCs/>
          <w:sz w:val="22"/>
          <w:szCs w:val="22"/>
          <w:highlight w:val="yellow"/>
          <w:lang w:val="es-CO"/>
        </w:rPr>
      </w:pPr>
    </w:p>
    <w:p w14:paraId="187496D5" w14:textId="77777777" w:rsidR="000F19FC" w:rsidRPr="00FB19E5" w:rsidRDefault="000F19FC" w:rsidP="008C1F42">
      <w:pPr>
        <w:jc w:val="both"/>
        <w:rPr>
          <w:rFonts w:asciiTheme="minorHAnsi" w:hAnsiTheme="minorHAnsi" w:cs="Arial"/>
          <w:bCs/>
          <w:sz w:val="22"/>
          <w:szCs w:val="22"/>
          <w:lang w:val="es-CO"/>
        </w:rPr>
      </w:pPr>
      <w:r w:rsidRPr="004F463F">
        <w:rPr>
          <w:rFonts w:asciiTheme="minorHAnsi" w:hAnsiTheme="minorHAnsi" w:cs="Arial"/>
          <w:bCs/>
          <w:sz w:val="22"/>
          <w:szCs w:val="22"/>
          <w:lang w:val="es-CO"/>
        </w:rPr>
        <w:t>El contrato se pagará con cargo a la Subcuenta “</w:t>
      </w:r>
      <w:r w:rsidRPr="004F463F">
        <w:rPr>
          <w:rFonts w:asciiTheme="minorHAnsi" w:hAnsiTheme="minorHAnsi" w:cs="Arial"/>
          <w:bCs/>
          <w:color w:val="808080" w:themeColor="background1" w:themeShade="80"/>
          <w:sz w:val="22"/>
          <w:szCs w:val="22"/>
          <w:u w:val="single"/>
          <w:lang w:val="es-CO"/>
        </w:rPr>
        <w:t>XXXXXXXX</w:t>
      </w:r>
      <w:r w:rsidRPr="004F463F">
        <w:rPr>
          <w:rFonts w:asciiTheme="minorHAnsi" w:hAnsiTheme="minorHAnsi" w:cs="Arial"/>
          <w:bCs/>
          <w:sz w:val="22"/>
          <w:szCs w:val="22"/>
          <w:lang w:val="es-CO"/>
        </w:rPr>
        <w:t xml:space="preserve">” del Patrimonio autónomo </w:t>
      </w:r>
      <w:r w:rsidRPr="004F463F">
        <w:rPr>
          <w:rFonts w:asciiTheme="minorHAnsi" w:hAnsiTheme="minorHAnsi" w:cs="Arial"/>
          <w:bCs/>
          <w:color w:val="808080" w:themeColor="background1" w:themeShade="80"/>
          <w:sz w:val="22"/>
          <w:szCs w:val="22"/>
          <w:lang w:val="es-CO"/>
        </w:rPr>
        <w:t>XXXXXXX</w:t>
      </w:r>
      <w:r w:rsidRPr="004F463F">
        <w:rPr>
          <w:rFonts w:asciiTheme="minorHAnsi" w:hAnsiTheme="minorHAnsi" w:cs="Arial"/>
          <w:bCs/>
          <w:sz w:val="22"/>
          <w:szCs w:val="22"/>
          <w:lang w:val="es-CO"/>
        </w:rPr>
        <w:t xml:space="preserve">, concesión </w:t>
      </w:r>
      <w:r w:rsidRPr="004F463F">
        <w:rPr>
          <w:rFonts w:asciiTheme="minorHAnsi" w:hAnsiTheme="minorHAnsi" w:cs="Arial"/>
          <w:bCs/>
          <w:color w:val="808080" w:themeColor="background1" w:themeShade="80"/>
          <w:sz w:val="22"/>
          <w:szCs w:val="22"/>
          <w:lang w:val="es-CO"/>
        </w:rPr>
        <w:t xml:space="preserve">XXXXXXXX </w:t>
      </w:r>
      <w:r w:rsidRPr="004F463F">
        <w:rPr>
          <w:rFonts w:asciiTheme="minorHAnsi" w:hAnsiTheme="minorHAnsi" w:cs="Arial"/>
          <w:bCs/>
          <w:sz w:val="22"/>
          <w:szCs w:val="22"/>
          <w:lang w:val="es-CO"/>
        </w:rPr>
        <w:t xml:space="preserve">Contrato No. </w:t>
      </w:r>
      <w:r w:rsidRPr="004F463F">
        <w:rPr>
          <w:rFonts w:asciiTheme="minorHAnsi" w:hAnsiTheme="minorHAnsi" w:cs="Arial"/>
          <w:bCs/>
          <w:color w:val="808080" w:themeColor="background1" w:themeShade="80"/>
          <w:sz w:val="22"/>
          <w:szCs w:val="22"/>
          <w:lang w:val="es-CO"/>
        </w:rPr>
        <w:t>XXXXX</w:t>
      </w:r>
      <w:r w:rsidRPr="004F463F">
        <w:rPr>
          <w:rFonts w:asciiTheme="minorHAnsi" w:hAnsiTheme="minorHAnsi" w:cs="Arial"/>
          <w:bCs/>
          <w:sz w:val="22"/>
          <w:szCs w:val="22"/>
          <w:lang w:val="es-CO"/>
        </w:rPr>
        <w:t xml:space="preserve"> de </w:t>
      </w:r>
      <w:r w:rsidRPr="004F463F">
        <w:rPr>
          <w:rFonts w:asciiTheme="minorHAnsi" w:hAnsiTheme="minorHAnsi" w:cs="Arial"/>
          <w:bCs/>
          <w:color w:val="808080" w:themeColor="background1" w:themeShade="80"/>
          <w:sz w:val="22"/>
          <w:szCs w:val="22"/>
          <w:lang w:val="es-CO"/>
        </w:rPr>
        <w:t>XXXXX</w:t>
      </w:r>
      <w:r w:rsidRPr="004F463F">
        <w:rPr>
          <w:rFonts w:asciiTheme="minorHAnsi" w:hAnsiTheme="minorHAnsi" w:cs="Arial"/>
          <w:bCs/>
          <w:sz w:val="22"/>
          <w:szCs w:val="22"/>
          <w:lang w:val="es-CO"/>
        </w:rPr>
        <w:t xml:space="preserve">, según la certificación expedida por la Fiduciaria </w:t>
      </w:r>
      <w:r w:rsidRPr="004F463F">
        <w:rPr>
          <w:rFonts w:asciiTheme="minorHAnsi" w:hAnsiTheme="minorHAnsi" w:cs="Arial"/>
          <w:bCs/>
          <w:color w:val="808080" w:themeColor="background1" w:themeShade="80"/>
          <w:sz w:val="22"/>
          <w:szCs w:val="22"/>
          <w:lang w:val="es-CO"/>
        </w:rPr>
        <w:t>XXXXXXXXX</w:t>
      </w:r>
      <w:r w:rsidRPr="004F463F">
        <w:rPr>
          <w:rFonts w:asciiTheme="minorHAnsi" w:hAnsiTheme="minorHAnsi" w:cs="Arial"/>
          <w:bCs/>
          <w:sz w:val="22"/>
          <w:szCs w:val="22"/>
          <w:lang w:val="es-CO"/>
        </w:rPr>
        <w:t xml:space="preserve"> de fecha </w:t>
      </w:r>
      <w:r w:rsidRPr="004F463F">
        <w:rPr>
          <w:rFonts w:asciiTheme="minorHAnsi" w:hAnsiTheme="minorHAnsi" w:cs="Arial"/>
          <w:bCs/>
          <w:color w:val="808080" w:themeColor="background1" w:themeShade="80"/>
          <w:sz w:val="22"/>
          <w:szCs w:val="22"/>
          <w:lang w:val="es-CO"/>
        </w:rPr>
        <w:t>XX</w:t>
      </w:r>
      <w:r w:rsidRPr="004F463F">
        <w:rPr>
          <w:rFonts w:asciiTheme="minorHAnsi" w:hAnsiTheme="minorHAnsi" w:cs="Arial"/>
          <w:bCs/>
          <w:sz w:val="22"/>
          <w:szCs w:val="22"/>
          <w:lang w:val="es-CO"/>
        </w:rPr>
        <w:t xml:space="preserve"> de </w:t>
      </w:r>
      <w:r w:rsidRPr="004F463F">
        <w:rPr>
          <w:rFonts w:asciiTheme="minorHAnsi" w:hAnsiTheme="minorHAnsi" w:cs="Arial"/>
          <w:bCs/>
          <w:color w:val="808080" w:themeColor="background1" w:themeShade="80"/>
          <w:sz w:val="22"/>
          <w:szCs w:val="22"/>
          <w:lang w:val="es-CO"/>
        </w:rPr>
        <w:t>XXXXX</w:t>
      </w:r>
      <w:r w:rsidRPr="004F463F">
        <w:rPr>
          <w:rFonts w:asciiTheme="minorHAnsi" w:hAnsiTheme="minorHAnsi" w:cs="Arial"/>
          <w:bCs/>
          <w:sz w:val="22"/>
          <w:szCs w:val="22"/>
          <w:lang w:val="es-CO"/>
        </w:rPr>
        <w:t xml:space="preserve"> de </w:t>
      </w:r>
      <w:r w:rsidRPr="004F463F">
        <w:rPr>
          <w:rFonts w:asciiTheme="minorHAnsi" w:hAnsiTheme="minorHAnsi" w:cs="Arial"/>
          <w:bCs/>
          <w:color w:val="808080" w:themeColor="background1" w:themeShade="80"/>
          <w:sz w:val="22"/>
          <w:szCs w:val="22"/>
          <w:lang w:val="es-CO"/>
        </w:rPr>
        <w:t xml:space="preserve">XXXX </w:t>
      </w:r>
      <w:r w:rsidRPr="004F463F">
        <w:rPr>
          <w:rFonts w:asciiTheme="minorHAnsi" w:hAnsiTheme="minorHAnsi" w:cs="Arial"/>
          <w:bCs/>
          <w:sz w:val="22"/>
          <w:szCs w:val="22"/>
          <w:lang w:val="es-CO"/>
        </w:rPr>
        <w:t xml:space="preserve">radicado </w:t>
      </w:r>
      <w:r w:rsidRPr="004F463F">
        <w:rPr>
          <w:rFonts w:asciiTheme="minorHAnsi" w:hAnsiTheme="minorHAnsi" w:cs="Arial"/>
          <w:bCs/>
          <w:color w:val="808080" w:themeColor="background1" w:themeShade="80"/>
          <w:sz w:val="22"/>
          <w:szCs w:val="22"/>
          <w:lang w:val="es-CO"/>
        </w:rPr>
        <w:t>XXXXXXXX</w:t>
      </w:r>
      <w:r w:rsidRPr="004F463F">
        <w:rPr>
          <w:rFonts w:asciiTheme="minorHAnsi" w:hAnsiTheme="minorHAnsi" w:cs="Arial"/>
          <w:bCs/>
          <w:sz w:val="22"/>
          <w:szCs w:val="22"/>
          <w:lang w:val="es-CO"/>
        </w:rPr>
        <w:t xml:space="preserve"> de fecha </w:t>
      </w:r>
      <w:r w:rsidRPr="004F463F">
        <w:rPr>
          <w:rFonts w:asciiTheme="minorHAnsi" w:hAnsiTheme="minorHAnsi" w:cs="Arial"/>
          <w:bCs/>
          <w:color w:val="808080" w:themeColor="background1" w:themeShade="80"/>
          <w:sz w:val="22"/>
          <w:szCs w:val="22"/>
          <w:lang w:val="es-CO"/>
        </w:rPr>
        <w:t xml:space="preserve">XXX </w:t>
      </w:r>
      <w:r w:rsidRPr="004F463F">
        <w:rPr>
          <w:rFonts w:asciiTheme="minorHAnsi" w:hAnsiTheme="minorHAnsi" w:cs="Arial"/>
          <w:bCs/>
          <w:sz w:val="22"/>
          <w:szCs w:val="22"/>
          <w:lang w:val="es-CO"/>
        </w:rPr>
        <w:t xml:space="preserve">de </w:t>
      </w:r>
      <w:r w:rsidRPr="004F463F">
        <w:rPr>
          <w:rFonts w:asciiTheme="minorHAnsi" w:hAnsiTheme="minorHAnsi" w:cs="Arial"/>
          <w:bCs/>
          <w:color w:val="808080" w:themeColor="background1" w:themeShade="80"/>
          <w:sz w:val="22"/>
          <w:szCs w:val="22"/>
          <w:lang w:val="es-CO"/>
        </w:rPr>
        <w:t xml:space="preserve">XXX </w:t>
      </w:r>
      <w:r w:rsidRPr="004F463F">
        <w:rPr>
          <w:rFonts w:asciiTheme="minorHAnsi" w:hAnsiTheme="minorHAnsi" w:cs="Arial"/>
          <w:bCs/>
          <w:sz w:val="22"/>
          <w:szCs w:val="22"/>
          <w:lang w:val="es-CO"/>
        </w:rPr>
        <w:t xml:space="preserve">de </w:t>
      </w:r>
      <w:r w:rsidRPr="004F463F">
        <w:rPr>
          <w:rFonts w:asciiTheme="minorHAnsi" w:hAnsiTheme="minorHAnsi" w:cs="Arial"/>
          <w:bCs/>
          <w:color w:val="808080" w:themeColor="background1" w:themeShade="80"/>
          <w:sz w:val="22"/>
          <w:szCs w:val="22"/>
          <w:lang w:val="es-CO"/>
        </w:rPr>
        <w:t>XXXXX</w:t>
      </w:r>
      <w:r w:rsidRPr="004F463F">
        <w:rPr>
          <w:rFonts w:asciiTheme="minorHAnsi" w:hAnsiTheme="minorHAnsi" w:cs="Arial"/>
          <w:bCs/>
          <w:sz w:val="22"/>
          <w:szCs w:val="22"/>
          <w:lang w:val="es-CO"/>
        </w:rPr>
        <w:t>.</w:t>
      </w:r>
    </w:p>
    <w:p w14:paraId="4BCB22B3" w14:textId="77777777" w:rsidR="000F19FC" w:rsidRPr="00FB19E5" w:rsidRDefault="000F19FC" w:rsidP="008C1F42">
      <w:pPr>
        <w:jc w:val="both"/>
        <w:rPr>
          <w:rFonts w:asciiTheme="minorHAnsi" w:hAnsiTheme="minorHAnsi" w:cs="Arial"/>
          <w:b/>
          <w:sz w:val="22"/>
          <w:szCs w:val="22"/>
        </w:rPr>
      </w:pPr>
    </w:p>
    <w:p w14:paraId="4AFF0525" w14:textId="77777777" w:rsidR="000F19FC" w:rsidRPr="00FB19E5" w:rsidRDefault="000F19FC"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FORMA DE PAGO:</w:t>
      </w:r>
    </w:p>
    <w:p w14:paraId="3475274C" w14:textId="77777777" w:rsidR="00E95B8F" w:rsidRPr="00FB19E5" w:rsidRDefault="00E95B8F" w:rsidP="008C1F42">
      <w:pPr>
        <w:jc w:val="both"/>
        <w:rPr>
          <w:rFonts w:asciiTheme="minorHAnsi" w:hAnsiTheme="minorHAns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97"/>
        <w:gridCol w:w="7697"/>
      </w:tblGrid>
      <w:tr w:rsidR="00700450" w:rsidRPr="00FB19E5" w14:paraId="7898E273" w14:textId="77777777" w:rsidTr="00700450">
        <w:tc>
          <w:tcPr>
            <w:tcW w:w="903" w:type="pct"/>
            <w:vAlign w:val="center"/>
          </w:tcPr>
          <w:p w14:paraId="0D7153B2" w14:textId="77777777" w:rsidR="00700450" w:rsidRPr="00FB19E5" w:rsidRDefault="00700450" w:rsidP="00700450">
            <w:pPr>
              <w:tabs>
                <w:tab w:val="num" w:pos="426"/>
              </w:tabs>
              <w:jc w:val="center"/>
              <w:rPr>
                <w:rFonts w:asciiTheme="minorHAnsi" w:hAnsiTheme="minorHAnsi" w:cs="Arial"/>
                <w:b/>
                <w:sz w:val="22"/>
                <w:szCs w:val="22"/>
              </w:rPr>
            </w:pPr>
            <w:r w:rsidRPr="00FB19E5">
              <w:rPr>
                <w:rFonts w:asciiTheme="minorHAnsi" w:hAnsiTheme="minorHAnsi" w:cs="Arial"/>
                <w:b/>
                <w:sz w:val="22"/>
                <w:szCs w:val="22"/>
              </w:rPr>
              <w:t>No</w:t>
            </w:r>
            <w:r>
              <w:rPr>
                <w:rFonts w:asciiTheme="minorHAnsi" w:hAnsiTheme="minorHAnsi" w:cs="Arial"/>
                <w:b/>
                <w:sz w:val="22"/>
                <w:szCs w:val="22"/>
              </w:rPr>
              <w:t>.</w:t>
            </w:r>
            <w:r w:rsidRPr="00FB19E5">
              <w:rPr>
                <w:rFonts w:asciiTheme="minorHAnsi" w:hAnsiTheme="minorHAnsi" w:cs="Arial"/>
                <w:b/>
                <w:sz w:val="22"/>
                <w:szCs w:val="22"/>
              </w:rPr>
              <w:t xml:space="preserve"> PAGO</w:t>
            </w:r>
          </w:p>
        </w:tc>
        <w:tc>
          <w:tcPr>
            <w:tcW w:w="4097" w:type="pct"/>
            <w:vAlign w:val="center"/>
          </w:tcPr>
          <w:p w14:paraId="4FA49946" w14:textId="77777777" w:rsidR="00700450" w:rsidRPr="00FB19E5" w:rsidRDefault="00700450" w:rsidP="00700450">
            <w:pPr>
              <w:tabs>
                <w:tab w:val="num" w:pos="426"/>
              </w:tabs>
              <w:jc w:val="center"/>
              <w:rPr>
                <w:rFonts w:asciiTheme="minorHAnsi" w:hAnsiTheme="minorHAnsi" w:cs="Arial"/>
                <w:b/>
                <w:sz w:val="22"/>
                <w:szCs w:val="22"/>
              </w:rPr>
            </w:pPr>
            <w:r w:rsidRPr="00FB19E5">
              <w:rPr>
                <w:rFonts w:asciiTheme="minorHAnsi" w:hAnsiTheme="minorHAnsi" w:cs="Arial"/>
                <w:b/>
                <w:sz w:val="22"/>
                <w:szCs w:val="22"/>
              </w:rPr>
              <w:t>REQUISITOS PARA PAGO</w:t>
            </w:r>
          </w:p>
        </w:tc>
      </w:tr>
      <w:tr w:rsidR="00700450" w:rsidRPr="00FB19E5" w14:paraId="72949641" w14:textId="77777777" w:rsidTr="00700450">
        <w:tc>
          <w:tcPr>
            <w:tcW w:w="903" w:type="pct"/>
          </w:tcPr>
          <w:p w14:paraId="1C3455AF" w14:textId="77777777" w:rsidR="00700450" w:rsidRPr="00FB19E5" w:rsidRDefault="00700450" w:rsidP="008C1F42">
            <w:pPr>
              <w:jc w:val="both"/>
              <w:rPr>
                <w:rFonts w:asciiTheme="minorHAnsi" w:hAnsiTheme="minorHAnsi" w:cs="Arial"/>
                <w:bCs/>
                <w:sz w:val="22"/>
                <w:szCs w:val="22"/>
              </w:rPr>
            </w:pPr>
            <w:r w:rsidRPr="00FB19E5">
              <w:rPr>
                <w:rFonts w:asciiTheme="minorHAnsi" w:hAnsiTheme="minorHAnsi" w:cs="Arial"/>
                <w:bCs/>
                <w:sz w:val="22"/>
                <w:szCs w:val="22"/>
              </w:rPr>
              <w:t>Primer Contado</w:t>
            </w:r>
          </w:p>
        </w:tc>
        <w:tc>
          <w:tcPr>
            <w:tcW w:w="4097" w:type="pct"/>
          </w:tcPr>
          <w:p w14:paraId="1EC7D073" w14:textId="77777777" w:rsidR="00700450" w:rsidRPr="00FB19E5" w:rsidRDefault="00700450" w:rsidP="008C1F42">
            <w:pPr>
              <w:jc w:val="both"/>
              <w:rPr>
                <w:rFonts w:asciiTheme="minorHAnsi" w:hAnsiTheme="minorHAnsi" w:cs="Arial"/>
                <w:bCs/>
                <w:sz w:val="22"/>
                <w:szCs w:val="22"/>
              </w:rPr>
            </w:pPr>
            <w:r w:rsidRPr="00FB19E5">
              <w:rPr>
                <w:rFonts w:asciiTheme="minorHAnsi" w:hAnsiTheme="minorHAnsi" w:cs="Arial"/>
                <w:bCs/>
                <w:sz w:val="22"/>
                <w:szCs w:val="22"/>
              </w:rPr>
              <w:t>Corresponderá al pago de los servicios efectivamente prestados entre la fecha del Acta de Inici</w:t>
            </w:r>
            <w:r w:rsidR="00937736">
              <w:rPr>
                <w:rFonts w:asciiTheme="minorHAnsi" w:hAnsiTheme="minorHAnsi" w:cs="Arial"/>
                <w:bCs/>
                <w:sz w:val="22"/>
                <w:szCs w:val="22"/>
              </w:rPr>
              <w:t>o</w:t>
            </w:r>
            <w:r w:rsidRPr="00FB19E5">
              <w:rPr>
                <w:rFonts w:asciiTheme="minorHAnsi" w:hAnsiTheme="minorHAnsi" w:cs="Arial"/>
                <w:bCs/>
                <w:sz w:val="22"/>
                <w:szCs w:val="22"/>
              </w:rPr>
              <w:t xml:space="preserve"> y el último día del mes en que se firmó dicha acta, previa presentación del Informe de actividades adelantadas </w:t>
            </w:r>
            <w:r>
              <w:rPr>
                <w:rFonts w:asciiTheme="minorHAnsi" w:hAnsiTheme="minorHAnsi" w:cs="Arial"/>
                <w:bCs/>
                <w:sz w:val="22"/>
                <w:szCs w:val="22"/>
              </w:rPr>
              <w:t>en dicho periodo</w:t>
            </w:r>
            <w:r w:rsidRPr="00FB19E5">
              <w:rPr>
                <w:rFonts w:asciiTheme="minorHAnsi" w:hAnsiTheme="minorHAnsi" w:cs="Arial"/>
                <w:bCs/>
                <w:sz w:val="22"/>
                <w:szCs w:val="22"/>
              </w:rPr>
              <w:t>, adjuntando las planillas de aportes a salud y pensión del mes</w:t>
            </w:r>
            <w:r w:rsidR="00071480">
              <w:rPr>
                <w:rFonts w:asciiTheme="minorHAnsi" w:hAnsiTheme="minorHAnsi" w:cs="Arial"/>
                <w:bCs/>
                <w:sz w:val="22"/>
                <w:szCs w:val="22"/>
              </w:rPr>
              <w:t xml:space="preserve"> vencido</w:t>
            </w:r>
            <w:r w:rsidRPr="00FB19E5">
              <w:rPr>
                <w:rFonts w:asciiTheme="minorHAnsi" w:hAnsiTheme="minorHAnsi" w:cs="Arial"/>
                <w:bCs/>
                <w:sz w:val="22"/>
                <w:szCs w:val="22"/>
              </w:rPr>
              <w:t>.</w:t>
            </w:r>
          </w:p>
        </w:tc>
      </w:tr>
      <w:tr w:rsidR="00700450" w:rsidRPr="00FB19E5" w14:paraId="79988DFD" w14:textId="77777777" w:rsidTr="00700450">
        <w:tc>
          <w:tcPr>
            <w:tcW w:w="903" w:type="pct"/>
          </w:tcPr>
          <w:p w14:paraId="49552A95" w14:textId="77777777" w:rsidR="00700450" w:rsidRPr="00FB19E5" w:rsidRDefault="00700450" w:rsidP="008C1F42">
            <w:pPr>
              <w:jc w:val="both"/>
              <w:rPr>
                <w:rFonts w:asciiTheme="minorHAnsi" w:hAnsiTheme="minorHAnsi" w:cs="Arial"/>
                <w:bCs/>
                <w:sz w:val="22"/>
                <w:szCs w:val="22"/>
              </w:rPr>
            </w:pPr>
            <w:r w:rsidRPr="00FB19E5">
              <w:rPr>
                <w:rFonts w:asciiTheme="minorHAnsi" w:hAnsiTheme="minorHAnsi" w:cs="Arial"/>
                <w:bCs/>
                <w:sz w:val="22"/>
                <w:szCs w:val="22"/>
              </w:rPr>
              <w:t>Contados Iguales</w:t>
            </w:r>
          </w:p>
        </w:tc>
        <w:tc>
          <w:tcPr>
            <w:tcW w:w="4097" w:type="pct"/>
          </w:tcPr>
          <w:p w14:paraId="634F706A" w14:textId="77777777" w:rsidR="00700450" w:rsidRPr="00FB19E5" w:rsidRDefault="00700450" w:rsidP="008C1F42">
            <w:pPr>
              <w:jc w:val="both"/>
              <w:rPr>
                <w:rFonts w:asciiTheme="minorHAnsi" w:hAnsiTheme="minorHAnsi" w:cs="Arial"/>
                <w:bCs/>
                <w:sz w:val="22"/>
                <w:szCs w:val="22"/>
              </w:rPr>
            </w:pPr>
            <w:r w:rsidRPr="00FB19E5">
              <w:rPr>
                <w:rFonts w:asciiTheme="minorHAnsi" w:hAnsiTheme="minorHAnsi" w:cs="Arial"/>
                <w:bCs/>
                <w:sz w:val="22"/>
                <w:szCs w:val="22"/>
              </w:rPr>
              <w:t>Se cancelará mes vencido, entendido</w:t>
            </w:r>
            <w:r w:rsidR="00937736">
              <w:rPr>
                <w:rFonts w:asciiTheme="minorHAnsi" w:hAnsiTheme="minorHAnsi" w:cs="Arial"/>
                <w:bCs/>
                <w:sz w:val="22"/>
                <w:szCs w:val="22"/>
              </w:rPr>
              <w:t>s</w:t>
            </w:r>
            <w:r w:rsidRPr="00FB19E5">
              <w:rPr>
                <w:rFonts w:asciiTheme="minorHAnsi" w:hAnsiTheme="minorHAnsi" w:cs="Arial"/>
                <w:bCs/>
                <w:sz w:val="22"/>
                <w:szCs w:val="22"/>
              </w:rPr>
              <w:t xml:space="preserve"> éstos como los servicios prestados del 1 al 30 de cada mes, dentro del plazo de ejecución contratado, previa presentación del Informe de actividades adelantadas durante el mes que corresponde al pago, adjuntando las planillas de aportes a salud y pensión del mes</w:t>
            </w:r>
            <w:r w:rsidR="00D61A5D">
              <w:rPr>
                <w:rFonts w:asciiTheme="minorHAnsi" w:hAnsiTheme="minorHAnsi" w:cs="Arial"/>
                <w:bCs/>
                <w:sz w:val="22"/>
                <w:szCs w:val="22"/>
              </w:rPr>
              <w:t xml:space="preserve"> vencido</w:t>
            </w:r>
            <w:r w:rsidRPr="00FB19E5">
              <w:rPr>
                <w:rFonts w:asciiTheme="minorHAnsi" w:hAnsiTheme="minorHAnsi" w:cs="Arial"/>
                <w:bCs/>
                <w:sz w:val="22"/>
                <w:szCs w:val="22"/>
              </w:rPr>
              <w:t>.</w:t>
            </w:r>
          </w:p>
        </w:tc>
      </w:tr>
      <w:tr w:rsidR="00700450" w:rsidRPr="00FB19E5" w14:paraId="0D036C54" w14:textId="77777777" w:rsidTr="00700450">
        <w:tc>
          <w:tcPr>
            <w:tcW w:w="903" w:type="pct"/>
          </w:tcPr>
          <w:p w14:paraId="6C8C09EF" w14:textId="77777777" w:rsidR="00700450" w:rsidRPr="00FB19E5" w:rsidRDefault="00700450" w:rsidP="008C1F42">
            <w:pPr>
              <w:jc w:val="both"/>
              <w:rPr>
                <w:rFonts w:asciiTheme="minorHAnsi" w:hAnsiTheme="minorHAnsi" w:cs="Arial"/>
                <w:bCs/>
                <w:sz w:val="22"/>
                <w:szCs w:val="22"/>
              </w:rPr>
            </w:pPr>
            <w:r w:rsidRPr="00FB19E5">
              <w:rPr>
                <w:rFonts w:asciiTheme="minorHAnsi" w:hAnsiTheme="minorHAnsi" w:cs="Arial"/>
                <w:bCs/>
                <w:sz w:val="22"/>
                <w:szCs w:val="22"/>
              </w:rPr>
              <w:t>Último Contado</w:t>
            </w:r>
          </w:p>
        </w:tc>
        <w:tc>
          <w:tcPr>
            <w:tcW w:w="4097" w:type="pct"/>
          </w:tcPr>
          <w:p w14:paraId="53660CBC" w14:textId="77777777" w:rsidR="00700450" w:rsidRPr="00FB19E5" w:rsidRDefault="001B6F7F" w:rsidP="001B6F7F">
            <w:pPr>
              <w:jc w:val="both"/>
              <w:rPr>
                <w:rFonts w:asciiTheme="minorHAnsi" w:hAnsiTheme="minorHAnsi" w:cs="Arial"/>
                <w:bCs/>
                <w:sz w:val="22"/>
                <w:szCs w:val="22"/>
              </w:rPr>
            </w:pPr>
            <w:r>
              <w:rPr>
                <w:rFonts w:asciiTheme="minorHAnsi" w:hAnsiTheme="minorHAnsi" w:cs="Arial"/>
                <w:bCs/>
                <w:sz w:val="22"/>
                <w:szCs w:val="22"/>
              </w:rPr>
              <w:t>C</w:t>
            </w:r>
            <w:r w:rsidR="00700450" w:rsidRPr="00FB19E5">
              <w:rPr>
                <w:rFonts w:asciiTheme="minorHAnsi" w:hAnsiTheme="minorHAnsi" w:cs="Arial"/>
                <w:bCs/>
                <w:sz w:val="22"/>
                <w:szCs w:val="22"/>
              </w:rPr>
              <w:t xml:space="preserve">orresponderá al pago de los servicios efectivamente prestados entre el primer día del último mes de ejecución y la fecha en que finalice la ejecución del contrato, previa presentación del informe final de las actividades adelantadas en el período a pagar, </w:t>
            </w:r>
            <w:r w:rsidR="00700450" w:rsidRPr="00E95B8F">
              <w:rPr>
                <w:rFonts w:asciiTheme="minorHAnsi" w:hAnsiTheme="minorHAnsi" w:cs="Arial"/>
                <w:bCs/>
                <w:sz w:val="22"/>
                <w:szCs w:val="22"/>
              </w:rPr>
              <w:t>y las planillas</w:t>
            </w:r>
            <w:r w:rsidR="00700450" w:rsidRPr="00FB19E5">
              <w:rPr>
                <w:rFonts w:asciiTheme="minorHAnsi" w:hAnsiTheme="minorHAnsi" w:cs="Arial"/>
                <w:bCs/>
                <w:sz w:val="22"/>
                <w:szCs w:val="22"/>
              </w:rPr>
              <w:t xml:space="preserve"> de aportes a salud y pensión del mes </w:t>
            </w:r>
            <w:r>
              <w:rPr>
                <w:rFonts w:asciiTheme="minorHAnsi" w:hAnsiTheme="minorHAnsi" w:cs="Arial"/>
                <w:bCs/>
                <w:sz w:val="22"/>
                <w:szCs w:val="22"/>
              </w:rPr>
              <w:t>vencido.</w:t>
            </w:r>
          </w:p>
        </w:tc>
      </w:tr>
    </w:tbl>
    <w:p w14:paraId="575F98CC" w14:textId="77777777" w:rsidR="000F19FC" w:rsidRPr="00FB19E5" w:rsidRDefault="000F19FC" w:rsidP="008C1F42">
      <w:pPr>
        <w:jc w:val="both"/>
        <w:rPr>
          <w:rFonts w:asciiTheme="minorHAnsi" w:hAnsiTheme="minorHAnsi" w:cs="Arial"/>
          <w:sz w:val="22"/>
          <w:szCs w:val="22"/>
        </w:rPr>
      </w:pPr>
    </w:p>
    <w:p w14:paraId="0975B27D" w14:textId="77777777" w:rsidR="000F19FC" w:rsidRPr="00FB19E5" w:rsidRDefault="000F19FC" w:rsidP="008C1F42">
      <w:pPr>
        <w:jc w:val="both"/>
        <w:rPr>
          <w:rFonts w:asciiTheme="minorHAnsi" w:hAnsiTheme="minorHAnsi" w:cs="Arial"/>
          <w:b/>
          <w:sz w:val="22"/>
          <w:szCs w:val="22"/>
        </w:rPr>
      </w:pPr>
    </w:p>
    <w:p w14:paraId="034D19DD" w14:textId="77777777" w:rsidR="000F19FC" w:rsidRPr="00631111" w:rsidRDefault="000F19FC" w:rsidP="008C1F42">
      <w:pPr>
        <w:jc w:val="both"/>
        <w:rPr>
          <w:rFonts w:asciiTheme="minorHAnsi" w:hAnsiTheme="minorHAnsi" w:cs="Arial"/>
          <w:sz w:val="22"/>
          <w:szCs w:val="22"/>
        </w:rPr>
      </w:pPr>
      <w:r w:rsidRPr="00631111">
        <w:rPr>
          <w:rFonts w:asciiTheme="minorHAnsi" w:hAnsiTheme="minorHAnsi" w:cs="Arial"/>
          <w:sz w:val="22"/>
          <w:szCs w:val="22"/>
        </w:rPr>
        <w:t>Parágrafo</w:t>
      </w:r>
      <w:r w:rsidR="00D61A5D" w:rsidRPr="00631111">
        <w:rPr>
          <w:rFonts w:asciiTheme="minorHAnsi" w:hAnsiTheme="minorHAnsi" w:cs="Arial"/>
          <w:sz w:val="22"/>
          <w:szCs w:val="22"/>
        </w:rPr>
        <w:t>: Conforme a lo señalado en el inciso segundo del artículo 3.2.7.6 del Decreto 1273 de 2018, la Agencia Nacional de Infraestructura comunicará el procedimiento de retención y giro de los aportes al Sistema de Seguridad Social Integral de que trata el referido artículo</w:t>
      </w:r>
      <w:r w:rsidR="009A7241" w:rsidRPr="00631111">
        <w:rPr>
          <w:rFonts w:asciiTheme="minorHAnsi" w:hAnsiTheme="minorHAnsi" w:cs="Arial"/>
          <w:sz w:val="22"/>
          <w:szCs w:val="22"/>
        </w:rPr>
        <w:t>, aplicándose el mismo</w:t>
      </w:r>
      <w:r w:rsidR="00D61A5D" w:rsidRPr="00631111">
        <w:rPr>
          <w:rFonts w:asciiTheme="minorHAnsi" w:hAnsiTheme="minorHAnsi" w:cs="Arial"/>
          <w:sz w:val="22"/>
          <w:szCs w:val="22"/>
        </w:rPr>
        <w:t>.</w:t>
      </w:r>
    </w:p>
    <w:p w14:paraId="3FE5EC75" w14:textId="77777777" w:rsidR="000F19FC" w:rsidRPr="00FB19E5" w:rsidRDefault="000F19FC" w:rsidP="008C1F42">
      <w:pPr>
        <w:jc w:val="both"/>
        <w:rPr>
          <w:rFonts w:asciiTheme="minorHAnsi" w:hAnsiTheme="minorHAnsi" w:cs="Arial"/>
          <w:b/>
          <w:sz w:val="22"/>
          <w:szCs w:val="22"/>
        </w:rPr>
      </w:pPr>
    </w:p>
    <w:p w14:paraId="72AD0EAF" w14:textId="77777777" w:rsidR="000F19FC" w:rsidRPr="00FB19E5" w:rsidRDefault="000F19FC" w:rsidP="008C1F42">
      <w:pPr>
        <w:jc w:val="both"/>
        <w:rPr>
          <w:rFonts w:asciiTheme="minorHAnsi" w:hAnsiTheme="minorHAnsi" w:cs="Arial"/>
          <w:sz w:val="22"/>
          <w:szCs w:val="22"/>
        </w:rPr>
      </w:pPr>
      <w:r w:rsidRPr="00FB19E5">
        <w:rPr>
          <w:rFonts w:asciiTheme="minorHAnsi" w:hAnsiTheme="minorHAnsi" w:cs="Arial"/>
          <w:sz w:val="22"/>
          <w:szCs w:val="22"/>
        </w:rPr>
        <w:t xml:space="preserve">Los pagos del contrato, cuya fuente son los recursos de la ANI, se realizarán dentro de los quince (15) días calendarios siguientes a la fecha en que EL CONTRATISTA radique el respectivo certificado de cumplimiento expedido por el Supervisor y estarán sujetas a la disponibilidad de PAC. </w:t>
      </w:r>
    </w:p>
    <w:p w14:paraId="741939AB" w14:textId="77777777" w:rsidR="000F19FC" w:rsidRPr="00FB19E5" w:rsidRDefault="000F19FC" w:rsidP="008C1F42">
      <w:pPr>
        <w:jc w:val="both"/>
        <w:rPr>
          <w:rFonts w:asciiTheme="minorHAnsi" w:hAnsiTheme="minorHAnsi" w:cs="Arial"/>
          <w:sz w:val="22"/>
          <w:szCs w:val="22"/>
        </w:rPr>
      </w:pPr>
    </w:p>
    <w:p w14:paraId="06C65D1F" w14:textId="77777777" w:rsidR="000F19FC" w:rsidRPr="00FB19E5" w:rsidRDefault="000F19FC" w:rsidP="008C1F42">
      <w:pPr>
        <w:jc w:val="both"/>
        <w:rPr>
          <w:rFonts w:asciiTheme="minorHAnsi" w:hAnsiTheme="minorHAnsi" w:cs="Arial"/>
          <w:sz w:val="22"/>
          <w:szCs w:val="22"/>
        </w:rPr>
      </w:pPr>
      <w:r w:rsidRPr="00FB19E5">
        <w:rPr>
          <w:rFonts w:asciiTheme="minorHAnsi" w:hAnsiTheme="minorHAnsi" w:cs="Arial"/>
          <w:sz w:val="22"/>
          <w:szCs w:val="22"/>
        </w:rPr>
        <w:lastRenderedPageBreak/>
        <w:t xml:space="preserve">LA AGENCIA no se hace responsable por las demoras presentadas en el trámite para el pago al CONTRATISTA cuando ellas fueren ocasionadas por encontrarse incompleta la documentación de soporte o no ajustarse a cualquiera de las condiciones establecidas en el Contrato. </w:t>
      </w:r>
    </w:p>
    <w:p w14:paraId="02EF1574" w14:textId="77777777" w:rsidR="000F19FC" w:rsidRPr="00FB19E5" w:rsidRDefault="000F19FC" w:rsidP="008C1F42">
      <w:pPr>
        <w:jc w:val="both"/>
        <w:rPr>
          <w:rFonts w:asciiTheme="minorHAnsi" w:hAnsiTheme="minorHAnsi" w:cs="Arial"/>
          <w:sz w:val="22"/>
          <w:szCs w:val="22"/>
        </w:rPr>
      </w:pPr>
    </w:p>
    <w:p w14:paraId="2916B68B" w14:textId="77777777" w:rsidR="000F19FC" w:rsidRPr="00FB19E5" w:rsidRDefault="000F19FC" w:rsidP="008C1F42">
      <w:pPr>
        <w:jc w:val="both"/>
        <w:rPr>
          <w:rFonts w:asciiTheme="minorHAnsi" w:hAnsiTheme="minorHAnsi" w:cs="Arial"/>
          <w:sz w:val="22"/>
          <w:szCs w:val="22"/>
        </w:rPr>
      </w:pPr>
      <w:r w:rsidRPr="00FB19E5">
        <w:rPr>
          <w:rFonts w:asciiTheme="minorHAnsi" w:hAnsiTheme="minorHAnsi" w:cs="Arial"/>
          <w:sz w:val="22"/>
          <w:szCs w:val="22"/>
        </w:rPr>
        <w:t>IMPUESTOS Y RETENCIONES. Los impuestos y retenciones que surjan del contrato corren por cuenta del CONTRATISTA, para cuyos efectos la ANI hará las retenciones del caso y cumplirá las obligaciones fiscales que ordene la ley.</w:t>
      </w:r>
    </w:p>
    <w:p w14:paraId="6765BD33" w14:textId="77777777" w:rsidR="000F19FC" w:rsidRPr="00FB19E5" w:rsidRDefault="000F19FC" w:rsidP="008C1F42">
      <w:pPr>
        <w:jc w:val="both"/>
        <w:rPr>
          <w:rFonts w:asciiTheme="minorHAnsi" w:hAnsiTheme="minorHAnsi" w:cs="Arial"/>
          <w:sz w:val="22"/>
          <w:szCs w:val="22"/>
        </w:rPr>
      </w:pPr>
    </w:p>
    <w:p w14:paraId="4518420A" w14:textId="77777777" w:rsidR="000F19FC" w:rsidRPr="00FB19E5" w:rsidRDefault="000F19FC" w:rsidP="008C1F42">
      <w:pPr>
        <w:jc w:val="both"/>
        <w:rPr>
          <w:rFonts w:asciiTheme="minorHAnsi" w:hAnsiTheme="minorHAnsi" w:cs="Arial"/>
          <w:sz w:val="22"/>
          <w:szCs w:val="22"/>
        </w:rPr>
      </w:pPr>
      <w:r w:rsidRPr="00FB19E5">
        <w:rPr>
          <w:rFonts w:asciiTheme="minorHAnsi" w:hAnsiTheme="minorHAnsi" w:cs="Arial"/>
          <w:sz w:val="22"/>
          <w:szCs w:val="22"/>
        </w:rPr>
        <w:t xml:space="preserve">La Agencia Nacional de Infraestructura no cancelará al CONTRATISTA el último pago del contrato a que haya lugar si éste incumple su obligación de entregar debidamente organizada al finalizar el plazo </w:t>
      </w:r>
      <w:proofErr w:type="gramStart"/>
      <w:r w:rsidRPr="00FB19E5">
        <w:rPr>
          <w:rFonts w:asciiTheme="minorHAnsi" w:hAnsiTheme="minorHAnsi" w:cs="Arial"/>
          <w:sz w:val="22"/>
          <w:szCs w:val="22"/>
        </w:rPr>
        <w:t>del mismo</w:t>
      </w:r>
      <w:proofErr w:type="gramEnd"/>
      <w:r w:rsidRPr="00FB19E5">
        <w:rPr>
          <w:rFonts w:asciiTheme="minorHAnsi" w:hAnsiTheme="minorHAnsi" w:cs="Arial"/>
          <w:sz w:val="22"/>
          <w:szCs w:val="22"/>
        </w:rPr>
        <w:t>, la documentación que haya producido durante su ejecución.</w:t>
      </w:r>
    </w:p>
    <w:p w14:paraId="4EAA64C8" w14:textId="77777777" w:rsidR="000F19FC" w:rsidRPr="00FB19E5" w:rsidRDefault="000F19FC" w:rsidP="008C1F42">
      <w:pPr>
        <w:jc w:val="both"/>
        <w:rPr>
          <w:rFonts w:asciiTheme="minorHAnsi" w:hAnsiTheme="minorHAnsi" w:cs="Arial"/>
          <w:sz w:val="22"/>
          <w:szCs w:val="22"/>
        </w:rPr>
      </w:pPr>
    </w:p>
    <w:p w14:paraId="79E91CC0" w14:textId="77777777" w:rsidR="000F19FC" w:rsidRPr="00FB19E5" w:rsidRDefault="000F19FC" w:rsidP="008C1F42">
      <w:pPr>
        <w:jc w:val="both"/>
        <w:rPr>
          <w:rFonts w:asciiTheme="minorHAnsi" w:hAnsiTheme="minorHAnsi" w:cs="Arial"/>
          <w:sz w:val="22"/>
          <w:szCs w:val="22"/>
        </w:rPr>
      </w:pPr>
      <w:r w:rsidRPr="00FB19E5">
        <w:rPr>
          <w:rFonts w:asciiTheme="minorHAnsi" w:hAnsiTheme="minorHAnsi" w:cs="Arial"/>
          <w:sz w:val="22"/>
          <w:szCs w:val="22"/>
        </w:rPr>
        <w:t>La Agencia Nacional de Infraestructura liberará los saldos que sobren del registro presupuestal.  En los casos en que aplique cuando el Registro Presupuestal resulte inferior al Certificado de Disponibilidad Presupuestal que lo respalde, la Vicepresidencia Administrativa y Financiera procederá a realizar la liberación del saldo correspondiente.</w:t>
      </w:r>
    </w:p>
    <w:p w14:paraId="7F00F89E" w14:textId="77777777" w:rsidR="000F19FC" w:rsidRPr="00FB19E5" w:rsidRDefault="000F19FC" w:rsidP="008C1F42">
      <w:pPr>
        <w:jc w:val="both"/>
        <w:rPr>
          <w:rFonts w:asciiTheme="minorHAnsi" w:hAnsiTheme="minorHAnsi" w:cs="Arial"/>
          <w:sz w:val="22"/>
          <w:szCs w:val="22"/>
        </w:rPr>
      </w:pPr>
    </w:p>
    <w:p w14:paraId="634EC3CD" w14:textId="77777777" w:rsidR="000F19FC" w:rsidRPr="00FB19E5" w:rsidRDefault="000F19FC" w:rsidP="008C1F42">
      <w:pPr>
        <w:jc w:val="both"/>
        <w:rPr>
          <w:rFonts w:asciiTheme="minorHAnsi" w:hAnsiTheme="minorHAnsi" w:cs="Arial"/>
          <w:b/>
          <w:sz w:val="22"/>
          <w:szCs w:val="22"/>
        </w:rPr>
      </w:pPr>
    </w:p>
    <w:p w14:paraId="5FBA79CB" w14:textId="77777777" w:rsidR="00483FFB" w:rsidRDefault="00483FFB" w:rsidP="00483FFB">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ANÁLISIS</w:t>
      </w:r>
      <w:r w:rsidR="00446C6F" w:rsidRPr="00FB19E5">
        <w:rPr>
          <w:rFonts w:asciiTheme="minorHAnsi" w:hAnsiTheme="minorHAnsi" w:cs="Arial"/>
          <w:b/>
        </w:rPr>
        <w:t xml:space="preserve"> DEL SECTOR</w:t>
      </w:r>
    </w:p>
    <w:p w14:paraId="0FDF5749" w14:textId="77777777" w:rsidR="008461F3" w:rsidRPr="00FB19E5" w:rsidRDefault="008461F3" w:rsidP="008461F3">
      <w:pPr>
        <w:pStyle w:val="Prrafodelista"/>
        <w:spacing w:after="0" w:line="240" w:lineRule="auto"/>
        <w:ind w:left="750"/>
        <w:jc w:val="both"/>
        <w:outlineLvl w:val="1"/>
        <w:rPr>
          <w:rFonts w:asciiTheme="minorHAnsi" w:hAnsiTheme="minorHAnsi" w:cs="Arial"/>
          <w:b/>
        </w:rPr>
      </w:pPr>
    </w:p>
    <w:p w14:paraId="06244CA3" w14:textId="77777777" w:rsidR="008461F3" w:rsidRDefault="008461F3" w:rsidP="008461F3">
      <w:pPr>
        <w:pStyle w:val="Prrafodelista"/>
        <w:ind w:left="720"/>
        <w:contextualSpacing/>
        <w:jc w:val="both"/>
        <w:rPr>
          <w:rFonts w:asciiTheme="minorHAnsi" w:hAnsiTheme="minorHAnsi" w:cs="Arial"/>
        </w:rPr>
      </w:pPr>
      <w:r w:rsidRPr="00B060F2">
        <w:rPr>
          <w:rFonts w:asciiTheme="minorHAnsi" w:hAnsiTheme="minorHAnsi" w:cs="Arial"/>
        </w:rPr>
        <w:t>3.3.1 PERSPECTIVA LEGAL</w:t>
      </w:r>
    </w:p>
    <w:p w14:paraId="399CB6C6" w14:textId="77777777" w:rsidR="0040240E" w:rsidRDefault="0040240E" w:rsidP="008461F3">
      <w:pPr>
        <w:pStyle w:val="Prrafodelista"/>
        <w:ind w:left="720"/>
        <w:contextualSpacing/>
        <w:jc w:val="both"/>
        <w:rPr>
          <w:rFonts w:asciiTheme="minorHAnsi" w:hAnsiTheme="minorHAnsi" w:cs="Arial"/>
        </w:rPr>
      </w:pPr>
    </w:p>
    <w:p w14:paraId="4C1C8E30" w14:textId="77777777" w:rsidR="0039584D" w:rsidRDefault="0039584D" w:rsidP="0039584D">
      <w:pPr>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t xml:space="preserve">La regulación </w:t>
      </w:r>
      <w:r w:rsidRPr="00B060F2">
        <w:rPr>
          <w:rFonts w:asciiTheme="minorHAnsi" w:hAnsiTheme="minorHAnsi" w:cs="Arial"/>
          <w:sz w:val="22"/>
          <w:szCs w:val="22"/>
        </w:rPr>
        <w:t>al que pertenece el perfil requerido para la ejecución del presente proceso contractual</w:t>
      </w:r>
      <w:r>
        <w:rPr>
          <w:rFonts w:asciiTheme="minorHAnsi" w:hAnsiTheme="minorHAnsi" w:cs="Arial"/>
          <w:sz w:val="22"/>
          <w:szCs w:val="22"/>
        </w:rPr>
        <w:t xml:space="preserve"> conforme a la situación legal y académica establecida por el Ministerio de Educación para la obtención del título de Bachiller académico de acuerdo con lo establecido en el Decreto 180 de 1981 y demás normas concordantes sobre la materia. </w:t>
      </w:r>
      <w:r w:rsidRPr="007C5590">
        <w:rPr>
          <w:rFonts w:asciiTheme="minorHAnsi" w:hAnsiTheme="minorHAnsi"/>
          <w:b/>
          <w:i/>
          <w:sz w:val="22"/>
          <w:szCs w:val="22"/>
          <w:highlight w:val="yellow"/>
        </w:rPr>
        <w:t>[</w:t>
      </w:r>
      <w:r>
        <w:rPr>
          <w:rFonts w:asciiTheme="minorHAnsi" w:hAnsiTheme="minorHAnsi" w:cs="Arial"/>
          <w:b/>
          <w:i/>
          <w:color w:val="767171" w:themeColor="background2" w:themeShade="80"/>
          <w:sz w:val="22"/>
          <w:szCs w:val="22"/>
          <w:highlight w:val="yellow"/>
        </w:rPr>
        <w:t>ESTO APLICA UNICAMENTE PARA BACHILLER].</w:t>
      </w:r>
    </w:p>
    <w:p w14:paraId="7E87B37B" w14:textId="77777777" w:rsidR="0039584D" w:rsidRDefault="0039584D" w:rsidP="008461F3">
      <w:pPr>
        <w:autoSpaceDE w:val="0"/>
        <w:autoSpaceDN w:val="0"/>
        <w:adjustRightInd w:val="0"/>
        <w:contextualSpacing/>
        <w:jc w:val="both"/>
        <w:rPr>
          <w:rFonts w:asciiTheme="minorHAnsi" w:hAnsiTheme="minorHAnsi" w:cs="Arial"/>
          <w:sz w:val="22"/>
          <w:szCs w:val="22"/>
        </w:rPr>
      </w:pPr>
    </w:p>
    <w:p w14:paraId="36FD730A" w14:textId="77777777" w:rsidR="008461F3" w:rsidRDefault="008461F3" w:rsidP="008461F3">
      <w:pPr>
        <w:autoSpaceDE w:val="0"/>
        <w:autoSpaceDN w:val="0"/>
        <w:adjustRightInd w:val="0"/>
        <w:contextualSpacing/>
        <w:jc w:val="both"/>
        <w:rPr>
          <w:rFonts w:asciiTheme="minorHAnsi" w:hAnsiTheme="minorHAnsi" w:cs="Arial"/>
          <w:sz w:val="22"/>
          <w:szCs w:val="22"/>
        </w:rPr>
      </w:pPr>
      <w:r w:rsidRPr="00B060F2">
        <w:rPr>
          <w:rFonts w:asciiTheme="minorHAnsi" w:hAnsiTheme="minorHAnsi" w:cs="Arial"/>
          <w:sz w:val="22"/>
          <w:szCs w:val="22"/>
        </w:rPr>
        <w:t xml:space="preserve">La regulación del ejercicio de la disciplina profesional al que pertenece el perfil requerido para la ejecución del presente proceso </w:t>
      </w:r>
      <w:proofErr w:type="gramStart"/>
      <w:r w:rsidRPr="00B060F2">
        <w:rPr>
          <w:rFonts w:asciiTheme="minorHAnsi" w:hAnsiTheme="minorHAnsi" w:cs="Arial"/>
          <w:sz w:val="22"/>
          <w:szCs w:val="22"/>
        </w:rPr>
        <w:t>contractual</w:t>
      </w:r>
      <w:r>
        <w:rPr>
          <w:rFonts w:asciiTheme="minorHAnsi" w:hAnsiTheme="minorHAnsi" w:cs="Arial"/>
          <w:sz w:val="22"/>
          <w:szCs w:val="22"/>
        </w:rPr>
        <w:t>,</w:t>
      </w:r>
      <w:proofErr w:type="gramEnd"/>
      <w:r w:rsidRPr="00B060F2">
        <w:rPr>
          <w:rFonts w:asciiTheme="minorHAnsi" w:hAnsiTheme="minorHAnsi" w:cs="Arial"/>
          <w:sz w:val="22"/>
          <w:szCs w:val="22"/>
        </w:rPr>
        <w:t xml:space="preserve"> tiene fundamento jurídico en la Constitución Política de 1991 artículo 26. Igualmente está debidamente regulada por la legislación colombiana, específicamente por el Ministerio de Educación Nacional, en atención a la Ley 30 de 1992 que organiza el servicio público de la Educación Superior.</w:t>
      </w:r>
      <w:r w:rsidR="001475D3">
        <w:rPr>
          <w:rFonts w:asciiTheme="minorHAnsi" w:hAnsiTheme="minorHAnsi" w:cs="Arial"/>
          <w:sz w:val="22"/>
          <w:szCs w:val="22"/>
        </w:rPr>
        <w:t xml:space="preserve"> </w:t>
      </w:r>
      <w:r w:rsidR="001475D3" w:rsidRPr="007C5590">
        <w:rPr>
          <w:rFonts w:asciiTheme="minorHAnsi" w:hAnsiTheme="minorHAnsi"/>
          <w:b/>
          <w:i/>
          <w:sz w:val="22"/>
          <w:szCs w:val="22"/>
          <w:highlight w:val="yellow"/>
        </w:rPr>
        <w:t>[</w:t>
      </w:r>
      <w:r w:rsidR="001475D3">
        <w:rPr>
          <w:rFonts w:asciiTheme="minorHAnsi" w:hAnsiTheme="minorHAnsi" w:cs="Arial"/>
          <w:b/>
          <w:i/>
          <w:color w:val="767171" w:themeColor="background2" w:themeShade="80"/>
          <w:sz w:val="22"/>
          <w:szCs w:val="22"/>
          <w:highlight w:val="yellow"/>
        </w:rPr>
        <w:t>ESTO APLICA UNICAMENTE PARA EL NIVEL TÉCNICO Y PROFESIONAL].</w:t>
      </w:r>
    </w:p>
    <w:p w14:paraId="34331C21" w14:textId="77777777" w:rsidR="008461F3" w:rsidRPr="00B060F2" w:rsidRDefault="008461F3" w:rsidP="008461F3">
      <w:pPr>
        <w:autoSpaceDE w:val="0"/>
        <w:autoSpaceDN w:val="0"/>
        <w:adjustRightInd w:val="0"/>
        <w:contextualSpacing/>
        <w:jc w:val="both"/>
        <w:rPr>
          <w:rFonts w:asciiTheme="minorHAnsi" w:hAnsiTheme="minorHAnsi" w:cs="Arial"/>
          <w:sz w:val="22"/>
          <w:szCs w:val="22"/>
        </w:rPr>
      </w:pPr>
    </w:p>
    <w:p w14:paraId="27CADB22" w14:textId="77777777" w:rsidR="0039584D" w:rsidRDefault="008461F3" w:rsidP="0039584D">
      <w:pPr>
        <w:autoSpaceDE w:val="0"/>
        <w:autoSpaceDN w:val="0"/>
        <w:adjustRightInd w:val="0"/>
        <w:contextualSpacing/>
        <w:jc w:val="both"/>
        <w:rPr>
          <w:rFonts w:asciiTheme="minorHAnsi" w:hAnsiTheme="minorHAnsi" w:cs="Arial"/>
          <w:sz w:val="22"/>
          <w:szCs w:val="22"/>
        </w:rPr>
      </w:pPr>
      <w:r w:rsidRPr="00B060F2">
        <w:rPr>
          <w:rFonts w:asciiTheme="minorHAnsi" w:hAnsiTheme="minorHAnsi"/>
        </w:rPr>
        <w:t xml:space="preserve">La inspección, vigilancia y regularización de </w:t>
      </w:r>
      <w:proofErr w:type="gramStart"/>
      <w:r w:rsidRPr="00B060F2">
        <w:rPr>
          <w:rFonts w:asciiTheme="minorHAnsi" w:hAnsiTheme="minorHAnsi"/>
        </w:rPr>
        <w:t>la misma</w:t>
      </w:r>
      <w:proofErr w:type="gramEnd"/>
      <w:r w:rsidRPr="00B060F2">
        <w:rPr>
          <w:rFonts w:asciiTheme="minorHAnsi" w:hAnsiTheme="minorHAnsi"/>
        </w:rPr>
        <w:t xml:space="preserve"> está en cabeza de la autoridad competente, quienes expiden las normas específicas que reconocen y reglamenta el ejercicio de las diferentes profesiones. Para el caso </w:t>
      </w:r>
      <w:r>
        <w:rPr>
          <w:rFonts w:asciiTheme="minorHAnsi" w:hAnsiTheme="minorHAnsi"/>
        </w:rPr>
        <w:t xml:space="preserve">de la presente contratación </w:t>
      </w:r>
      <w:r w:rsidRPr="007C5590">
        <w:rPr>
          <w:rFonts w:asciiTheme="minorHAnsi" w:hAnsiTheme="minorHAnsi"/>
          <w:b/>
          <w:i/>
          <w:sz w:val="22"/>
          <w:szCs w:val="22"/>
          <w:highlight w:val="yellow"/>
        </w:rPr>
        <w:t>[</w:t>
      </w:r>
      <w:r w:rsidRPr="007C5590">
        <w:rPr>
          <w:rFonts w:asciiTheme="minorHAnsi" w:hAnsiTheme="minorHAnsi" w:cs="Arial"/>
          <w:b/>
          <w:i/>
          <w:color w:val="767171" w:themeColor="background2" w:themeShade="80"/>
          <w:sz w:val="22"/>
          <w:szCs w:val="22"/>
          <w:highlight w:val="yellow"/>
        </w:rPr>
        <w:t>INSERTAR LA REGULACIÓN QUE CORRESPONDA DE ACUERDO CON LA PROFESION DE LA PERSONA A CONTRATAR</w:t>
      </w:r>
      <w:r w:rsidR="00E2506E">
        <w:rPr>
          <w:rFonts w:asciiTheme="minorHAnsi" w:hAnsiTheme="minorHAnsi"/>
          <w:b/>
          <w:i/>
          <w:sz w:val="22"/>
          <w:szCs w:val="22"/>
          <w:highlight w:val="yellow"/>
        </w:rPr>
        <w:t>]</w:t>
      </w:r>
      <w:r w:rsidR="0039584D">
        <w:rPr>
          <w:rFonts w:asciiTheme="minorHAnsi" w:hAnsiTheme="minorHAnsi"/>
          <w:b/>
          <w:i/>
          <w:sz w:val="22"/>
          <w:szCs w:val="22"/>
          <w:highlight w:val="yellow"/>
        </w:rPr>
        <w:t xml:space="preserve"> </w:t>
      </w:r>
      <w:r w:rsidR="0039584D" w:rsidRPr="007C5590">
        <w:rPr>
          <w:rFonts w:asciiTheme="minorHAnsi" w:hAnsiTheme="minorHAnsi"/>
          <w:b/>
          <w:i/>
          <w:sz w:val="22"/>
          <w:szCs w:val="22"/>
          <w:highlight w:val="yellow"/>
        </w:rPr>
        <w:t>[</w:t>
      </w:r>
      <w:r w:rsidR="0039584D">
        <w:rPr>
          <w:rFonts w:asciiTheme="minorHAnsi" w:hAnsiTheme="minorHAnsi" w:cs="Arial"/>
          <w:b/>
          <w:i/>
          <w:color w:val="767171" w:themeColor="background2" w:themeShade="80"/>
          <w:sz w:val="22"/>
          <w:szCs w:val="22"/>
          <w:highlight w:val="yellow"/>
        </w:rPr>
        <w:t>ESTO APLICA UNICAMENTE PARA EL NIVEL TÉCNICO Y PROFESIONAL].</w:t>
      </w:r>
    </w:p>
    <w:p w14:paraId="2C456339" w14:textId="77777777" w:rsidR="008461F3" w:rsidRPr="008461F3" w:rsidRDefault="008461F3" w:rsidP="008461F3">
      <w:pPr>
        <w:autoSpaceDE w:val="0"/>
        <w:autoSpaceDN w:val="0"/>
        <w:adjustRightInd w:val="0"/>
        <w:jc w:val="both"/>
        <w:rPr>
          <w:rFonts w:asciiTheme="minorHAnsi" w:hAnsiTheme="minorHAnsi"/>
          <w:b/>
          <w:i/>
          <w:sz w:val="22"/>
          <w:szCs w:val="22"/>
        </w:rPr>
      </w:pPr>
    </w:p>
    <w:p w14:paraId="7CFC3A33" w14:textId="77777777" w:rsidR="008461F3" w:rsidRDefault="008461F3" w:rsidP="008461F3">
      <w:pPr>
        <w:autoSpaceDE w:val="0"/>
        <w:autoSpaceDN w:val="0"/>
        <w:adjustRightInd w:val="0"/>
        <w:jc w:val="both"/>
        <w:rPr>
          <w:rFonts w:asciiTheme="minorHAnsi" w:hAnsiTheme="minorHAnsi"/>
        </w:rPr>
      </w:pPr>
    </w:p>
    <w:p w14:paraId="7351B514" w14:textId="77777777" w:rsidR="0039584D" w:rsidRDefault="0039584D" w:rsidP="008461F3">
      <w:pPr>
        <w:autoSpaceDE w:val="0"/>
        <w:autoSpaceDN w:val="0"/>
        <w:adjustRightInd w:val="0"/>
        <w:jc w:val="both"/>
        <w:rPr>
          <w:rFonts w:asciiTheme="minorHAnsi" w:hAnsiTheme="minorHAnsi"/>
        </w:rPr>
      </w:pPr>
    </w:p>
    <w:p w14:paraId="209CB887" w14:textId="77777777" w:rsidR="008461F3" w:rsidRPr="00B060F2" w:rsidRDefault="008461F3" w:rsidP="008461F3">
      <w:pPr>
        <w:pStyle w:val="Prrafodelista"/>
        <w:autoSpaceDE w:val="0"/>
        <w:autoSpaceDN w:val="0"/>
        <w:adjustRightInd w:val="0"/>
        <w:ind w:left="720"/>
        <w:jc w:val="both"/>
        <w:rPr>
          <w:rFonts w:asciiTheme="minorHAnsi" w:hAnsiTheme="minorHAnsi"/>
        </w:rPr>
      </w:pPr>
      <w:r w:rsidRPr="00B060F2">
        <w:rPr>
          <w:rFonts w:asciiTheme="minorHAnsi" w:hAnsiTheme="minorHAnsi"/>
        </w:rPr>
        <w:t>3.3.2 PERSPECTIVA COMERCIAL Y ORGANIZACIONAL</w:t>
      </w:r>
      <w:r>
        <w:rPr>
          <w:rFonts w:asciiTheme="minorHAnsi" w:hAnsiTheme="minorHAnsi"/>
        </w:rPr>
        <w:t xml:space="preserve"> </w:t>
      </w:r>
      <w:r>
        <w:rPr>
          <w:rFonts w:asciiTheme="minorHAnsi" w:hAnsiTheme="minorHAnsi" w:cs="Arial"/>
          <w:b/>
          <w:i/>
          <w:color w:val="FF0000"/>
          <w:highlight w:val="yellow"/>
        </w:rPr>
        <w:t>[INFORMACIÓN INMODIFICABLE]</w:t>
      </w:r>
    </w:p>
    <w:p w14:paraId="375FDB0D" w14:textId="77777777" w:rsidR="008461F3" w:rsidRDefault="008461F3" w:rsidP="008461F3">
      <w:pPr>
        <w:autoSpaceDE w:val="0"/>
        <w:autoSpaceDN w:val="0"/>
        <w:adjustRightInd w:val="0"/>
        <w:jc w:val="both"/>
        <w:rPr>
          <w:rFonts w:asciiTheme="minorHAnsi" w:hAnsiTheme="minorHAnsi"/>
        </w:rPr>
      </w:pPr>
      <w:r w:rsidRPr="00B060F2">
        <w:rPr>
          <w:rFonts w:asciiTheme="minorHAnsi" w:hAnsiTheme="minorHAnsi"/>
        </w:rPr>
        <w:t>Para el presente análisis, se tuvo en cuenta los siguientes aspectos y consideraciones:</w:t>
      </w:r>
    </w:p>
    <w:p w14:paraId="73634A8D" w14:textId="77777777" w:rsidR="008461F3" w:rsidRPr="00B060F2" w:rsidRDefault="008461F3" w:rsidP="008461F3">
      <w:pPr>
        <w:autoSpaceDE w:val="0"/>
        <w:autoSpaceDN w:val="0"/>
        <w:adjustRightInd w:val="0"/>
        <w:jc w:val="both"/>
        <w:rPr>
          <w:rFonts w:asciiTheme="minorHAnsi" w:hAnsiTheme="minorHAnsi"/>
        </w:rPr>
      </w:pPr>
    </w:p>
    <w:p w14:paraId="432FF257" w14:textId="77777777" w:rsidR="008461F3" w:rsidRDefault="008461F3" w:rsidP="008461F3">
      <w:pPr>
        <w:autoSpaceDE w:val="0"/>
        <w:autoSpaceDN w:val="0"/>
        <w:adjustRightInd w:val="0"/>
        <w:jc w:val="both"/>
        <w:rPr>
          <w:rFonts w:asciiTheme="minorHAnsi" w:hAnsiTheme="minorHAnsi"/>
        </w:rPr>
      </w:pPr>
      <w:r>
        <w:rPr>
          <w:rFonts w:asciiTheme="minorHAnsi" w:hAnsiTheme="minorHAnsi"/>
        </w:rPr>
        <w:t>E</w:t>
      </w:r>
      <w:r w:rsidRPr="00B060F2">
        <w:rPr>
          <w:rFonts w:asciiTheme="minorHAnsi" w:hAnsiTheme="minorHAnsi"/>
        </w:rPr>
        <w:t>l objeto de la contratación pretendida, le apunta directamente al PMR (Productos, Metas y Resultados) fijados por la Agencia Nacional de Infraestructura para el presente año, según lo señalado en los Estudios Previos.</w:t>
      </w:r>
    </w:p>
    <w:p w14:paraId="2170DBD5" w14:textId="77777777" w:rsidR="008461F3" w:rsidRPr="00B060F2" w:rsidRDefault="008461F3" w:rsidP="008461F3">
      <w:pPr>
        <w:autoSpaceDE w:val="0"/>
        <w:autoSpaceDN w:val="0"/>
        <w:adjustRightInd w:val="0"/>
        <w:jc w:val="both"/>
        <w:rPr>
          <w:rFonts w:asciiTheme="minorHAnsi" w:hAnsiTheme="minorHAnsi"/>
        </w:rPr>
      </w:pPr>
    </w:p>
    <w:p w14:paraId="01AE4742" w14:textId="77777777" w:rsidR="008461F3" w:rsidRPr="00B060F2" w:rsidRDefault="008461F3" w:rsidP="008461F3">
      <w:pPr>
        <w:autoSpaceDE w:val="0"/>
        <w:autoSpaceDN w:val="0"/>
        <w:adjustRightInd w:val="0"/>
        <w:jc w:val="both"/>
        <w:rPr>
          <w:rFonts w:asciiTheme="minorHAnsi" w:hAnsiTheme="minorHAnsi"/>
        </w:rPr>
      </w:pPr>
      <w:r>
        <w:rPr>
          <w:rFonts w:asciiTheme="minorHAnsi" w:hAnsiTheme="minorHAnsi"/>
        </w:rPr>
        <w:t>Conforme a los lineamientos del Gobierno Nacional</w:t>
      </w:r>
      <w:r w:rsidRPr="00B060F2">
        <w:rPr>
          <w:rFonts w:asciiTheme="minorHAnsi" w:hAnsiTheme="minorHAnsi"/>
        </w:rPr>
        <w:t xml:space="preserve">, </w:t>
      </w:r>
      <w:r>
        <w:rPr>
          <w:rFonts w:asciiTheme="minorHAnsi" w:hAnsiTheme="minorHAnsi"/>
        </w:rPr>
        <w:t xml:space="preserve">para el cumplimiento de los </w:t>
      </w:r>
      <w:r w:rsidRPr="00B060F2">
        <w:rPr>
          <w:rFonts w:asciiTheme="minorHAnsi" w:hAnsiTheme="minorHAnsi"/>
        </w:rPr>
        <w:t>compromisos específicos a la ANI descritos en los estudios previos, se requiere del apoyo de profesionales que cuenten con la experiencia e idoneidad necesarias para la correcta ejecución del objeto contractual.</w:t>
      </w:r>
    </w:p>
    <w:p w14:paraId="15F07064" w14:textId="77777777" w:rsidR="008461F3" w:rsidRPr="00B060F2" w:rsidRDefault="008461F3" w:rsidP="008461F3">
      <w:pPr>
        <w:autoSpaceDE w:val="0"/>
        <w:autoSpaceDN w:val="0"/>
        <w:adjustRightInd w:val="0"/>
        <w:jc w:val="both"/>
        <w:rPr>
          <w:rFonts w:asciiTheme="minorHAnsi" w:hAnsiTheme="minorHAnsi"/>
        </w:rPr>
      </w:pPr>
      <w:r w:rsidRPr="00B060F2">
        <w:rPr>
          <w:rFonts w:asciiTheme="minorHAnsi" w:hAnsiTheme="minorHAnsi"/>
        </w:rPr>
        <w:t>La Agencia Nacional de Infraestructura con el fin de dar cumplimiento al Plan de Desarrollo, como una Agencia Nacional Estatal de Naturaleza Especial, del sector descentralizado de la Rama Ejecutiva del Orden Nacional, con personería jurídica, patrimonio propio y autonomía administrativa, financiera y técnica, adscrita al Ministerio de Transporte, analizó las condiciones que las demás entidades utilizan para este tipo de vinculación contractual, encontrando ajustado a las necesidades y a la normatividad el presente requerimiento.</w:t>
      </w:r>
    </w:p>
    <w:p w14:paraId="441475C3" w14:textId="77777777" w:rsidR="008461F3" w:rsidRDefault="008461F3" w:rsidP="008461F3">
      <w:pPr>
        <w:autoSpaceDE w:val="0"/>
        <w:autoSpaceDN w:val="0"/>
        <w:adjustRightInd w:val="0"/>
        <w:jc w:val="both"/>
        <w:rPr>
          <w:rFonts w:asciiTheme="minorHAnsi" w:hAnsiTheme="minorHAnsi"/>
        </w:rPr>
      </w:pPr>
    </w:p>
    <w:p w14:paraId="5FF6849E" w14:textId="77777777" w:rsidR="008461F3" w:rsidRDefault="008461F3" w:rsidP="008461F3">
      <w:pPr>
        <w:autoSpaceDE w:val="0"/>
        <w:autoSpaceDN w:val="0"/>
        <w:adjustRightInd w:val="0"/>
        <w:ind w:left="360"/>
        <w:jc w:val="both"/>
        <w:rPr>
          <w:rFonts w:asciiTheme="minorHAnsi" w:hAnsiTheme="minorHAnsi"/>
        </w:rPr>
      </w:pPr>
      <w:r w:rsidRPr="00B060F2">
        <w:rPr>
          <w:rFonts w:asciiTheme="minorHAnsi" w:hAnsiTheme="minorHAnsi"/>
        </w:rPr>
        <w:t>3.3.3 PERSPECTIVA FINANCIERA</w:t>
      </w:r>
      <w:r>
        <w:rPr>
          <w:rFonts w:asciiTheme="minorHAnsi" w:hAnsiTheme="minorHAnsi"/>
        </w:rPr>
        <w:t xml:space="preserve"> </w:t>
      </w:r>
      <w:r>
        <w:rPr>
          <w:rFonts w:asciiTheme="minorHAnsi" w:hAnsiTheme="minorHAnsi" w:cs="Arial"/>
          <w:b/>
          <w:i/>
          <w:color w:val="FF0000"/>
          <w:highlight w:val="yellow"/>
        </w:rPr>
        <w:t>[INFORMACIÓN INMODIFICABLE]</w:t>
      </w:r>
    </w:p>
    <w:p w14:paraId="0F4A85E1" w14:textId="77777777" w:rsidR="008461F3" w:rsidRPr="00B060F2" w:rsidRDefault="008461F3" w:rsidP="008461F3">
      <w:pPr>
        <w:autoSpaceDE w:val="0"/>
        <w:autoSpaceDN w:val="0"/>
        <w:adjustRightInd w:val="0"/>
        <w:ind w:left="360"/>
        <w:jc w:val="both"/>
        <w:rPr>
          <w:rFonts w:asciiTheme="minorHAnsi" w:hAnsiTheme="minorHAnsi"/>
        </w:rPr>
      </w:pPr>
    </w:p>
    <w:p w14:paraId="38FED278" w14:textId="77777777" w:rsidR="008461F3" w:rsidRPr="00E2506E" w:rsidRDefault="008461F3" w:rsidP="005023B3">
      <w:pPr>
        <w:autoSpaceDE w:val="0"/>
        <w:autoSpaceDN w:val="0"/>
        <w:adjustRightInd w:val="0"/>
        <w:jc w:val="both"/>
        <w:rPr>
          <w:rFonts w:asciiTheme="minorHAnsi" w:hAnsiTheme="minorHAnsi"/>
        </w:rPr>
      </w:pPr>
      <w:r w:rsidRPr="00B060F2">
        <w:rPr>
          <w:rFonts w:asciiTheme="minorHAnsi" w:hAnsiTheme="minorHAnsi"/>
        </w:rPr>
        <w:t xml:space="preserve">Teniendo en cuenta la modalidad de selección, el tipo de contrato, el objeto y la idoneidad del profesional requerido, se tomó </w:t>
      </w:r>
      <w:r w:rsidRPr="00E2506E">
        <w:rPr>
          <w:rFonts w:asciiTheme="minorHAnsi" w:hAnsiTheme="minorHAnsi"/>
        </w:rPr>
        <w:t xml:space="preserve">como base </w:t>
      </w:r>
      <w:r w:rsidR="006E3968" w:rsidRPr="00E2506E">
        <w:rPr>
          <w:rFonts w:asciiTheme="minorHAnsi" w:hAnsiTheme="minorHAnsi"/>
        </w:rPr>
        <w:t>en el</w:t>
      </w:r>
      <w:r w:rsidR="005023B3" w:rsidRPr="00E2506E">
        <w:rPr>
          <w:rFonts w:asciiTheme="minorHAnsi" w:hAnsiTheme="minorHAnsi"/>
        </w:rPr>
        <w:t xml:space="preserve"> </w:t>
      </w:r>
      <w:r w:rsidR="00E2506E">
        <w:rPr>
          <w:rFonts w:asciiTheme="minorHAnsi" w:hAnsiTheme="minorHAnsi"/>
        </w:rPr>
        <w:t>Anexo a</w:t>
      </w:r>
      <w:r w:rsidR="00E2506E" w:rsidRPr="00E2506E">
        <w:rPr>
          <w:rFonts w:asciiTheme="minorHAnsi" w:hAnsiTheme="minorHAnsi"/>
        </w:rPr>
        <w:t>l Manual De Contratación Tabla De Honorarios</w:t>
      </w:r>
      <w:r w:rsidR="00B338FD" w:rsidRPr="00E2506E">
        <w:rPr>
          <w:rFonts w:asciiTheme="minorHAnsi" w:hAnsiTheme="minorHAnsi"/>
        </w:rPr>
        <w:t>,</w:t>
      </w:r>
      <w:r w:rsidRPr="00E2506E">
        <w:rPr>
          <w:rFonts w:asciiTheme="minorHAnsi" w:hAnsiTheme="minorHAnsi"/>
        </w:rPr>
        <w:t xml:space="preserve"> información que se encuentra consignada en el numeral valor de la contratación del presente estudio previo.</w:t>
      </w:r>
    </w:p>
    <w:p w14:paraId="22DD153F" w14:textId="77777777" w:rsidR="008461F3" w:rsidRPr="00E2506E" w:rsidRDefault="008461F3" w:rsidP="008461F3">
      <w:pPr>
        <w:autoSpaceDE w:val="0"/>
        <w:autoSpaceDN w:val="0"/>
        <w:adjustRightInd w:val="0"/>
        <w:jc w:val="both"/>
        <w:rPr>
          <w:rFonts w:asciiTheme="minorHAnsi" w:hAnsiTheme="minorHAnsi"/>
          <w:color w:val="FF0000"/>
        </w:rPr>
      </w:pPr>
    </w:p>
    <w:p w14:paraId="1684C896" w14:textId="77777777" w:rsidR="008461F3" w:rsidRPr="00B060F2" w:rsidRDefault="008461F3" w:rsidP="008461F3">
      <w:pPr>
        <w:autoSpaceDE w:val="0"/>
        <w:autoSpaceDN w:val="0"/>
        <w:adjustRightInd w:val="0"/>
        <w:jc w:val="both"/>
        <w:rPr>
          <w:rFonts w:asciiTheme="minorHAnsi" w:hAnsiTheme="minorHAnsi"/>
        </w:rPr>
      </w:pPr>
      <w:r w:rsidRPr="00B338FD">
        <w:rPr>
          <w:rFonts w:asciiTheme="minorHAnsi" w:hAnsiTheme="minorHAnsi"/>
        </w:rPr>
        <w:t xml:space="preserve">Para determinar la forma de pago, se analizó el histórico de contratación de la ANI y se evidenció </w:t>
      </w:r>
      <w:proofErr w:type="gramStart"/>
      <w:r w:rsidRPr="00B338FD">
        <w:rPr>
          <w:rFonts w:asciiTheme="minorHAnsi" w:hAnsiTheme="minorHAnsi"/>
        </w:rPr>
        <w:t>que</w:t>
      </w:r>
      <w:proofErr w:type="gramEnd"/>
      <w:r w:rsidRPr="00B338FD">
        <w:rPr>
          <w:rFonts w:asciiTheme="minorHAnsi" w:hAnsiTheme="minorHAnsi"/>
        </w:rPr>
        <w:t xml:space="preserve"> para la contratación directa, se obtienen mejores resultados respecto al control, oportunidad y calidad de la información al pactar la remuneración de manera mensual, toda vez que el seguimiento por parte del supervisor se realiza en la misma unidad de tiempo.</w:t>
      </w:r>
    </w:p>
    <w:p w14:paraId="7F0FECE4" w14:textId="77777777" w:rsidR="008461F3" w:rsidRDefault="008461F3" w:rsidP="008461F3">
      <w:pPr>
        <w:autoSpaceDE w:val="0"/>
        <w:autoSpaceDN w:val="0"/>
        <w:adjustRightInd w:val="0"/>
        <w:jc w:val="both"/>
        <w:rPr>
          <w:rFonts w:asciiTheme="minorHAnsi" w:hAnsiTheme="minorHAnsi"/>
        </w:rPr>
      </w:pPr>
    </w:p>
    <w:p w14:paraId="20FFF532" w14:textId="77777777" w:rsidR="008461F3" w:rsidRPr="00B060F2" w:rsidRDefault="008461F3" w:rsidP="008461F3">
      <w:pPr>
        <w:pStyle w:val="Prrafodelista"/>
        <w:numPr>
          <w:ilvl w:val="2"/>
          <w:numId w:val="8"/>
        </w:numPr>
        <w:autoSpaceDE w:val="0"/>
        <w:autoSpaceDN w:val="0"/>
        <w:adjustRightInd w:val="0"/>
        <w:jc w:val="both"/>
        <w:rPr>
          <w:rFonts w:asciiTheme="minorHAnsi" w:hAnsiTheme="minorHAnsi"/>
        </w:rPr>
      </w:pPr>
      <w:r w:rsidRPr="00B060F2">
        <w:rPr>
          <w:rFonts w:asciiTheme="minorHAnsi" w:hAnsiTheme="minorHAnsi"/>
        </w:rPr>
        <w:t>PERSPECTIVA TÉCNICA</w:t>
      </w:r>
      <w:r>
        <w:rPr>
          <w:rFonts w:asciiTheme="minorHAnsi" w:hAnsiTheme="minorHAnsi"/>
        </w:rPr>
        <w:t xml:space="preserve"> </w:t>
      </w:r>
      <w:r>
        <w:rPr>
          <w:rFonts w:asciiTheme="minorHAnsi" w:hAnsiTheme="minorHAnsi" w:cs="Arial"/>
          <w:b/>
          <w:i/>
          <w:color w:val="FF0000"/>
          <w:highlight w:val="yellow"/>
        </w:rPr>
        <w:t>[INFORMACIÓN INMODIFICABLE]</w:t>
      </w:r>
    </w:p>
    <w:p w14:paraId="166E3723" w14:textId="77777777" w:rsidR="008461F3" w:rsidRDefault="008461F3" w:rsidP="008461F3">
      <w:pPr>
        <w:autoSpaceDE w:val="0"/>
        <w:autoSpaceDN w:val="0"/>
        <w:adjustRightInd w:val="0"/>
        <w:jc w:val="both"/>
        <w:rPr>
          <w:rFonts w:asciiTheme="minorHAnsi" w:hAnsiTheme="minorHAnsi"/>
        </w:rPr>
      </w:pPr>
      <w:r>
        <w:rPr>
          <w:rFonts w:asciiTheme="minorHAnsi" w:hAnsiTheme="minorHAnsi"/>
        </w:rPr>
        <w:t>P</w:t>
      </w:r>
      <w:r w:rsidR="005023B3">
        <w:rPr>
          <w:rFonts w:asciiTheme="minorHAnsi" w:hAnsiTheme="minorHAnsi"/>
        </w:rPr>
        <w:t xml:space="preserve">erfil que está contemplado </w:t>
      </w:r>
      <w:r w:rsidR="00E2506E" w:rsidRPr="00E2506E">
        <w:rPr>
          <w:rFonts w:asciiTheme="minorHAnsi" w:hAnsiTheme="minorHAnsi"/>
        </w:rPr>
        <w:t xml:space="preserve">en el </w:t>
      </w:r>
      <w:r w:rsidR="00E2506E">
        <w:rPr>
          <w:rFonts w:asciiTheme="minorHAnsi" w:hAnsiTheme="minorHAnsi"/>
        </w:rPr>
        <w:t>Anexo a</w:t>
      </w:r>
      <w:r w:rsidR="00E2506E" w:rsidRPr="00E2506E">
        <w:rPr>
          <w:rFonts w:asciiTheme="minorHAnsi" w:hAnsiTheme="minorHAnsi"/>
        </w:rPr>
        <w:t>l Manual De Contratación Tabla De Honorarios</w:t>
      </w:r>
      <w:r w:rsidR="005023B3" w:rsidRPr="005023B3">
        <w:rPr>
          <w:rFonts w:asciiTheme="minorHAnsi" w:hAnsiTheme="minorHAnsi"/>
        </w:rPr>
        <w:t xml:space="preserve"> </w:t>
      </w:r>
      <w:r w:rsidRPr="00B060F2">
        <w:rPr>
          <w:rFonts w:asciiTheme="minorHAnsi" w:hAnsiTheme="minorHAnsi"/>
        </w:rPr>
        <w:t>resultado del análisis que determina la demanda profesional y permite establecer rangos de remuneración apoyados en la idoneidad y experiencia de la persona que se pretende contratar.</w:t>
      </w:r>
    </w:p>
    <w:p w14:paraId="1D46077E" w14:textId="77777777" w:rsidR="00483FFB" w:rsidRPr="00FB19E5" w:rsidRDefault="00483FFB" w:rsidP="00483FFB">
      <w:pPr>
        <w:jc w:val="both"/>
        <w:rPr>
          <w:rFonts w:asciiTheme="minorHAnsi" w:hAnsiTheme="minorHAnsi" w:cs="Arial"/>
          <w:b/>
          <w:sz w:val="22"/>
          <w:szCs w:val="22"/>
        </w:rPr>
      </w:pPr>
    </w:p>
    <w:p w14:paraId="229A3515" w14:textId="77777777" w:rsidR="00446C6F" w:rsidRPr="00056998" w:rsidRDefault="00483FFB" w:rsidP="00896F8A">
      <w:pPr>
        <w:pStyle w:val="Prrafodelista"/>
        <w:numPr>
          <w:ilvl w:val="0"/>
          <w:numId w:val="5"/>
        </w:numPr>
        <w:spacing w:after="0" w:line="240" w:lineRule="auto"/>
        <w:ind w:left="426" w:hanging="426"/>
        <w:jc w:val="both"/>
        <w:outlineLvl w:val="0"/>
        <w:rPr>
          <w:rFonts w:asciiTheme="minorHAnsi" w:hAnsiTheme="minorHAnsi" w:cs="Arial"/>
        </w:rPr>
      </w:pPr>
      <w:r w:rsidRPr="00056998">
        <w:rPr>
          <w:rFonts w:asciiTheme="minorHAnsi" w:hAnsiTheme="minorHAnsi" w:cs="Arial"/>
          <w:b/>
        </w:rPr>
        <w:t xml:space="preserve">JUSTIFICACIÓN DE LOS FACTORES DE SELECCIÓN </w:t>
      </w:r>
    </w:p>
    <w:p w14:paraId="10F324F9" w14:textId="77777777" w:rsidR="00056998" w:rsidRPr="00056998" w:rsidRDefault="00056998" w:rsidP="00056998">
      <w:pPr>
        <w:pStyle w:val="Prrafodelista"/>
        <w:spacing w:after="0" w:line="240" w:lineRule="auto"/>
        <w:ind w:left="426"/>
        <w:jc w:val="both"/>
        <w:outlineLvl w:val="0"/>
        <w:rPr>
          <w:rFonts w:asciiTheme="minorHAnsi" w:hAnsiTheme="minorHAnsi" w:cs="Arial"/>
        </w:rPr>
      </w:pPr>
    </w:p>
    <w:p w14:paraId="5ADE1CBA" w14:textId="77777777" w:rsidR="00446C6F" w:rsidRPr="00FB19E5" w:rsidRDefault="00446C6F" w:rsidP="00446C6F">
      <w:pPr>
        <w:jc w:val="both"/>
        <w:rPr>
          <w:rFonts w:asciiTheme="minorHAnsi" w:hAnsiTheme="minorHAnsi" w:cs="Arial"/>
          <w:sz w:val="22"/>
          <w:szCs w:val="22"/>
        </w:rPr>
      </w:pPr>
      <w:r w:rsidRPr="00FB19E5">
        <w:rPr>
          <w:rFonts w:asciiTheme="minorHAnsi" w:hAnsiTheme="minorHAnsi" w:cs="Arial"/>
          <w:sz w:val="22"/>
          <w:szCs w:val="22"/>
        </w:rPr>
        <w:t xml:space="preserve">En cumplimiento del artículo 2.2.1.2.1.4.9. del Decreto 1082 de 2015 que dispone que: “(…) 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a continuación se señalan los requisitos mínimos que debe cumplir el contratista, así:   </w:t>
      </w:r>
    </w:p>
    <w:p w14:paraId="1600F539" w14:textId="77777777" w:rsidR="00446C6F" w:rsidRPr="00FB19E5" w:rsidRDefault="00446C6F" w:rsidP="00446C6F">
      <w:pPr>
        <w:jc w:val="both"/>
        <w:rPr>
          <w:rFonts w:asciiTheme="minorHAnsi" w:hAnsiTheme="minorHAnsi" w:cs="Arial"/>
          <w:sz w:val="22"/>
          <w:szCs w:val="22"/>
        </w:rPr>
      </w:pPr>
    </w:p>
    <w:p w14:paraId="3DCC4387" w14:textId="77777777" w:rsidR="00483FFB" w:rsidRPr="008461F3" w:rsidRDefault="00483FFB" w:rsidP="00446C6F">
      <w:pPr>
        <w:pStyle w:val="Prrafodelista"/>
        <w:numPr>
          <w:ilvl w:val="1"/>
          <w:numId w:val="5"/>
        </w:numPr>
        <w:spacing w:after="0" w:line="240" w:lineRule="auto"/>
        <w:ind w:hanging="750"/>
        <w:jc w:val="both"/>
        <w:outlineLvl w:val="1"/>
        <w:rPr>
          <w:rFonts w:asciiTheme="minorHAnsi" w:hAnsiTheme="minorHAnsi" w:cs="Arial"/>
          <w:b/>
        </w:rPr>
      </w:pPr>
      <w:r w:rsidRPr="008461F3">
        <w:rPr>
          <w:rFonts w:asciiTheme="minorHAnsi" w:hAnsiTheme="minorHAnsi" w:cs="Arial"/>
          <w:b/>
        </w:rPr>
        <w:lastRenderedPageBreak/>
        <w:t xml:space="preserve">REQUISITOS DE IDONEIDAD MÍNIMOS </w:t>
      </w:r>
    </w:p>
    <w:p w14:paraId="6047783E" w14:textId="77777777" w:rsidR="008461F3" w:rsidRPr="008461F3" w:rsidRDefault="008461F3" w:rsidP="00483FFB">
      <w:pPr>
        <w:jc w:val="both"/>
        <w:rPr>
          <w:rFonts w:asciiTheme="minorHAnsi" w:hAnsiTheme="minorHAnsi" w:cs="Arial"/>
          <w:b/>
          <w:sz w:val="22"/>
          <w:szCs w:val="22"/>
        </w:rPr>
      </w:pPr>
    </w:p>
    <w:p w14:paraId="30DCD970" w14:textId="77777777" w:rsidR="00446C6F" w:rsidRPr="008461F3" w:rsidRDefault="00483FFB" w:rsidP="008461F3">
      <w:pPr>
        <w:ind w:firstLine="708"/>
        <w:jc w:val="both"/>
        <w:outlineLvl w:val="1"/>
        <w:rPr>
          <w:rFonts w:asciiTheme="minorHAnsi" w:hAnsiTheme="minorHAnsi" w:cs="Arial"/>
          <w:b/>
        </w:rPr>
      </w:pPr>
      <w:r w:rsidRPr="008461F3">
        <w:rPr>
          <w:rFonts w:asciiTheme="minorHAnsi" w:hAnsiTheme="minorHAnsi" w:cs="Arial"/>
          <w:b/>
        </w:rPr>
        <w:t>P</w:t>
      </w:r>
      <w:r w:rsidR="00446C6F" w:rsidRPr="008461F3">
        <w:rPr>
          <w:rFonts w:asciiTheme="minorHAnsi" w:hAnsiTheme="minorHAnsi" w:cs="Arial"/>
          <w:b/>
        </w:rPr>
        <w:t xml:space="preserve">erfil del Contratista: </w:t>
      </w:r>
      <w:r w:rsidR="005E0D49" w:rsidRPr="008461F3">
        <w:rPr>
          <w:rFonts w:asciiTheme="minorHAnsi" w:hAnsiTheme="minorHAnsi" w:cs="Arial"/>
          <w:b/>
        </w:rPr>
        <w:t xml:space="preserve"> </w:t>
      </w:r>
    </w:p>
    <w:p w14:paraId="238E5B48" w14:textId="77777777" w:rsidR="008461F3" w:rsidRDefault="008461F3" w:rsidP="001B6F7F">
      <w:pPr>
        <w:jc w:val="both"/>
        <w:outlineLvl w:val="1"/>
        <w:rPr>
          <w:rFonts w:asciiTheme="minorHAnsi" w:hAnsiTheme="minorHAnsi" w:cs="Arial"/>
          <w:b/>
          <w:sz w:val="22"/>
          <w:szCs w:val="22"/>
        </w:rPr>
      </w:pPr>
    </w:p>
    <w:p w14:paraId="27509879" w14:textId="77777777" w:rsidR="00483FFB" w:rsidRPr="008461F3" w:rsidRDefault="00446C6F" w:rsidP="008461F3">
      <w:pPr>
        <w:ind w:firstLine="708"/>
        <w:jc w:val="both"/>
        <w:outlineLvl w:val="1"/>
        <w:rPr>
          <w:rFonts w:asciiTheme="minorHAnsi" w:hAnsiTheme="minorHAnsi" w:cs="Arial"/>
          <w:b/>
          <w:sz w:val="22"/>
          <w:szCs w:val="22"/>
        </w:rPr>
      </w:pPr>
      <w:r w:rsidRPr="008461F3">
        <w:rPr>
          <w:rFonts w:asciiTheme="minorHAnsi" w:hAnsiTheme="minorHAnsi" w:cs="Arial"/>
          <w:b/>
          <w:sz w:val="22"/>
          <w:szCs w:val="22"/>
        </w:rPr>
        <w:t>PE</w:t>
      </w:r>
      <w:r w:rsidR="00483FFB" w:rsidRPr="008461F3">
        <w:rPr>
          <w:rFonts w:asciiTheme="minorHAnsi" w:hAnsiTheme="minorHAnsi" w:cs="Arial"/>
          <w:b/>
          <w:sz w:val="22"/>
          <w:szCs w:val="22"/>
        </w:rPr>
        <w:t>RSONA NATURAL</w:t>
      </w:r>
    </w:p>
    <w:p w14:paraId="59F62017" w14:textId="77777777" w:rsidR="00142602" w:rsidRPr="008461F3" w:rsidRDefault="00142602" w:rsidP="00483FFB">
      <w:pPr>
        <w:jc w:val="both"/>
        <w:rPr>
          <w:rFonts w:asciiTheme="minorHAnsi" w:hAnsiTheme="minorHAnsi" w:cs="Arial"/>
          <w:b/>
          <w:sz w:val="22"/>
          <w:szCs w:val="22"/>
        </w:rPr>
      </w:pPr>
    </w:p>
    <w:tbl>
      <w:tblPr>
        <w:tblW w:w="49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068"/>
        <w:gridCol w:w="2610"/>
        <w:gridCol w:w="4579"/>
      </w:tblGrid>
      <w:tr w:rsidR="00483FFB" w:rsidRPr="008461F3" w14:paraId="516E6A33" w14:textId="77777777" w:rsidTr="004F463F">
        <w:trPr>
          <w:cantSplit/>
          <w:trHeight w:val="719"/>
        </w:trPr>
        <w:tc>
          <w:tcPr>
            <w:tcW w:w="1117" w:type="pct"/>
            <w:vMerge w:val="restart"/>
            <w:vAlign w:val="center"/>
          </w:tcPr>
          <w:p w14:paraId="5239ECCB" w14:textId="77777777" w:rsidR="00483FFB" w:rsidRPr="008461F3" w:rsidRDefault="00483FFB" w:rsidP="00446C6F">
            <w:pPr>
              <w:jc w:val="center"/>
              <w:rPr>
                <w:rFonts w:asciiTheme="minorHAnsi" w:hAnsiTheme="minorHAnsi" w:cs="Arial"/>
                <w:b/>
                <w:sz w:val="22"/>
                <w:szCs w:val="22"/>
              </w:rPr>
            </w:pPr>
            <w:r w:rsidRPr="008461F3">
              <w:rPr>
                <w:rFonts w:asciiTheme="minorHAnsi" w:hAnsiTheme="minorHAnsi" w:cs="Arial"/>
                <w:b/>
                <w:sz w:val="22"/>
                <w:szCs w:val="22"/>
              </w:rPr>
              <w:t>FORMACIÓN ACADÉMICA</w:t>
            </w:r>
          </w:p>
        </w:tc>
        <w:tc>
          <w:tcPr>
            <w:tcW w:w="1410" w:type="pct"/>
            <w:vAlign w:val="center"/>
          </w:tcPr>
          <w:p w14:paraId="133E0ACE" w14:textId="77777777" w:rsidR="00483FFB" w:rsidRPr="008461F3" w:rsidRDefault="00483FFB" w:rsidP="00F26275">
            <w:pPr>
              <w:jc w:val="both"/>
              <w:rPr>
                <w:rFonts w:asciiTheme="minorHAnsi" w:hAnsiTheme="minorHAnsi" w:cs="Arial"/>
                <w:b/>
                <w:sz w:val="22"/>
                <w:szCs w:val="22"/>
              </w:rPr>
            </w:pPr>
            <w:r w:rsidRPr="008461F3">
              <w:rPr>
                <w:rFonts w:asciiTheme="minorHAnsi" w:hAnsiTheme="minorHAnsi" w:cs="Arial"/>
                <w:b/>
                <w:sz w:val="22"/>
                <w:szCs w:val="22"/>
              </w:rPr>
              <w:t>Profesión</w:t>
            </w:r>
            <w:r w:rsidR="004F463F">
              <w:rPr>
                <w:rFonts w:asciiTheme="minorHAnsi" w:hAnsiTheme="minorHAnsi" w:cs="Arial"/>
                <w:b/>
                <w:sz w:val="22"/>
                <w:szCs w:val="22"/>
              </w:rPr>
              <w:t xml:space="preserve"> </w:t>
            </w:r>
          </w:p>
        </w:tc>
        <w:tc>
          <w:tcPr>
            <w:tcW w:w="2473" w:type="pct"/>
            <w:vAlign w:val="center"/>
          </w:tcPr>
          <w:p w14:paraId="4E313942" w14:textId="77777777" w:rsidR="00483FFB" w:rsidRPr="004F463F" w:rsidRDefault="004F463F" w:rsidP="00F26275">
            <w:pPr>
              <w:jc w:val="both"/>
              <w:rPr>
                <w:rFonts w:asciiTheme="minorHAnsi" w:hAnsiTheme="minorHAnsi" w:cs="Arial"/>
                <w:color w:val="FF0000"/>
                <w:sz w:val="22"/>
                <w:szCs w:val="22"/>
              </w:rPr>
            </w:pPr>
            <w:proofErr w:type="spellStart"/>
            <w:r w:rsidRPr="004F463F">
              <w:rPr>
                <w:rFonts w:asciiTheme="minorHAnsi" w:hAnsiTheme="minorHAnsi" w:cs="Arial"/>
                <w:color w:val="A6A6A6" w:themeColor="background1" w:themeShade="A6"/>
                <w:sz w:val="22"/>
                <w:szCs w:val="22"/>
              </w:rPr>
              <w:t>Ej</w:t>
            </w:r>
            <w:proofErr w:type="spellEnd"/>
            <w:r w:rsidRPr="004F463F">
              <w:rPr>
                <w:rFonts w:asciiTheme="minorHAnsi" w:hAnsiTheme="minorHAnsi" w:cs="Arial"/>
                <w:color w:val="A6A6A6" w:themeColor="background1" w:themeShade="A6"/>
                <w:sz w:val="22"/>
                <w:szCs w:val="22"/>
              </w:rPr>
              <w:t xml:space="preserve">: Ingeniero Industrial, Economista, Administrador de Empresas, </w:t>
            </w:r>
            <w:proofErr w:type="spellStart"/>
            <w:r w:rsidRPr="004F463F">
              <w:rPr>
                <w:rFonts w:asciiTheme="minorHAnsi" w:hAnsiTheme="minorHAnsi" w:cs="Arial"/>
                <w:color w:val="A6A6A6" w:themeColor="background1" w:themeShade="A6"/>
                <w:sz w:val="22"/>
                <w:szCs w:val="22"/>
              </w:rPr>
              <w:t>etc</w:t>
            </w:r>
            <w:proofErr w:type="spellEnd"/>
          </w:p>
        </w:tc>
      </w:tr>
      <w:tr w:rsidR="00483FFB" w:rsidRPr="008461F3" w14:paraId="720BAE40" w14:textId="77777777" w:rsidTr="004F463F">
        <w:trPr>
          <w:cantSplit/>
          <w:trHeight w:val="306"/>
        </w:trPr>
        <w:tc>
          <w:tcPr>
            <w:tcW w:w="1117" w:type="pct"/>
            <w:vMerge/>
            <w:vAlign w:val="center"/>
          </w:tcPr>
          <w:p w14:paraId="13ECFC79" w14:textId="77777777" w:rsidR="00483FFB" w:rsidRPr="008461F3" w:rsidRDefault="00483FFB" w:rsidP="00F26275">
            <w:pPr>
              <w:jc w:val="both"/>
              <w:rPr>
                <w:rFonts w:asciiTheme="minorHAnsi" w:hAnsiTheme="minorHAnsi" w:cs="Arial"/>
                <w:b/>
                <w:sz w:val="22"/>
                <w:szCs w:val="22"/>
              </w:rPr>
            </w:pPr>
          </w:p>
        </w:tc>
        <w:tc>
          <w:tcPr>
            <w:tcW w:w="1410" w:type="pct"/>
            <w:vAlign w:val="center"/>
          </w:tcPr>
          <w:p w14:paraId="059E6E8D" w14:textId="77777777" w:rsidR="00483FFB" w:rsidRPr="008461F3" w:rsidRDefault="00483FFB" w:rsidP="00F26275">
            <w:pPr>
              <w:jc w:val="both"/>
              <w:rPr>
                <w:rFonts w:asciiTheme="minorHAnsi" w:hAnsiTheme="minorHAnsi" w:cs="Arial"/>
                <w:b/>
                <w:sz w:val="22"/>
                <w:szCs w:val="22"/>
              </w:rPr>
            </w:pPr>
            <w:r w:rsidRPr="008461F3">
              <w:rPr>
                <w:rFonts w:asciiTheme="minorHAnsi" w:hAnsiTheme="minorHAnsi" w:cs="Arial"/>
                <w:b/>
                <w:sz w:val="22"/>
                <w:szCs w:val="22"/>
              </w:rPr>
              <w:t>Especialización/ Maestría</w:t>
            </w:r>
          </w:p>
          <w:p w14:paraId="2A03BA5E" w14:textId="77777777" w:rsidR="00483FFB" w:rsidRPr="008461F3" w:rsidRDefault="00483FFB" w:rsidP="00F26275">
            <w:pPr>
              <w:jc w:val="both"/>
              <w:rPr>
                <w:rFonts w:asciiTheme="minorHAnsi" w:hAnsiTheme="minorHAnsi" w:cs="Arial"/>
                <w:b/>
                <w:sz w:val="22"/>
                <w:szCs w:val="22"/>
              </w:rPr>
            </w:pPr>
            <w:r w:rsidRPr="008461F3">
              <w:rPr>
                <w:rFonts w:asciiTheme="minorHAnsi" w:hAnsiTheme="minorHAnsi" w:cs="Arial"/>
                <w:sz w:val="22"/>
                <w:szCs w:val="22"/>
              </w:rPr>
              <w:t>o su equivalencia en años de experiencia.</w:t>
            </w:r>
          </w:p>
        </w:tc>
        <w:tc>
          <w:tcPr>
            <w:tcW w:w="2473" w:type="pct"/>
            <w:vAlign w:val="center"/>
          </w:tcPr>
          <w:p w14:paraId="6C1162E4" w14:textId="77777777" w:rsidR="00483FFB" w:rsidRPr="008461F3" w:rsidRDefault="004F463F" w:rsidP="00F26275">
            <w:pPr>
              <w:jc w:val="both"/>
              <w:rPr>
                <w:rFonts w:asciiTheme="minorHAnsi" w:hAnsiTheme="minorHAnsi"/>
                <w:color w:val="FF0000"/>
                <w:sz w:val="22"/>
                <w:szCs w:val="22"/>
              </w:rPr>
            </w:pPr>
            <w:proofErr w:type="spellStart"/>
            <w:r w:rsidRPr="004F463F">
              <w:rPr>
                <w:rFonts w:asciiTheme="minorHAnsi" w:hAnsiTheme="minorHAnsi"/>
                <w:color w:val="A6A6A6" w:themeColor="background1" w:themeShade="A6"/>
                <w:sz w:val="22"/>
                <w:szCs w:val="22"/>
              </w:rPr>
              <w:t>Ej</w:t>
            </w:r>
            <w:proofErr w:type="spellEnd"/>
            <w:r w:rsidRPr="004F463F">
              <w:rPr>
                <w:rFonts w:asciiTheme="minorHAnsi" w:hAnsiTheme="minorHAnsi"/>
                <w:color w:val="A6A6A6" w:themeColor="background1" w:themeShade="A6"/>
                <w:sz w:val="22"/>
                <w:szCs w:val="22"/>
              </w:rPr>
              <w:t xml:space="preserve">: Especialización en Gerencia de Proyectos, Maestría en Gerencia, </w:t>
            </w:r>
            <w:proofErr w:type="spellStart"/>
            <w:r w:rsidRPr="004F463F">
              <w:rPr>
                <w:rFonts w:asciiTheme="minorHAnsi" w:hAnsiTheme="minorHAnsi"/>
                <w:color w:val="A6A6A6" w:themeColor="background1" w:themeShade="A6"/>
                <w:sz w:val="22"/>
                <w:szCs w:val="22"/>
              </w:rPr>
              <w:t>etc</w:t>
            </w:r>
            <w:proofErr w:type="spellEnd"/>
          </w:p>
        </w:tc>
      </w:tr>
      <w:tr w:rsidR="00483FFB" w:rsidRPr="008461F3" w14:paraId="0B9860E1" w14:textId="77777777" w:rsidTr="008461F3">
        <w:trPr>
          <w:cantSplit/>
          <w:trHeight w:val="547"/>
        </w:trPr>
        <w:tc>
          <w:tcPr>
            <w:tcW w:w="1117" w:type="pct"/>
            <w:vAlign w:val="center"/>
          </w:tcPr>
          <w:p w14:paraId="4528BCF8" w14:textId="77777777" w:rsidR="00483FFB" w:rsidRPr="008461F3" w:rsidRDefault="00483FFB" w:rsidP="008461F3">
            <w:pPr>
              <w:jc w:val="center"/>
              <w:rPr>
                <w:rFonts w:asciiTheme="minorHAnsi" w:hAnsiTheme="minorHAnsi" w:cs="Arial"/>
                <w:b/>
                <w:sz w:val="22"/>
                <w:szCs w:val="22"/>
              </w:rPr>
            </w:pPr>
            <w:r w:rsidRPr="008461F3">
              <w:rPr>
                <w:rFonts w:asciiTheme="minorHAnsi" w:hAnsiTheme="minorHAnsi" w:cs="Arial"/>
                <w:b/>
                <w:sz w:val="22"/>
                <w:szCs w:val="22"/>
              </w:rPr>
              <w:t>EXPERIENCIA</w:t>
            </w:r>
          </w:p>
        </w:tc>
        <w:tc>
          <w:tcPr>
            <w:tcW w:w="3883" w:type="pct"/>
            <w:gridSpan w:val="2"/>
            <w:vAlign w:val="center"/>
          </w:tcPr>
          <w:p w14:paraId="46E64957" w14:textId="77777777" w:rsidR="00483FFB" w:rsidRPr="008461F3" w:rsidRDefault="004F463F" w:rsidP="00F26275">
            <w:pPr>
              <w:jc w:val="both"/>
              <w:rPr>
                <w:rFonts w:asciiTheme="minorHAnsi" w:hAnsiTheme="minorHAnsi" w:cs="Arial"/>
                <w:sz w:val="22"/>
                <w:szCs w:val="22"/>
              </w:rPr>
            </w:pPr>
            <w:r w:rsidRPr="00A25996">
              <w:rPr>
                <w:rFonts w:asciiTheme="minorHAnsi" w:hAnsiTheme="minorHAnsi" w:cs="Arial"/>
                <w:color w:val="A6A6A6" w:themeColor="background1" w:themeShade="A6"/>
                <w:sz w:val="22"/>
                <w:szCs w:val="22"/>
              </w:rPr>
              <w:t>Tiempo de experiencia requerido para el perfil</w:t>
            </w:r>
          </w:p>
        </w:tc>
      </w:tr>
    </w:tbl>
    <w:p w14:paraId="6FC95C25" w14:textId="77777777" w:rsidR="00483FFB" w:rsidRPr="008461F3" w:rsidRDefault="00483FFB" w:rsidP="00483FFB">
      <w:pPr>
        <w:jc w:val="both"/>
        <w:rPr>
          <w:rFonts w:asciiTheme="minorHAnsi" w:hAnsiTheme="minorHAnsi" w:cs="Arial"/>
          <w:b/>
          <w:sz w:val="22"/>
          <w:szCs w:val="22"/>
        </w:rPr>
      </w:pPr>
    </w:p>
    <w:p w14:paraId="1AE0F16D" w14:textId="77777777" w:rsidR="00483FFB" w:rsidRDefault="008461F3" w:rsidP="008461F3">
      <w:pPr>
        <w:ind w:firstLine="708"/>
        <w:jc w:val="both"/>
        <w:rPr>
          <w:rFonts w:asciiTheme="minorHAnsi" w:hAnsiTheme="minorHAnsi" w:cs="Arial"/>
          <w:b/>
          <w:sz w:val="22"/>
          <w:szCs w:val="22"/>
        </w:rPr>
      </w:pPr>
      <w:r w:rsidRPr="008461F3">
        <w:rPr>
          <w:rFonts w:asciiTheme="minorHAnsi" w:hAnsiTheme="minorHAnsi" w:cs="Arial"/>
          <w:b/>
          <w:sz w:val="22"/>
          <w:szCs w:val="22"/>
        </w:rPr>
        <w:t>PERSONA JURÍDICA</w:t>
      </w:r>
      <w:r>
        <w:rPr>
          <w:rFonts w:asciiTheme="minorHAnsi" w:hAnsiTheme="minorHAnsi" w:cs="Arial"/>
          <w:b/>
          <w:sz w:val="22"/>
          <w:szCs w:val="22"/>
        </w:rPr>
        <w:t xml:space="preserve"> </w:t>
      </w:r>
      <w:r w:rsidRPr="008461F3">
        <w:rPr>
          <w:rFonts w:asciiTheme="minorHAnsi" w:hAnsiTheme="minorHAnsi" w:cs="Arial"/>
          <w:b/>
          <w:color w:val="FF0000"/>
          <w:sz w:val="22"/>
          <w:szCs w:val="22"/>
          <w:highlight w:val="yellow"/>
        </w:rPr>
        <w:t>(CUANDO APLIQUE)</w:t>
      </w:r>
    </w:p>
    <w:p w14:paraId="429AB159" w14:textId="77777777" w:rsidR="008461F3" w:rsidRDefault="008461F3" w:rsidP="00483FFB">
      <w:pPr>
        <w:jc w:val="both"/>
        <w:rPr>
          <w:rFonts w:asciiTheme="minorHAnsi" w:hAnsiTheme="minorHAnsi" w:cs="Arial"/>
          <w:b/>
          <w:sz w:val="22"/>
          <w:szCs w:val="22"/>
        </w:rPr>
      </w:pPr>
    </w:p>
    <w:p w14:paraId="43927980" w14:textId="77777777" w:rsidR="008461F3" w:rsidRPr="00A25996" w:rsidRDefault="008461F3" w:rsidP="00483FFB">
      <w:pPr>
        <w:jc w:val="both"/>
        <w:rPr>
          <w:rFonts w:asciiTheme="minorHAnsi" w:hAnsiTheme="minorHAnsi" w:cs="Arial"/>
          <w:b/>
          <w:color w:val="A6A6A6" w:themeColor="background1" w:themeShade="A6"/>
          <w:sz w:val="22"/>
          <w:szCs w:val="22"/>
        </w:rPr>
      </w:pPr>
      <w:r w:rsidRPr="00A25996">
        <w:rPr>
          <w:rFonts w:asciiTheme="minorHAnsi" w:hAnsiTheme="minorHAnsi" w:cs="Arial"/>
          <w:b/>
          <w:color w:val="A6A6A6" w:themeColor="background1" w:themeShade="A6"/>
          <w:sz w:val="22"/>
          <w:szCs w:val="22"/>
          <w:highlight w:val="yellow"/>
        </w:rPr>
        <w:t>Conforme a la tabla de honorarios vigente</w:t>
      </w:r>
      <w:r w:rsidR="00A25996" w:rsidRPr="00A25996">
        <w:rPr>
          <w:rFonts w:asciiTheme="minorHAnsi" w:hAnsiTheme="minorHAnsi" w:cs="Arial"/>
          <w:b/>
          <w:color w:val="A6A6A6" w:themeColor="background1" w:themeShade="A6"/>
          <w:sz w:val="22"/>
          <w:szCs w:val="22"/>
          <w:highlight w:val="yellow"/>
        </w:rPr>
        <w:t xml:space="preserve">, describir </w:t>
      </w:r>
      <w:r w:rsidRPr="00A25996">
        <w:rPr>
          <w:rFonts w:asciiTheme="minorHAnsi" w:hAnsiTheme="minorHAnsi" w:cs="Arial"/>
          <w:b/>
          <w:color w:val="A6A6A6" w:themeColor="background1" w:themeShade="A6"/>
          <w:sz w:val="22"/>
          <w:szCs w:val="22"/>
          <w:highlight w:val="yellow"/>
        </w:rPr>
        <w:t>la idoneidad o experiencia requerida y relacionada con el área de que se trate.</w:t>
      </w:r>
    </w:p>
    <w:p w14:paraId="654BF8FE" w14:textId="77777777" w:rsidR="00483FFB" w:rsidRDefault="00483FFB" w:rsidP="00483FFB">
      <w:pPr>
        <w:jc w:val="both"/>
        <w:rPr>
          <w:rFonts w:asciiTheme="minorHAnsi" w:hAnsiTheme="minorHAnsi" w:cs="Arial"/>
          <w:b/>
          <w:sz w:val="22"/>
          <w:szCs w:val="22"/>
        </w:rPr>
      </w:pPr>
    </w:p>
    <w:p w14:paraId="2E9C0BC8" w14:textId="77777777" w:rsidR="00435403" w:rsidRPr="00FB19E5" w:rsidRDefault="00435403" w:rsidP="00483FFB">
      <w:pPr>
        <w:jc w:val="both"/>
        <w:rPr>
          <w:rFonts w:asciiTheme="minorHAnsi" w:hAnsiTheme="minorHAnsi" w:cs="Arial"/>
          <w:b/>
          <w:sz w:val="22"/>
          <w:szCs w:val="22"/>
        </w:rPr>
      </w:pPr>
    </w:p>
    <w:p w14:paraId="337CB386" w14:textId="77777777" w:rsidR="008C1F42" w:rsidRPr="00FB19E5" w:rsidRDefault="008C1F42" w:rsidP="008C1F42">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MODALIDAD DE SELECCIÓN DEL CONTRATISTA Y SU JUSTIFICACIÓN, INCLUYENDO LOS FUNDAMENTOS JURÍDICOS</w:t>
      </w:r>
      <w:r w:rsidR="008461F3">
        <w:rPr>
          <w:rFonts w:asciiTheme="minorHAnsi" w:hAnsiTheme="minorHAnsi" w:cs="Arial"/>
          <w:b/>
        </w:rPr>
        <w:t xml:space="preserve">. </w:t>
      </w:r>
      <w:r w:rsidR="008461F3">
        <w:rPr>
          <w:rFonts w:asciiTheme="minorHAnsi" w:hAnsiTheme="minorHAnsi" w:cs="Arial"/>
          <w:b/>
          <w:i/>
          <w:color w:val="FF0000"/>
          <w:highlight w:val="yellow"/>
        </w:rPr>
        <w:t>[INFORMACIÓN INMODIFICABLE]</w:t>
      </w:r>
    </w:p>
    <w:p w14:paraId="51FFFA8A" w14:textId="77777777" w:rsidR="008C1F42" w:rsidRPr="00FB19E5" w:rsidRDefault="008C1F42" w:rsidP="008C1F42">
      <w:pPr>
        <w:jc w:val="both"/>
        <w:rPr>
          <w:rFonts w:asciiTheme="minorHAnsi" w:hAnsiTheme="minorHAnsi" w:cs="Arial"/>
          <w:color w:val="FF0000"/>
          <w:sz w:val="22"/>
          <w:szCs w:val="22"/>
        </w:rPr>
      </w:pPr>
    </w:p>
    <w:p w14:paraId="643B5852" w14:textId="77777777" w:rsidR="008C1F42" w:rsidRPr="00FB19E5" w:rsidRDefault="008C1F42" w:rsidP="008C1F42">
      <w:pPr>
        <w:jc w:val="both"/>
        <w:rPr>
          <w:rFonts w:asciiTheme="minorHAnsi" w:hAnsiTheme="minorHAnsi" w:cs="Calibri"/>
          <w:sz w:val="22"/>
          <w:szCs w:val="22"/>
        </w:rPr>
      </w:pPr>
      <w:r w:rsidRPr="00FB19E5">
        <w:rPr>
          <w:rFonts w:asciiTheme="minorHAnsi" w:hAnsiTheme="minorHAnsi" w:cs="Arial"/>
          <w:sz w:val="22"/>
          <w:szCs w:val="22"/>
        </w:rPr>
        <w:t>La modalidad de selección corresponde a la contratación directa, bajo la causal de</w:t>
      </w:r>
      <w:r w:rsidR="00DF643E" w:rsidRPr="00FB19E5">
        <w:rPr>
          <w:rFonts w:asciiTheme="minorHAnsi" w:hAnsiTheme="minorHAnsi" w:cs="Arial"/>
          <w:sz w:val="22"/>
          <w:szCs w:val="22"/>
        </w:rPr>
        <w:t>:</w:t>
      </w:r>
      <w:r w:rsidRPr="00FB19E5">
        <w:rPr>
          <w:rFonts w:asciiTheme="minorHAnsi" w:hAnsiTheme="minorHAnsi" w:cs="Arial"/>
          <w:sz w:val="22"/>
          <w:szCs w:val="22"/>
        </w:rPr>
        <w:t xml:space="preserve"> “</w:t>
      </w:r>
      <w:r w:rsidRPr="00FB19E5">
        <w:rPr>
          <w:rFonts w:asciiTheme="minorHAnsi" w:hAnsiTheme="minorHAnsi" w:cs="Arial"/>
          <w:bCs/>
          <w:i/>
          <w:iCs/>
          <w:color w:val="333333"/>
          <w:sz w:val="22"/>
          <w:szCs w:val="22"/>
          <w:lang w:eastAsia="es-CO"/>
        </w:rPr>
        <w:t>Prestación de servicios profesionales y de apoyo a la gestión</w:t>
      </w:r>
      <w:r w:rsidR="00DF643E" w:rsidRPr="00FB19E5">
        <w:rPr>
          <w:rFonts w:asciiTheme="minorHAnsi" w:hAnsiTheme="minorHAnsi" w:cs="Arial"/>
          <w:bCs/>
          <w:i/>
          <w:iCs/>
          <w:color w:val="333333"/>
          <w:sz w:val="22"/>
          <w:szCs w:val="22"/>
          <w:lang w:eastAsia="es-CO"/>
        </w:rPr>
        <w:t>, o para la ejecución de trabajos artísticos que solo pueden encomendarse a determinadas personas naturales</w:t>
      </w:r>
      <w:r w:rsidRPr="00FB19E5">
        <w:rPr>
          <w:rFonts w:asciiTheme="minorHAnsi" w:hAnsiTheme="minorHAnsi" w:cs="Arial"/>
          <w:bCs/>
          <w:i/>
          <w:iCs/>
          <w:color w:val="333333"/>
          <w:sz w:val="22"/>
          <w:szCs w:val="22"/>
          <w:lang w:eastAsia="es-CO"/>
        </w:rPr>
        <w:t>”</w:t>
      </w:r>
      <w:r w:rsidRPr="00FB19E5">
        <w:rPr>
          <w:rFonts w:asciiTheme="minorHAnsi" w:hAnsiTheme="minorHAnsi" w:cs="Calibri"/>
          <w:sz w:val="22"/>
          <w:szCs w:val="22"/>
        </w:rPr>
        <w:t>.</w:t>
      </w:r>
    </w:p>
    <w:p w14:paraId="53B839F9" w14:textId="77777777" w:rsidR="008C1F42" w:rsidRPr="00FB19E5" w:rsidRDefault="008C1F42" w:rsidP="008C1F42">
      <w:pPr>
        <w:jc w:val="both"/>
        <w:rPr>
          <w:rFonts w:asciiTheme="minorHAnsi" w:hAnsiTheme="minorHAnsi" w:cs="Arial"/>
          <w:color w:val="FF0000"/>
          <w:sz w:val="22"/>
          <w:szCs w:val="22"/>
        </w:rPr>
      </w:pPr>
    </w:p>
    <w:p w14:paraId="5D94ECC8" w14:textId="77777777" w:rsidR="00DF643E" w:rsidRPr="00FB19E5" w:rsidRDefault="00F11A07" w:rsidP="00FB19E5">
      <w:pPr>
        <w:jc w:val="both"/>
        <w:rPr>
          <w:rFonts w:asciiTheme="minorHAnsi" w:hAnsiTheme="minorHAnsi" w:cs="Arial"/>
          <w:sz w:val="22"/>
          <w:szCs w:val="22"/>
        </w:rPr>
      </w:pPr>
      <w:r w:rsidRPr="00FB19E5">
        <w:rPr>
          <w:rFonts w:asciiTheme="minorHAnsi" w:hAnsiTheme="minorHAnsi" w:cs="Arial"/>
          <w:sz w:val="22"/>
          <w:szCs w:val="22"/>
        </w:rPr>
        <w:t xml:space="preserve">Lo anterior, teniendo en cuenta que la descripción y especificaciones esenciales del objeto a contratar, </w:t>
      </w:r>
      <w:r w:rsidR="00DF643E" w:rsidRPr="00FB19E5">
        <w:rPr>
          <w:rFonts w:asciiTheme="minorHAnsi" w:hAnsiTheme="minorHAnsi" w:cs="Arial"/>
          <w:sz w:val="22"/>
          <w:szCs w:val="22"/>
        </w:rPr>
        <w:t xml:space="preserve">se encuentran enmarcadas dentro de: las actividades de tipo intelectual, diferentes a las consultorías, o las relacionados con actividades operativas, logísticas, o asistenciales </w:t>
      </w:r>
      <w:r w:rsidRPr="00FB19E5">
        <w:rPr>
          <w:rFonts w:asciiTheme="minorHAnsi" w:hAnsiTheme="minorHAnsi" w:cs="Arial"/>
          <w:sz w:val="22"/>
          <w:szCs w:val="22"/>
        </w:rPr>
        <w:t>a la gestión</w:t>
      </w:r>
      <w:r w:rsidR="00DF643E" w:rsidRPr="00FB19E5">
        <w:rPr>
          <w:rFonts w:asciiTheme="minorHAnsi" w:hAnsiTheme="minorHAnsi" w:cs="Arial"/>
          <w:sz w:val="22"/>
          <w:szCs w:val="22"/>
        </w:rPr>
        <w:t>,</w:t>
      </w:r>
      <w:r w:rsidRPr="00FB19E5">
        <w:rPr>
          <w:rFonts w:asciiTheme="minorHAnsi" w:hAnsiTheme="minorHAnsi" w:cs="Arial"/>
          <w:sz w:val="22"/>
          <w:szCs w:val="22"/>
        </w:rPr>
        <w:t xml:space="preserve"> o para la ejecución de trabajos artísticos que solo puedan encomendarse a determinadas personas</w:t>
      </w:r>
      <w:r w:rsidR="00DF643E" w:rsidRPr="00FB19E5">
        <w:rPr>
          <w:rFonts w:asciiTheme="minorHAnsi" w:hAnsiTheme="minorHAnsi" w:cs="Arial"/>
          <w:sz w:val="22"/>
          <w:szCs w:val="22"/>
        </w:rPr>
        <w:t>.</w:t>
      </w:r>
    </w:p>
    <w:p w14:paraId="354CA101" w14:textId="77777777" w:rsidR="00DF643E" w:rsidRPr="00FB19E5" w:rsidRDefault="00DF643E" w:rsidP="00FB19E5">
      <w:pPr>
        <w:jc w:val="both"/>
        <w:rPr>
          <w:rFonts w:asciiTheme="minorHAnsi" w:hAnsiTheme="minorHAnsi" w:cs="Arial"/>
          <w:sz w:val="22"/>
          <w:szCs w:val="22"/>
        </w:rPr>
      </w:pPr>
    </w:p>
    <w:p w14:paraId="57C96FDD" w14:textId="77777777" w:rsidR="008C1F42" w:rsidRPr="00FB19E5" w:rsidRDefault="00DF643E" w:rsidP="00FB19E5">
      <w:pPr>
        <w:jc w:val="both"/>
        <w:rPr>
          <w:rFonts w:asciiTheme="minorHAnsi" w:hAnsiTheme="minorHAnsi" w:cs="Arial"/>
          <w:sz w:val="22"/>
          <w:szCs w:val="22"/>
        </w:rPr>
      </w:pPr>
      <w:r w:rsidRPr="00FB19E5">
        <w:rPr>
          <w:rFonts w:asciiTheme="minorHAnsi" w:hAnsiTheme="minorHAnsi" w:cs="Arial"/>
          <w:sz w:val="22"/>
          <w:szCs w:val="22"/>
        </w:rPr>
        <w:t xml:space="preserve">Su </w:t>
      </w:r>
      <w:r w:rsidR="00F11A07" w:rsidRPr="00FB19E5">
        <w:rPr>
          <w:rFonts w:asciiTheme="minorHAnsi" w:hAnsiTheme="minorHAnsi" w:cs="Arial"/>
          <w:sz w:val="22"/>
          <w:szCs w:val="22"/>
        </w:rPr>
        <w:t xml:space="preserve">fundamento normativo se </w:t>
      </w:r>
      <w:r w:rsidRPr="00FB19E5">
        <w:rPr>
          <w:rFonts w:asciiTheme="minorHAnsi" w:hAnsiTheme="minorHAnsi" w:cs="Arial"/>
          <w:sz w:val="22"/>
          <w:szCs w:val="22"/>
        </w:rPr>
        <w:t xml:space="preserve">encuentra </w:t>
      </w:r>
      <w:r w:rsidR="008C1F42" w:rsidRPr="00FB19E5">
        <w:rPr>
          <w:rFonts w:asciiTheme="minorHAnsi" w:hAnsiTheme="minorHAnsi" w:cs="Arial"/>
          <w:sz w:val="22"/>
          <w:szCs w:val="22"/>
        </w:rPr>
        <w:t>regulado por el numeral 3 del artículo 32 de la Ley 80 de 1993;  literal h) del numeral 4 del artículo 2 de la Ley 1150 de 2007,  la modalidad de selección a través de la cual se debe adelantar la presente contratación es la Contratación Dir</w:t>
      </w:r>
      <w:r w:rsidRPr="00FB19E5">
        <w:rPr>
          <w:rFonts w:asciiTheme="minorHAnsi" w:hAnsiTheme="minorHAnsi" w:cs="Arial"/>
          <w:sz w:val="22"/>
          <w:szCs w:val="22"/>
        </w:rPr>
        <w:t xml:space="preserve">ecta – Prestación de Servicios; y el procedimiento aplicable </w:t>
      </w:r>
      <w:r w:rsidR="008C1F42" w:rsidRPr="00FB19E5">
        <w:rPr>
          <w:rFonts w:asciiTheme="minorHAnsi" w:hAnsiTheme="minorHAnsi" w:cs="Arial"/>
          <w:sz w:val="22"/>
          <w:szCs w:val="22"/>
        </w:rPr>
        <w:t xml:space="preserve">se encuentra </w:t>
      </w:r>
      <w:r w:rsidRPr="00FB19E5">
        <w:rPr>
          <w:rFonts w:asciiTheme="minorHAnsi" w:hAnsiTheme="minorHAnsi" w:cs="Arial"/>
          <w:sz w:val="22"/>
          <w:szCs w:val="22"/>
        </w:rPr>
        <w:t xml:space="preserve">en el Decreto 1082 de 2015, </w:t>
      </w:r>
      <w:r w:rsidR="00BE2DDC" w:rsidRPr="00FB19E5">
        <w:rPr>
          <w:rFonts w:asciiTheme="minorHAnsi" w:hAnsiTheme="minorHAnsi" w:cs="Arial"/>
          <w:sz w:val="22"/>
          <w:szCs w:val="22"/>
        </w:rPr>
        <w:t xml:space="preserve">especialmente </w:t>
      </w:r>
      <w:r w:rsidRPr="00FB19E5">
        <w:rPr>
          <w:rFonts w:asciiTheme="minorHAnsi" w:hAnsiTheme="minorHAnsi" w:cs="Arial"/>
          <w:sz w:val="22"/>
          <w:szCs w:val="22"/>
        </w:rPr>
        <w:t xml:space="preserve">en la SUBSECCIÓN 4, en el </w:t>
      </w:r>
      <w:r w:rsidR="008C1F42" w:rsidRPr="00FB19E5">
        <w:rPr>
          <w:rFonts w:asciiTheme="minorHAnsi" w:hAnsiTheme="minorHAnsi" w:cs="Arial"/>
          <w:sz w:val="22"/>
          <w:szCs w:val="22"/>
        </w:rPr>
        <w:t>Artículo 2.2.1.2.1.4.9</w:t>
      </w:r>
      <w:r w:rsidR="00BE2DDC" w:rsidRPr="00FB19E5">
        <w:rPr>
          <w:rFonts w:asciiTheme="minorHAnsi" w:hAnsiTheme="minorHAnsi" w:cs="Arial"/>
          <w:sz w:val="22"/>
          <w:szCs w:val="22"/>
        </w:rPr>
        <w:t xml:space="preserve">, </w:t>
      </w:r>
      <w:r w:rsidR="008C1F42" w:rsidRPr="00FB19E5">
        <w:rPr>
          <w:rFonts w:asciiTheme="minorHAnsi" w:hAnsiTheme="minorHAnsi" w:cs="Arial"/>
          <w:sz w:val="22"/>
          <w:szCs w:val="22"/>
        </w:rPr>
        <w:t>en los cuales se determina que para la contrata</w:t>
      </w:r>
      <w:r w:rsidR="008C1F42" w:rsidRPr="00FB19E5">
        <w:rPr>
          <w:rFonts w:asciiTheme="minorHAnsi" w:hAnsiTheme="minorHAnsi" w:cs="Arial"/>
          <w:sz w:val="22"/>
          <w:szCs w:val="22"/>
        </w:rPr>
        <w:softHyphen/>
        <w:t>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w:t>
      </w:r>
    </w:p>
    <w:p w14:paraId="65D55C95" w14:textId="77777777" w:rsidR="008C1F42" w:rsidRDefault="008C1F42" w:rsidP="00FB19E5">
      <w:pPr>
        <w:shd w:val="clear" w:color="auto" w:fill="FFFFFF"/>
        <w:jc w:val="both"/>
        <w:rPr>
          <w:rFonts w:asciiTheme="minorHAnsi" w:hAnsiTheme="minorHAnsi" w:cs="Calibri"/>
          <w:sz w:val="22"/>
          <w:szCs w:val="22"/>
        </w:rPr>
      </w:pPr>
    </w:p>
    <w:p w14:paraId="454D9E2A" w14:textId="77777777" w:rsidR="00435403" w:rsidRDefault="00435403" w:rsidP="00FB19E5">
      <w:pPr>
        <w:shd w:val="clear" w:color="auto" w:fill="FFFFFF"/>
        <w:jc w:val="both"/>
        <w:rPr>
          <w:rFonts w:asciiTheme="minorHAnsi" w:hAnsiTheme="minorHAnsi" w:cs="Calibri"/>
          <w:sz w:val="22"/>
          <w:szCs w:val="22"/>
        </w:rPr>
      </w:pPr>
    </w:p>
    <w:p w14:paraId="4DB98986" w14:textId="77777777" w:rsidR="00435403" w:rsidRDefault="00435403" w:rsidP="00FB19E5">
      <w:pPr>
        <w:shd w:val="clear" w:color="auto" w:fill="FFFFFF"/>
        <w:jc w:val="both"/>
        <w:rPr>
          <w:rFonts w:asciiTheme="minorHAnsi" w:hAnsiTheme="minorHAnsi" w:cs="Calibri"/>
          <w:sz w:val="22"/>
          <w:szCs w:val="22"/>
        </w:rPr>
      </w:pPr>
    </w:p>
    <w:p w14:paraId="61DDB278" w14:textId="77777777" w:rsidR="00435403" w:rsidRPr="00FB19E5" w:rsidRDefault="00435403" w:rsidP="00FB19E5">
      <w:pPr>
        <w:shd w:val="clear" w:color="auto" w:fill="FFFFFF"/>
        <w:jc w:val="both"/>
        <w:rPr>
          <w:rFonts w:asciiTheme="minorHAnsi" w:hAnsiTheme="minorHAnsi" w:cs="Calibri"/>
          <w:sz w:val="22"/>
          <w:szCs w:val="22"/>
        </w:rPr>
      </w:pPr>
    </w:p>
    <w:p w14:paraId="111488CD" w14:textId="77777777" w:rsidR="00FB19E5" w:rsidRPr="00FB19E5" w:rsidRDefault="00FB19E5" w:rsidP="00FB19E5">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lastRenderedPageBreak/>
        <w:t>ANÁLISIS DE RIESGO Y LA FORMA DE MITIGARLO</w:t>
      </w:r>
      <w:r w:rsidR="008461F3">
        <w:rPr>
          <w:rFonts w:asciiTheme="minorHAnsi" w:hAnsiTheme="minorHAnsi" w:cs="Arial"/>
          <w:b/>
        </w:rPr>
        <w:t xml:space="preserve"> </w:t>
      </w:r>
      <w:r w:rsidR="008461F3">
        <w:rPr>
          <w:rFonts w:asciiTheme="minorHAnsi" w:hAnsiTheme="minorHAnsi" w:cs="Arial"/>
          <w:b/>
          <w:i/>
          <w:color w:val="FF0000"/>
          <w:highlight w:val="yellow"/>
        </w:rPr>
        <w:t>[INFORMACIÓN INMODIFICABLE]</w:t>
      </w:r>
    </w:p>
    <w:p w14:paraId="5BD0E6D4" w14:textId="77777777" w:rsidR="00FB19E5" w:rsidRPr="00FB19E5" w:rsidRDefault="00FB19E5" w:rsidP="00FB19E5">
      <w:pPr>
        <w:shd w:val="clear" w:color="auto" w:fill="FFFFFF"/>
        <w:jc w:val="both"/>
        <w:rPr>
          <w:rFonts w:asciiTheme="minorHAnsi" w:hAnsiTheme="minorHAnsi" w:cs="Calibri"/>
          <w:sz w:val="22"/>
          <w:szCs w:val="22"/>
        </w:rPr>
      </w:pPr>
    </w:p>
    <w:p w14:paraId="7834425B" w14:textId="77777777" w:rsidR="00FB19E5" w:rsidRPr="00FB19E5" w:rsidRDefault="00FB19E5" w:rsidP="00FB19E5">
      <w:pPr>
        <w:shd w:val="clear" w:color="auto" w:fill="FFFFFF"/>
        <w:jc w:val="both"/>
        <w:rPr>
          <w:rFonts w:asciiTheme="minorHAnsi" w:hAnsiTheme="minorHAnsi" w:cs="Calibri"/>
          <w:sz w:val="22"/>
          <w:szCs w:val="22"/>
        </w:rPr>
      </w:pPr>
      <w:r w:rsidRPr="00FB19E5">
        <w:rPr>
          <w:rFonts w:asciiTheme="minorHAnsi" w:hAnsiTheme="minorHAnsi" w:cs="Calibri"/>
          <w:sz w:val="22"/>
          <w:szCs w:val="22"/>
        </w:rPr>
        <w:t xml:space="preserve">De conformidad con el numeral 6 del artículo 2.2.1.1.2.1.1. del Decreto 1082 de 2015, el análisis de riesgo y la forma de mitigarlo, se encuentran en la "Matriz de Riesgos" que hace parte integral del presente documento.  </w:t>
      </w:r>
    </w:p>
    <w:p w14:paraId="07E29A1E" w14:textId="77777777" w:rsidR="008C1F42" w:rsidRPr="00FB19E5" w:rsidRDefault="008C1F42" w:rsidP="00FB19E5">
      <w:pPr>
        <w:shd w:val="clear" w:color="auto" w:fill="FFFFFF"/>
        <w:jc w:val="both"/>
        <w:rPr>
          <w:rFonts w:asciiTheme="minorHAnsi" w:hAnsiTheme="minorHAnsi" w:cs="Calibri"/>
          <w:sz w:val="22"/>
          <w:szCs w:val="22"/>
        </w:rPr>
      </w:pPr>
    </w:p>
    <w:p w14:paraId="1B3F2A85" w14:textId="77777777" w:rsidR="008461F3" w:rsidRPr="00FB19E5" w:rsidRDefault="00A25996" w:rsidP="008C1F42">
      <w:pPr>
        <w:jc w:val="both"/>
        <w:rPr>
          <w:rFonts w:asciiTheme="minorHAnsi" w:hAnsiTheme="minorHAnsi" w:cs="Arial"/>
          <w:b/>
          <w:sz w:val="22"/>
          <w:szCs w:val="22"/>
        </w:rPr>
      </w:pPr>
      <w:r>
        <w:rPr>
          <w:rFonts w:asciiTheme="minorHAnsi" w:hAnsiTheme="minorHAnsi" w:cs="Arial"/>
          <w:b/>
          <w:sz w:val="22"/>
          <w:szCs w:val="22"/>
        </w:rPr>
        <w:t xml:space="preserve"> </w:t>
      </w:r>
    </w:p>
    <w:p w14:paraId="614EFDF1" w14:textId="77777777" w:rsidR="00FB19E5" w:rsidRPr="00FB19E5" w:rsidRDefault="00FB19E5" w:rsidP="00FB19E5">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ANÁLISIS DE EXIGENCIAS DE GARANTÍAS</w:t>
      </w:r>
    </w:p>
    <w:p w14:paraId="2E70E749" w14:textId="77777777" w:rsidR="008740CF" w:rsidRPr="00FB19E5" w:rsidRDefault="008740CF" w:rsidP="00FB19E5">
      <w:pPr>
        <w:shd w:val="clear" w:color="auto" w:fill="FFFFFF"/>
        <w:jc w:val="both"/>
        <w:rPr>
          <w:rFonts w:asciiTheme="minorHAnsi" w:hAnsiTheme="minorHAnsi" w:cs="Calibri"/>
          <w:sz w:val="22"/>
          <w:szCs w:val="22"/>
        </w:rPr>
      </w:pPr>
    </w:p>
    <w:p w14:paraId="3C65A21A" w14:textId="77777777" w:rsidR="00FB19E5" w:rsidRDefault="00FB19E5" w:rsidP="00FB19E5">
      <w:pPr>
        <w:shd w:val="clear" w:color="auto" w:fill="FFFFFF"/>
        <w:jc w:val="both"/>
        <w:rPr>
          <w:rFonts w:asciiTheme="minorHAnsi" w:hAnsiTheme="minorHAnsi" w:cs="Calibri"/>
          <w:sz w:val="22"/>
          <w:szCs w:val="22"/>
        </w:rPr>
      </w:pPr>
      <w:r w:rsidRPr="00FB19E5">
        <w:rPr>
          <w:rFonts w:asciiTheme="minorHAnsi" w:hAnsiTheme="minorHAnsi" w:cs="Calibri"/>
          <w:sz w:val="22"/>
          <w:szCs w:val="22"/>
        </w:rPr>
        <w:t xml:space="preserve">Atendiendo a la naturaleza del objeto del contrato, a la forma de pago, así como a las condiciones contractuales, el CONTRATISTA debe constituir a favor de LA AGENCIA y a satisfacción de </w:t>
      </w:r>
      <w:proofErr w:type="gramStart"/>
      <w:r w:rsidRPr="00FB19E5">
        <w:rPr>
          <w:rFonts w:asciiTheme="minorHAnsi" w:hAnsiTheme="minorHAnsi" w:cs="Calibri"/>
          <w:sz w:val="22"/>
          <w:szCs w:val="22"/>
        </w:rPr>
        <w:t>la misma</w:t>
      </w:r>
      <w:proofErr w:type="gramEnd"/>
      <w:r w:rsidRPr="00FB19E5">
        <w:rPr>
          <w:rFonts w:asciiTheme="minorHAnsi" w:hAnsiTheme="minorHAnsi" w:cs="Calibri"/>
          <w:sz w:val="22"/>
          <w:szCs w:val="22"/>
        </w:rPr>
        <w:t>, una Garantía, en las cuantías y términos que se señalan a continuación, a través de una entidad bancaria o compañía de seguros legalmente constituida y autorizada para funcionar en Colombia, con los siguientes amparos:</w:t>
      </w:r>
    </w:p>
    <w:p w14:paraId="22089D55" w14:textId="77777777" w:rsidR="008F262A" w:rsidRDefault="008F262A" w:rsidP="00FB19E5">
      <w:pPr>
        <w:shd w:val="clear" w:color="auto" w:fill="FFFFFF"/>
        <w:jc w:val="both"/>
        <w:rPr>
          <w:rFonts w:asciiTheme="minorHAnsi" w:hAnsiTheme="minorHAnsi" w:cs="Calibri"/>
          <w:sz w:val="22"/>
          <w:szCs w:val="22"/>
        </w:rPr>
      </w:pPr>
    </w:p>
    <w:tbl>
      <w:tblPr>
        <w:tblStyle w:val="Tablaconcuadrcula"/>
        <w:tblW w:w="0" w:type="auto"/>
        <w:tblLook w:val="04A0" w:firstRow="1" w:lastRow="0" w:firstColumn="1" w:lastColumn="0" w:noHBand="0" w:noVBand="1"/>
      </w:tblPr>
      <w:tblGrid>
        <w:gridCol w:w="3131"/>
        <w:gridCol w:w="3131"/>
        <w:gridCol w:w="3132"/>
      </w:tblGrid>
      <w:tr w:rsidR="008F262A" w14:paraId="6A93405E" w14:textId="77777777" w:rsidTr="008F262A">
        <w:tc>
          <w:tcPr>
            <w:tcW w:w="3131" w:type="dxa"/>
          </w:tcPr>
          <w:p w14:paraId="3F889035" w14:textId="77777777" w:rsidR="008F262A" w:rsidRDefault="008F262A" w:rsidP="00FB19E5">
            <w:pPr>
              <w:jc w:val="both"/>
              <w:rPr>
                <w:rFonts w:asciiTheme="minorHAnsi" w:hAnsiTheme="minorHAnsi" w:cs="Calibri"/>
              </w:rPr>
            </w:pPr>
            <w:r w:rsidRPr="008F262A">
              <w:rPr>
                <w:rFonts w:asciiTheme="minorHAnsi" w:hAnsiTheme="minorHAnsi" w:cstheme="minorHAnsi"/>
                <w:b/>
              </w:rPr>
              <w:t>AMPARO</w:t>
            </w:r>
          </w:p>
        </w:tc>
        <w:tc>
          <w:tcPr>
            <w:tcW w:w="3131" w:type="dxa"/>
          </w:tcPr>
          <w:p w14:paraId="75112248" w14:textId="77777777" w:rsidR="008F262A" w:rsidRDefault="008F262A" w:rsidP="008F262A">
            <w:pPr>
              <w:jc w:val="center"/>
              <w:rPr>
                <w:rFonts w:asciiTheme="minorHAnsi" w:hAnsiTheme="minorHAnsi" w:cs="Calibri"/>
              </w:rPr>
            </w:pPr>
            <w:r w:rsidRPr="008F262A">
              <w:rPr>
                <w:rFonts w:asciiTheme="minorHAnsi" w:hAnsiTheme="minorHAnsi" w:cstheme="minorHAnsi"/>
                <w:b/>
              </w:rPr>
              <w:t>SUFICIENCIA</w:t>
            </w:r>
          </w:p>
        </w:tc>
        <w:tc>
          <w:tcPr>
            <w:tcW w:w="3132" w:type="dxa"/>
          </w:tcPr>
          <w:p w14:paraId="2D5D2CFA" w14:textId="77777777" w:rsidR="008F262A" w:rsidRDefault="008F262A" w:rsidP="008F262A">
            <w:pPr>
              <w:jc w:val="center"/>
              <w:rPr>
                <w:rFonts w:asciiTheme="minorHAnsi" w:hAnsiTheme="minorHAnsi" w:cs="Calibri"/>
              </w:rPr>
            </w:pPr>
            <w:r w:rsidRPr="008F262A">
              <w:rPr>
                <w:rFonts w:asciiTheme="minorHAnsi" w:hAnsiTheme="minorHAnsi" w:cstheme="minorHAnsi"/>
                <w:b/>
              </w:rPr>
              <w:t>VIGENCIA</w:t>
            </w:r>
          </w:p>
        </w:tc>
      </w:tr>
      <w:tr w:rsidR="008F262A" w14:paraId="6903EB27" w14:textId="77777777" w:rsidTr="00C029F9">
        <w:tc>
          <w:tcPr>
            <w:tcW w:w="3131" w:type="dxa"/>
            <w:vAlign w:val="center"/>
          </w:tcPr>
          <w:p w14:paraId="2E195647" w14:textId="77777777" w:rsidR="008F262A" w:rsidRDefault="008F262A" w:rsidP="008F262A">
            <w:pPr>
              <w:jc w:val="both"/>
              <w:rPr>
                <w:rFonts w:asciiTheme="minorHAnsi" w:hAnsiTheme="minorHAnsi" w:cs="Calibri"/>
              </w:rPr>
            </w:pPr>
            <w:r w:rsidRPr="008F262A">
              <w:rPr>
                <w:rFonts w:asciiTheme="minorHAnsi" w:hAnsiTheme="minorHAnsi" w:cstheme="minorHAnsi"/>
                <w:bCs/>
              </w:rPr>
              <w:t>Cumplimiento</w:t>
            </w:r>
          </w:p>
        </w:tc>
        <w:tc>
          <w:tcPr>
            <w:tcW w:w="3131" w:type="dxa"/>
            <w:vAlign w:val="center"/>
          </w:tcPr>
          <w:p w14:paraId="1D0FAC80" w14:textId="77777777" w:rsidR="008F262A" w:rsidRDefault="008F262A" w:rsidP="008F262A">
            <w:pPr>
              <w:jc w:val="both"/>
              <w:rPr>
                <w:rFonts w:asciiTheme="minorHAnsi" w:hAnsiTheme="minorHAnsi" w:cs="Calibri"/>
              </w:rPr>
            </w:pPr>
            <w:r w:rsidRPr="001F0CAD">
              <w:rPr>
                <w:rFonts w:asciiTheme="minorHAnsi" w:hAnsiTheme="minorHAnsi" w:cstheme="minorHAnsi"/>
              </w:rPr>
              <w:t>20%</w:t>
            </w:r>
            <w:r w:rsidRPr="008F262A">
              <w:rPr>
                <w:rFonts w:asciiTheme="minorHAnsi" w:hAnsiTheme="minorHAnsi" w:cstheme="minorHAnsi"/>
              </w:rPr>
              <w:t xml:space="preserve"> del valor del contrato</w:t>
            </w:r>
          </w:p>
        </w:tc>
        <w:tc>
          <w:tcPr>
            <w:tcW w:w="3132" w:type="dxa"/>
            <w:vAlign w:val="center"/>
          </w:tcPr>
          <w:p w14:paraId="7D5961A5" w14:textId="77777777" w:rsidR="008F262A" w:rsidRPr="001F0CAD" w:rsidRDefault="008F262A" w:rsidP="008F262A">
            <w:pPr>
              <w:jc w:val="both"/>
              <w:rPr>
                <w:rFonts w:asciiTheme="minorHAnsi" w:hAnsiTheme="minorHAnsi" w:cs="Calibri"/>
              </w:rPr>
            </w:pPr>
            <w:r w:rsidRPr="001F0CAD">
              <w:rPr>
                <w:rFonts w:asciiTheme="minorHAnsi" w:hAnsiTheme="minorHAnsi" w:cstheme="minorHAnsi"/>
              </w:rPr>
              <w:t xml:space="preserve">Por el plazo de ejecución del contrato y </w:t>
            </w:r>
            <w:r w:rsidRPr="001F0CAD">
              <w:rPr>
                <w:rFonts w:asciiTheme="minorHAnsi" w:hAnsiTheme="minorHAnsi" w:cs="Arial"/>
                <w:lang w:val="es-CO" w:eastAsia="es-CO"/>
              </w:rPr>
              <w:t>cuatro (4) meses más.</w:t>
            </w:r>
          </w:p>
        </w:tc>
      </w:tr>
      <w:tr w:rsidR="008F262A" w14:paraId="42E6AC12" w14:textId="77777777" w:rsidTr="00C029F9">
        <w:tc>
          <w:tcPr>
            <w:tcW w:w="3131" w:type="dxa"/>
            <w:vAlign w:val="center"/>
          </w:tcPr>
          <w:p w14:paraId="56612CE1" w14:textId="77777777" w:rsidR="008F262A" w:rsidRDefault="008F262A" w:rsidP="008F262A">
            <w:pPr>
              <w:jc w:val="both"/>
              <w:rPr>
                <w:rFonts w:asciiTheme="minorHAnsi" w:hAnsiTheme="minorHAnsi" w:cs="Calibri"/>
              </w:rPr>
            </w:pPr>
            <w:r w:rsidRPr="008F262A">
              <w:rPr>
                <w:rFonts w:asciiTheme="minorHAnsi" w:hAnsiTheme="minorHAnsi" w:cstheme="minorHAnsi"/>
                <w:bCs/>
              </w:rPr>
              <w:t>Calidad del Servicio</w:t>
            </w:r>
          </w:p>
        </w:tc>
        <w:tc>
          <w:tcPr>
            <w:tcW w:w="3131" w:type="dxa"/>
            <w:vAlign w:val="center"/>
          </w:tcPr>
          <w:p w14:paraId="69039B49" w14:textId="77777777" w:rsidR="008F262A" w:rsidRDefault="008F262A" w:rsidP="008F262A">
            <w:pPr>
              <w:jc w:val="both"/>
              <w:rPr>
                <w:rFonts w:asciiTheme="minorHAnsi" w:hAnsiTheme="minorHAnsi" w:cs="Calibri"/>
              </w:rPr>
            </w:pPr>
            <w:r w:rsidRPr="001F0CAD">
              <w:rPr>
                <w:rFonts w:asciiTheme="minorHAnsi" w:hAnsiTheme="minorHAnsi" w:cstheme="minorHAnsi"/>
              </w:rPr>
              <w:t>20%</w:t>
            </w:r>
            <w:r w:rsidRPr="008F262A">
              <w:rPr>
                <w:rFonts w:asciiTheme="minorHAnsi" w:hAnsiTheme="minorHAnsi" w:cstheme="minorHAnsi"/>
              </w:rPr>
              <w:t xml:space="preserve"> del valor del contrato</w:t>
            </w:r>
          </w:p>
        </w:tc>
        <w:tc>
          <w:tcPr>
            <w:tcW w:w="3132" w:type="dxa"/>
            <w:vAlign w:val="center"/>
          </w:tcPr>
          <w:p w14:paraId="4A6940C5" w14:textId="77777777" w:rsidR="008F262A" w:rsidRPr="001F0CAD" w:rsidRDefault="008F262A" w:rsidP="008F262A">
            <w:pPr>
              <w:jc w:val="both"/>
              <w:rPr>
                <w:rFonts w:asciiTheme="minorHAnsi" w:hAnsiTheme="minorHAnsi" w:cs="Calibri"/>
              </w:rPr>
            </w:pPr>
            <w:r w:rsidRPr="001F0CAD">
              <w:rPr>
                <w:rFonts w:asciiTheme="minorHAnsi" w:hAnsiTheme="minorHAnsi" w:cs="Arial"/>
                <w:lang w:val="es-CO" w:eastAsia="es-CO"/>
              </w:rPr>
              <w:t>Seis (6) meses, contados a partir de la terminación del contrato.</w:t>
            </w:r>
          </w:p>
        </w:tc>
      </w:tr>
      <w:tr w:rsidR="008F262A" w14:paraId="49ED77F7" w14:textId="77777777" w:rsidTr="00C029F9">
        <w:tc>
          <w:tcPr>
            <w:tcW w:w="3131" w:type="dxa"/>
            <w:vAlign w:val="center"/>
          </w:tcPr>
          <w:p w14:paraId="2663F499" w14:textId="77777777" w:rsidR="008F262A" w:rsidRPr="008461F3" w:rsidRDefault="008F262A" w:rsidP="008F262A">
            <w:pPr>
              <w:jc w:val="both"/>
              <w:rPr>
                <w:rFonts w:asciiTheme="minorHAnsi" w:hAnsiTheme="minorHAnsi" w:cs="Calibri"/>
                <w:color w:val="FF0000"/>
              </w:rPr>
            </w:pPr>
            <w:r w:rsidRPr="008F262A">
              <w:rPr>
                <w:rFonts w:asciiTheme="minorHAnsi" w:hAnsiTheme="minorHAnsi" w:cs="Arial"/>
                <w:b/>
                <w:color w:val="7F7F7F" w:themeColor="text1" w:themeTint="80"/>
                <w:lang w:val="es-CO" w:eastAsia="es-CO"/>
              </w:rPr>
              <w:t xml:space="preserve">Pago de salarios y prestaciones sociales </w:t>
            </w:r>
            <w:r w:rsidRPr="008461F3">
              <w:rPr>
                <w:rFonts w:asciiTheme="minorHAnsi" w:hAnsiTheme="minorHAnsi" w:cs="Arial"/>
                <w:b/>
                <w:i/>
                <w:color w:val="FF0000"/>
                <w:highlight w:val="yellow"/>
                <w:lang w:val="es-CO" w:eastAsia="es-CO"/>
              </w:rPr>
              <w:t>(cuando aplica, es solo para personas jurídicas)</w:t>
            </w:r>
          </w:p>
        </w:tc>
        <w:tc>
          <w:tcPr>
            <w:tcW w:w="3131" w:type="dxa"/>
            <w:vAlign w:val="center"/>
          </w:tcPr>
          <w:p w14:paraId="63AB650D" w14:textId="77777777" w:rsidR="008F262A" w:rsidRDefault="008F262A" w:rsidP="008F262A">
            <w:pPr>
              <w:jc w:val="both"/>
              <w:rPr>
                <w:rFonts w:asciiTheme="minorHAnsi" w:hAnsiTheme="minorHAnsi" w:cs="Calibri"/>
              </w:rPr>
            </w:pPr>
            <w:r w:rsidRPr="008F262A">
              <w:rPr>
                <w:rFonts w:asciiTheme="minorHAnsi" w:hAnsiTheme="minorHAnsi" w:cs="Arial"/>
                <w:b/>
                <w:color w:val="7F7F7F" w:themeColor="text1" w:themeTint="80"/>
                <w:lang w:val="es-CO" w:eastAsia="es-CO"/>
              </w:rPr>
              <w:t>5% del valor del contrato</w:t>
            </w:r>
          </w:p>
        </w:tc>
        <w:tc>
          <w:tcPr>
            <w:tcW w:w="3132" w:type="dxa"/>
            <w:vAlign w:val="center"/>
          </w:tcPr>
          <w:p w14:paraId="41508AE6" w14:textId="77777777" w:rsidR="008F262A" w:rsidRPr="001F0CAD" w:rsidRDefault="008F262A" w:rsidP="008F262A">
            <w:pPr>
              <w:jc w:val="both"/>
              <w:rPr>
                <w:rFonts w:asciiTheme="minorHAnsi" w:hAnsiTheme="minorHAnsi" w:cs="Calibri"/>
              </w:rPr>
            </w:pPr>
            <w:r w:rsidRPr="001F0CAD">
              <w:rPr>
                <w:rFonts w:asciiTheme="minorHAnsi" w:hAnsiTheme="minorHAnsi" w:cs="Arial"/>
                <w:lang w:val="es-CO" w:eastAsia="es-CO"/>
              </w:rPr>
              <w:t>Por el termino de ejecución del contrato y tres (3) años más</w:t>
            </w:r>
          </w:p>
        </w:tc>
      </w:tr>
    </w:tbl>
    <w:p w14:paraId="3620137A" w14:textId="77777777" w:rsidR="00FB19E5" w:rsidRPr="001F0CAD" w:rsidRDefault="00FB19E5" w:rsidP="00B105C1">
      <w:pPr>
        <w:pStyle w:val="NormalWeb"/>
        <w:shd w:val="clear" w:color="auto" w:fill="FFFFFF"/>
        <w:jc w:val="both"/>
        <w:rPr>
          <w:rFonts w:asciiTheme="minorHAnsi" w:hAnsiTheme="minorHAnsi" w:cs="Arial"/>
          <w:i/>
          <w:sz w:val="22"/>
          <w:szCs w:val="22"/>
          <w:lang w:val="es-CO" w:eastAsia="es-CO"/>
        </w:rPr>
      </w:pPr>
      <w:r w:rsidRPr="001F0CAD">
        <w:rPr>
          <w:rFonts w:asciiTheme="minorHAnsi" w:hAnsiTheme="minorHAnsi" w:cs="Arial"/>
          <w:i/>
          <w:sz w:val="22"/>
          <w:szCs w:val="22"/>
          <w:lang w:val="es-CO" w:eastAsia="es-CO"/>
        </w:rPr>
        <w:t xml:space="preserve">El texto de este numeral es variable, teniendo en cuenta el artículo 7º de la Ley 1150 de 2007 y la Sección 3 del Decreto 1082 de 2015 y demás disposiciones aplicables a la materia. </w:t>
      </w:r>
    </w:p>
    <w:p w14:paraId="0797F382" w14:textId="77777777" w:rsidR="00FB19E5" w:rsidRPr="001F0CAD" w:rsidRDefault="00FB19E5" w:rsidP="00FB19E5">
      <w:pPr>
        <w:pStyle w:val="NormalWeb"/>
        <w:shd w:val="clear" w:color="auto" w:fill="FFFFFF"/>
        <w:spacing w:before="0" w:after="0"/>
        <w:jc w:val="both"/>
        <w:rPr>
          <w:rFonts w:asciiTheme="minorHAnsi" w:hAnsiTheme="minorHAnsi" w:cs="Arial"/>
          <w:i/>
          <w:sz w:val="22"/>
          <w:szCs w:val="22"/>
          <w:lang w:val="es-CO" w:eastAsia="es-CO"/>
        </w:rPr>
      </w:pPr>
      <w:r w:rsidRPr="001F0CAD">
        <w:rPr>
          <w:rFonts w:asciiTheme="minorHAnsi" w:hAnsiTheme="minorHAnsi" w:cs="Arial"/>
          <w:i/>
          <w:sz w:val="22"/>
          <w:szCs w:val="22"/>
          <w:lang w:val="es-CO" w:eastAsia="es-CO"/>
        </w:rPr>
        <w:t xml:space="preserve">Dentro de los artículos del Decreto 1082 de 2015 que se deben analizar para determinar este numeral, se citan el artículo 2.2.1.2.3.1.12. que dispone: “La garantía de cumplimiento del contrato debe tener una vigencia mínima hasta la liquidación del contrato (…)”; el artículo 2.2.1.2.3.1.15. que señala: “(…) Suficiencia de la garantía de calidad del servicio.  La Entidad Estatal debe determinar el valor y el plazo de la garantía de acuerdo con el objeto, el valor, la naturaleza y las obligaciones contenidas en el contrato”, y el artículo 2.2.1.2.1.4.5. que dispone: “(…) En la contratación directa la exigencia de garantías establecidas en la Sección 3, que comprende los artículos 2.2.1.2.3.1.1 al 2.2.1.2.3.5.1.del presente decreto no es obligatoria y la justificación para exigirlas o no debe estar en los estudios y documentos previos.”. </w:t>
      </w:r>
    </w:p>
    <w:p w14:paraId="6B6580F0" w14:textId="77777777" w:rsidR="00FB19E5" w:rsidRPr="00FB19E5" w:rsidRDefault="00FB19E5" w:rsidP="00FB19E5">
      <w:pPr>
        <w:pStyle w:val="NormalWeb"/>
        <w:shd w:val="clear" w:color="auto" w:fill="FFFFFF"/>
        <w:spacing w:before="0" w:after="0"/>
        <w:jc w:val="both"/>
        <w:rPr>
          <w:rFonts w:asciiTheme="minorHAnsi" w:hAnsiTheme="minorHAnsi" w:cs="Arial"/>
          <w:b/>
          <w:i/>
          <w:color w:val="7F7F7F" w:themeColor="text1" w:themeTint="80"/>
          <w:sz w:val="22"/>
          <w:szCs w:val="22"/>
          <w:lang w:val="es-CO" w:eastAsia="es-CO"/>
        </w:rPr>
      </w:pPr>
      <w:r w:rsidRPr="001F0CAD">
        <w:rPr>
          <w:rFonts w:asciiTheme="minorHAnsi" w:hAnsiTheme="minorHAnsi" w:cs="Arial"/>
          <w:b/>
          <w:i/>
          <w:sz w:val="22"/>
          <w:szCs w:val="22"/>
          <w:lang w:val="es-CO" w:eastAsia="es-CO"/>
        </w:rPr>
        <w:t xml:space="preserve">SI NO SE EXIGE GARANTÍA, SE DEBE INCLUIR LA JUSTIFICACIÓN PARA EL EFECTO, TENIENDO EN CUENTA ENTRE OTROS, EL VALOR DEL CONTRATO Y LAS DISPOSICIONES CITADAS ANTERIORMENTE.  </w:t>
      </w:r>
    </w:p>
    <w:p w14:paraId="301078AA" w14:textId="77777777" w:rsidR="008740CF" w:rsidRPr="00FB19E5" w:rsidRDefault="008740CF" w:rsidP="008C1F42">
      <w:pPr>
        <w:jc w:val="both"/>
        <w:rPr>
          <w:rFonts w:asciiTheme="minorHAnsi" w:hAnsiTheme="minorHAnsi" w:cs="Arial"/>
          <w:b/>
          <w:sz w:val="22"/>
          <w:szCs w:val="22"/>
        </w:rPr>
      </w:pPr>
    </w:p>
    <w:p w14:paraId="02F1E6CE" w14:textId="77777777" w:rsidR="008740CF" w:rsidRPr="001475D3" w:rsidRDefault="001475D3" w:rsidP="001475D3">
      <w:pPr>
        <w:ind w:left="360"/>
        <w:jc w:val="both"/>
        <w:outlineLvl w:val="0"/>
        <w:rPr>
          <w:rFonts w:asciiTheme="minorHAnsi" w:hAnsiTheme="minorHAnsi" w:cs="Arial"/>
          <w:b/>
        </w:rPr>
      </w:pPr>
      <w:r>
        <w:rPr>
          <w:rFonts w:asciiTheme="minorHAnsi" w:hAnsiTheme="minorHAnsi" w:cs="Arial"/>
          <w:b/>
        </w:rPr>
        <w:t xml:space="preserve">8. </w:t>
      </w:r>
      <w:r w:rsidR="00FB19E5" w:rsidRPr="001475D3">
        <w:rPr>
          <w:rFonts w:asciiTheme="minorHAnsi" w:hAnsiTheme="minorHAnsi" w:cs="Arial"/>
          <w:b/>
        </w:rPr>
        <w:t>INDICACIÓN DE ACUERDOS COMERCIALES</w:t>
      </w:r>
    </w:p>
    <w:p w14:paraId="15302689" w14:textId="77777777" w:rsidR="00FB19E5" w:rsidRPr="00FB19E5" w:rsidRDefault="00FB19E5" w:rsidP="00FB19E5">
      <w:pPr>
        <w:jc w:val="both"/>
        <w:rPr>
          <w:rFonts w:asciiTheme="minorHAnsi" w:hAnsiTheme="minorHAnsi" w:cs="Arial"/>
          <w:sz w:val="22"/>
          <w:szCs w:val="22"/>
        </w:rPr>
      </w:pPr>
    </w:p>
    <w:p w14:paraId="73430400" w14:textId="77777777" w:rsidR="00FB19E5" w:rsidRPr="00FB19E5" w:rsidRDefault="00FB19E5" w:rsidP="00FB19E5">
      <w:pPr>
        <w:jc w:val="both"/>
        <w:rPr>
          <w:rFonts w:asciiTheme="minorHAnsi" w:hAnsiTheme="minorHAnsi" w:cs="Arial"/>
          <w:sz w:val="22"/>
          <w:szCs w:val="22"/>
        </w:rPr>
      </w:pPr>
      <w:r w:rsidRPr="00FB19E5">
        <w:rPr>
          <w:rFonts w:asciiTheme="minorHAnsi" w:hAnsiTheme="minorHAnsi" w:cs="Arial"/>
          <w:sz w:val="22"/>
          <w:szCs w:val="22"/>
        </w:rPr>
        <w:t>Las contrataciones directas no están cobijadas por Acuerdos Internacionales o Tratados de Libre Comercio.</w:t>
      </w:r>
    </w:p>
    <w:p w14:paraId="6CFD679D" w14:textId="77777777" w:rsidR="00FB19E5" w:rsidRDefault="00FB19E5" w:rsidP="008C1F42">
      <w:pPr>
        <w:jc w:val="both"/>
        <w:rPr>
          <w:rFonts w:asciiTheme="minorHAnsi" w:hAnsiTheme="minorHAnsi" w:cs="Arial"/>
          <w:sz w:val="22"/>
          <w:szCs w:val="22"/>
        </w:rPr>
      </w:pPr>
    </w:p>
    <w:p w14:paraId="507CD65D" w14:textId="77777777" w:rsidR="00435403" w:rsidRDefault="00435403" w:rsidP="008C1F42">
      <w:pPr>
        <w:jc w:val="both"/>
        <w:rPr>
          <w:rFonts w:asciiTheme="minorHAnsi" w:hAnsiTheme="minorHAnsi" w:cs="Arial"/>
          <w:sz w:val="22"/>
          <w:szCs w:val="22"/>
        </w:rPr>
      </w:pPr>
    </w:p>
    <w:p w14:paraId="60389004" w14:textId="77777777" w:rsidR="00435403" w:rsidRPr="00FB19E5" w:rsidRDefault="00435403" w:rsidP="008C1F42">
      <w:pPr>
        <w:jc w:val="both"/>
        <w:rPr>
          <w:rFonts w:asciiTheme="minorHAnsi" w:hAnsiTheme="minorHAnsi" w:cs="Arial"/>
          <w:sz w:val="22"/>
          <w:szCs w:val="22"/>
        </w:rPr>
      </w:pPr>
    </w:p>
    <w:p w14:paraId="74F9C84F" w14:textId="77777777" w:rsidR="00FB19E5" w:rsidRPr="001475D3" w:rsidRDefault="001475D3" w:rsidP="001475D3">
      <w:pPr>
        <w:ind w:left="360"/>
        <w:jc w:val="both"/>
        <w:outlineLvl w:val="0"/>
        <w:rPr>
          <w:rFonts w:asciiTheme="minorHAnsi" w:hAnsiTheme="minorHAnsi" w:cs="Arial"/>
          <w:b/>
        </w:rPr>
      </w:pPr>
      <w:r>
        <w:rPr>
          <w:rFonts w:asciiTheme="minorHAnsi" w:hAnsiTheme="minorHAnsi" w:cs="Arial"/>
          <w:b/>
        </w:rPr>
        <w:t xml:space="preserve">9. </w:t>
      </w:r>
      <w:r w:rsidR="00FB19E5" w:rsidRPr="001475D3">
        <w:rPr>
          <w:rFonts w:asciiTheme="minorHAnsi" w:hAnsiTheme="minorHAnsi" w:cs="Arial"/>
          <w:b/>
        </w:rPr>
        <w:t xml:space="preserve">ANEXOS </w:t>
      </w:r>
    </w:p>
    <w:p w14:paraId="2D867D41" w14:textId="77777777" w:rsidR="00FB19E5" w:rsidRPr="00FB19E5" w:rsidRDefault="00FB19E5" w:rsidP="00FB19E5">
      <w:pPr>
        <w:tabs>
          <w:tab w:val="left" w:pos="0"/>
        </w:tabs>
        <w:autoSpaceDE w:val="0"/>
        <w:autoSpaceDN w:val="0"/>
        <w:adjustRightInd w:val="0"/>
        <w:contextualSpacing/>
        <w:rPr>
          <w:rFonts w:asciiTheme="minorHAnsi" w:hAnsiTheme="minorHAnsi" w:cs="Arial"/>
          <w:sz w:val="22"/>
          <w:szCs w:val="22"/>
        </w:rPr>
      </w:pPr>
    </w:p>
    <w:p w14:paraId="1B7FF883" w14:textId="77777777" w:rsidR="00FB19E5" w:rsidRPr="008F262A" w:rsidRDefault="00FB19E5" w:rsidP="008F262A">
      <w:pPr>
        <w:pStyle w:val="Prrafodelista"/>
        <w:numPr>
          <w:ilvl w:val="0"/>
          <w:numId w:val="12"/>
        </w:numPr>
        <w:ind w:left="426" w:hanging="426"/>
        <w:jc w:val="both"/>
        <w:rPr>
          <w:rFonts w:asciiTheme="minorHAnsi" w:hAnsiTheme="minorHAnsi" w:cs="Arial"/>
        </w:rPr>
      </w:pPr>
      <w:r w:rsidRPr="008F262A">
        <w:rPr>
          <w:rFonts w:asciiTheme="minorHAnsi" w:hAnsiTheme="minorHAnsi" w:cs="Arial"/>
        </w:rPr>
        <w:t xml:space="preserve">La matriz de riesgos citada en el numeral 6 de este documento.  </w:t>
      </w:r>
    </w:p>
    <w:p w14:paraId="176D8186" w14:textId="77777777" w:rsidR="00FB19E5" w:rsidRDefault="008F262A" w:rsidP="00FB19E5">
      <w:pPr>
        <w:rPr>
          <w:rFonts w:asciiTheme="minorHAnsi" w:hAnsiTheme="minorHAnsi" w:cs="Arial"/>
          <w:sz w:val="22"/>
          <w:szCs w:val="22"/>
        </w:rPr>
      </w:pPr>
      <w:r>
        <w:rPr>
          <w:rFonts w:asciiTheme="minorHAnsi" w:hAnsiTheme="minorHAnsi" w:cs="Arial"/>
          <w:sz w:val="22"/>
          <w:szCs w:val="22"/>
        </w:rPr>
        <w:t>Atentamente,</w:t>
      </w:r>
    </w:p>
    <w:p w14:paraId="5F0EB38A" w14:textId="77777777" w:rsidR="003B611F" w:rsidRPr="00FB19E5" w:rsidRDefault="003B611F" w:rsidP="00FB19E5">
      <w:pPr>
        <w:rPr>
          <w:rFonts w:asciiTheme="minorHAnsi" w:hAnsiTheme="minorHAnsi" w:cs="Arial"/>
          <w:sz w:val="22"/>
          <w:szCs w:val="22"/>
        </w:rPr>
      </w:pPr>
    </w:p>
    <w:p w14:paraId="520AA85F" w14:textId="77777777" w:rsidR="00F94C7D" w:rsidRPr="00F31D70" w:rsidRDefault="00F94C7D" w:rsidP="00F94C7D">
      <w:pPr>
        <w:jc w:val="center"/>
        <w:rPr>
          <w:rFonts w:asciiTheme="minorHAnsi" w:hAnsiTheme="minorHAnsi" w:cs="Arial"/>
        </w:rPr>
      </w:pPr>
      <w:r>
        <w:rPr>
          <w:rFonts w:asciiTheme="minorHAnsi" w:hAnsiTheme="minorHAnsi" w:cs="Arial"/>
        </w:rPr>
        <w:t>_</w:t>
      </w:r>
      <w:r w:rsidRPr="00F31D70">
        <w:rPr>
          <w:rFonts w:asciiTheme="minorHAnsi" w:hAnsiTheme="minorHAnsi" w:cs="Arial"/>
        </w:rPr>
        <w:t>___________________________________</w:t>
      </w:r>
    </w:p>
    <w:p w14:paraId="7DEA2C49" w14:textId="77777777" w:rsidR="00F94C7D" w:rsidRPr="00D35244" w:rsidRDefault="00F94C7D" w:rsidP="00F94C7D">
      <w:pPr>
        <w:jc w:val="center"/>
        <w:rPr>
          <w:rFonts w:asciiTheme="minorHAnsi" w:hAnsiTheme="minorHAnsi" w:cs="Arial"/>
        </w:rPr>
      </w:pPr>
      <w:r w:rsidRPr="00D35244">
        <w:rPr>
          <w:rFonts w:asciiTheme="minorHAnsi" w:hAnsiTheme="minorHAnsi" w:cs="Arial"/>
        </w:rPr>
        <w:t xml:space="preserve">Vicepresidente que solicita la contratación </w:t>
      </w:r>
    </w:p>
    <w:p w14:paraId="1BB1DC51" w14:textId="77777777" w:rsidR="00F94C7D" w:rsidRDefault="00F94C7D" w:rsidP="003B611F">
      <w:pPr>
        <w:pStyle w:val="NormalWeb"/>
        <w:shd w:val="clear" w:color="auto" w:fill="FFFFFF"/>
        <w:spacing w:before="0" w:after="0"/>
        <w:jc w:val="both"/>
        <w:rPr>
          <w:rFonts w:ascii="Calibri" w:hAnsi="Calibri" w:cs="Arial"/>
          <w:b/>
          <w:color w:val="A6A6A6"/>
          <w:sz w:val="22"/>
          <w:szCs w:val="22"/>
        </w:rPr>
      </w:pPr>
      <w:r w:rsidRPr="003A3313">
        <w:rPr>
          <w:rFonts w:ascii="Calibri" w:hAnsi="Calibri" w:cs="Arial"/>
          <w:b/>
          <w:color w:val="A6A6A6"/>
          <w:sz w:val="22"/>
          <w:szCs w:val="22"/>
        </w:rPr>
        <w:t>Se puede incluir las demás firmas y vistos buenos de personas del área que solicita el con</w:t>
      </w:r>
      <w:r>
        <w:rPr>
          <w:rFonts w:ascii="Calibri" w:hAnsi="Calibri" w:cs="Arial"/>
          <w:b/>
          <w:color w:val="A6A6A6"/>
          <w:sz w:val="22"/>
          <w:szCs w:val="22"/>
        </w:rPr>
        <w:t>trato</w:t>
      </w:r>
      <w:r w:rsidRPr="003A3313">
        <w:rPr>
          <w:rFonts w:ascii="Calibri" w:hAnsi="Calibri" w:cs="Arial"/>
          <w:b/>
          <w:color w:val="A6A6A6"/>
          <w:sz w:val="22"/>
          <w:szCs w:val="22"/>
        </w:rPr>
        <w:t xml:space="preserve">, que solicite/n el/los </w:t>
      </w:r>
      <w:proofErr w:type="gramStart"/>
      <w:r>
        <w:rPr>
          <w:rFonts w:ascii="Calibri" w:hAnsi="Calibri" w:cs="Arial"/>
          <w:b/>
          <w:color w:val="A6A6A6"/>
          <w:sz w:val="22"/>
          <w:szCs w:val="22"/>
        </w:rPr>
        <w:t>Vicepresidente</w:t>
      </w:r>
      <w:proofErr w:type="gramEnd"/>
      <w:r w:rsidRPr="003A3313">
        <w:rPr>
          <w:rFonts w:ascii="Calibri" w:hAnsi="Calibri" w:cs="Arial"/>
          <w:b/>
          <w:color w:val="A6A6A6"/>
          <w:sz w:val="22"/>
          <w:szCs w:val="22"/>
        </w:rPr>
        <w:t xml:space="preserve">/es </w:t>
      </w:r>
      <w:r>
        <w:rPr>
          <w:rFonts w:ascii="Calibri" w:hAnsi="Calibri" w:cs="Arial"/>
          <w:b/>
          <w:color w:val="A6A6A6"/>
          <w:sz w:val="22"/>
          <w:szCs w:val="22"/>
        </w:rPr>
        <w:t>que soliciten la contratación.</w:t>
      </w:r>
    </w:p>
    <w:p w14:paraId="115DC334" w14:textId="77777777" w:rsidR="00B105C1" w:rsidRDefault="00F94C7D" w:rsidP="001F0CAD">
      <w:pPr>
        <w:rPr>
          <w:b/>
          <w:sz w:val="18"/>
        </w:rPr>
        <w:sectPr w:rsidR="00B105C1" w:rsidSect="00084AE7">
          <w:headerReference w:type="default" r:id="rId8"/>
          <w:footerReference w:type="default" r:id="rId9"/>
          <w:pgSz w:w="12240" w:h="15840" w:code="1"/>
          <w:pgMar w:top="1134" w:right="1418" w:bottom="1134" w:left="1418" w:header="709" w:footer="709" w:gutter="0"/>
          <w:cols w:space="708"/>
          <w:docGrid w:linePitch="360"/>
        </w:sectPr>
      </w:pPr>
      <w:r>
        <w:rPr>
          <w:rFonts w:ascii="Calibri" w:hAnsi="Calibri" w:cs="Arial"/>
          <w:b/>
          <w:color w:val="A6A6A6"/>
          <w:sz w:val="22"/>
          <w:szCs w:val="22"/>
        </w:rPr>
        <w:br w:type="page"/>
      </w:r>
    </w:p>
    <w:p w14:paraId="55166912" w14:textId="77777777" w:rsidR="00F94C7D" w:rsidRPr="00945575" w:rsidRDefault="00F94C7D" w:rsidP="00F94C7D">
      <w:pPr>
        <w:jc w:val="center"/>
        <w:rPr>
          <w:b/>
          <w:sz w:val="18"/>
        </w:rPr>
      </w:pPr>
      <w:r w:rsidRPr="00945575">
        <w:rPr>
          <w:b/>
          <w:sz w:val="18"/>
        </w:rPr>
        <w:lastRenderedPageBreak/>
        <w:t>MATRIZ DE RIESGOS</w:t>
      </w:r>
      <w:r>
        <w:rPr>
          <w:b/>
          <w:sz w:val="18"/>
        </w:rPr>
        <w:t xml:space="preserve"> - </w:t>
      </w:r>
      <w:r w:rsidRPr="00945575">
        <w:rPr>
          <w:b/>
          <w:sz w:val="18"/>
        </w:rPr>
        <w:t>ANEXO DEL ESTUDIO PREVIO PARA LA CONTRATACIÓN DE SERVICIOS PROFESIONALES Y DE APOYO A LA GESTIÓN</w:t>
      </w:r>
    </w:p>
    <w:p w14:paraId="57C9C6CE" w14:textId="77777777" w:rsidR="00F94C7D" w:rsidRPr="00945575" w:rsidRDefault="00F94C7D" w:rsidP="00F94C7D">
      <w:pPr>
        <w:jc w:val="center"/>
        <w:rPr>
          <w:b/>
          <w:i/>
          <w:color w:val="A6A6A6"/>
          <w:sz w:val="18"/>
        </w:rPr>
      </w:pPr>
      <w:r w:rsidRPr="00945575">
        <w:rPr>
          <w:b/>
          <w:i/>
          <w:color w:val="A6A6A6"/>
          <w:sz w:val="18"/>
        </w:rPr>
        <w:t xml:space="preserve">(Este documento es un ejemplo de matriz de riesgo, el cual es variable según el análisis que efectúe el área que solicita el contrato) </w:t>
      </w:r>
    </w:p>
    <w:p w14:paraId="72DCC2EC" w14:textId="77777777" w:rsidR="00F94C7D" w:rsidRDefault="00F94C7D" w:rsidP="00F94C7D">
      <w:pPr>
        <w:tabs>
          <w:tab w:val="left" w:pos="3718"/>
        </w:tabs>
        <w:rPr>
          <w:rFonts w:asciiTheme="minorHAnsi" w:hAnsiTheme="minorHAnsi" w:cs="Arial"/>
        </w:rPr>
      </w:pPr>
    </w:p>
    <w:tbl>
      <w:tblPr>
        <w:tblW w:w="14743" w:type="dxa"/>
        <w:tblInd w:w="-781" w:type="dxa"/>
        <w:tblLayout w:type="fixed"/>
        <w:tblCellMar>
          <w:top w:w="28" w:type="dxa"/>
          <w:left w:w="70" w:type="dxa"/>
          <w:bottom w:w="28" w:type="dxa"/>
          <w:right w:w="70" w:type="dxa"/>
        </w:tblCellMar>
        <w:tblLook w:val="04A0" w:firstRow="1" w:lastRow="0" w:firstColumn="1" w:lastColumn="0" w:noHBand="0" w:noVBand="1"/>
      </w:tblPr>
      <w:tblGrid>
        <w:gridCol w:w="425"/>
        <w:gridCol w:w="284"/>
        <w:gridCol w:w="284"/>
        <w:gridCol w:w="425"/>
        <w:gridCol w:w="426"/>
        <w:gridCol w:w="1984"/>
        <w:gridCol w:w="1413"/>
        <w:gridCol w:w="360"/>
        <w:gridCol w:w="284"/>
        <w:gridCol w:w="495"/>
        <w:gridCol w:w="350"/>
        <w:gridCol w:w="271"/>
        <w:gridCol w:w="1930"/>
        <w:gridCol w:w="214"/>
        <w:gridCol w:w="258"/>
        <w:gridCol w:w="330"/>
        <w:gridCol w:w="330"/>
        <w:gridCol w:w="358"/>
        <w:gridCol w:w="974"/>
        <w:gridCol w:w="709"/>
        <w:gridCol w:w="708"/>
        <w:gridCol w:w="1436"/>
        <w:gridCol w:w="495"/>
      </w:tblGrid>
      <w:tr w:rsidR="00F94C7D" w:rsidRPr="00945575" w14:paraId="3324D691" w14:textId="77777777" w:rsidTr="00992345">
        <w:trPr>
          <w:trHeight w:val="1142"/>
          <w:tblHeader/>
        </w:trPr>
        <w:tc>
          <w:tcPr>
            <w:tcW w:w="425" w:type="dxa"/>
            <w:vMerge w:val="restart"/>
            <w:tcBorders>
              <w:top w:val="single" w:sz="4" w:space="0" w:color="auto"/>
              <w:left w:val="single" w:sz="4" w:space="0" w:color="auto"/>
              <w:bottom w:val="single" w:sz="4" w:space="0" w:color="auto"/>
              <w:right w:val="single" w:sz="4" w:space="0" w:color="auto"/>
            </w:tcBorders>
            <w:shd w:val="clear" w:color="000000" w:fill="4E4D4D"/>
            <w:vAlign w:val="center"/>
            <w:hideMark/>
          </w:tcPr>
          <w:p w14:paraId="1A2EBBC4" w14:textId="77777777" w:rsidR="00F94C7D" w:rsidRPr="00945575" w:rsidRDefault="00F94C7D" w:rsidP="00992345">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No.</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0DE61490" w14:textId="77777777" w:rsidR="00F94C7D" w:rsidRPr="00945575" w:rsidRDefault="00F94C7D" w:rsidP="00992345">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Clase</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4EAFA14B" w14:textId="77777777" w:rsidR="00F94C7D" w:rsidRPr="00945575" w:rsidRDefault="00F94C7D" w:rsidP="00992345">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Fuente</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42CB90F0" w14:textId="77777777" w:rsidR="00F94C7D" w:rsidRPr="00945575" w:rsidRDefault="00F94C7D" w:rsidP="00992345">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Etapa</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16842719" w14:textId="77777777" w:rsidR="00F94C7D" w:rsidRPr="00945575" w:rsidRDefault="00F94C7D" w:rsidP="00992345">
            <w:pPr>
              <w:ind w:left="113" w:right="113"/>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Tipo</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4E4D4D"/>
            <w:vAlign w:val="center"/>
            <w:hideMark/>
          </w:tcPr>
          <w:p w14:paraId="66DCB0BD" w14:textId="77777777" w:rsidR="00F94C7D" w:rsidRPr="00945575" w:rsidRDefault="00F94C7D" w:rsidP="00992345">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Descripción del Riesgo</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4E4D4D"/>
            <w:vAlign w:val="center"/>
            <w:hideMark/>
          </w:tcPr>
          <w:p w14:paraId="3B752784" w14:textId="77777777" w:rsidR="00F94C7D" w:rsidRPr="00945575" w:rsidRDefault="00F94C7D" w:rsidP="00992345">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Consecuencia de la ocurrencia del evento</w:t>
            </w:r>
          </w:p>
        </w:tc>
        <w:tc>
          <w:tcPr>
            <w:tcW w:w="360"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1879B92A" w14:textId="77777777" w:rsidR="00F94C7D" w:rsidRPr="00945575" w:rsidRDefault="00F94C7D" w:rsidP="00992345">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Probabilidad</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10C13B4E" w14:textId="77777777" w:rsidR="00F94C7D" w:rsidRPr="00945575" w:rsidRDefault="00F94C7D" w:rsidP="00992345">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Impacto</w:t>
            </w:r>
          </w:p>
        </w:tc>
        <w:tc>
          <w:tcPr>
            <w:tcW w:w="495"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600CD7E8" w14:textId="77777777" w:rsidR="00F94C7D" w:rsidRPr="00945575" w:rsidRDefault="00F94C7D" w:rsidP="00992345">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 xml:space="preserve">Valoración del Riesgo (sumatoria de la </w:t>
            </w:r>
            <w:proofErr w:type="gramStart"/>
            <w:r w:rsidRPr="00945575">
              <w:rPr>
                <w:rFonts w:asciiTheme="minorHAnsi" w:hAnsiTheme="minorHAnsi" w:cs="Arial"/>
                <w:color w:val="FFFFFF"/>
                <w:sz w:val="16"/>
                <w:szCs w:val="16"/>
                <w:lang w:eastAsia="es-CO"/>
              </w:rPr>
              <w:t>probabilidad  y</w:t>
            </w:r>
            <w:proofErr w:type="gramEnd"/>
            <w:r w:rsidRPr="00945575">
              <w:rPr>
                <w:rFonts w:asciiTheme="minorHAnsi" w:hAnsiTheme="minorHAnsi" w:cs="Arial"/>
                <w:color w:val="FFFFFF"/>
                <w:sz w:val="16"/>
                <w:szCs w:val="16"/>
                <w:lang w:eastAsia="es-CO"/>
              </w:rPr>
              <w:t xml:space="preserve"> el impacto)</w:t>
            </w:r>
          </w:p>
        </w:tc>
        <w:tc>
          <w:tcPr>
            <w:tcW w:w="350"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67C3BE70" w14:textId="77777777" w:rsidR="00F94C7D" w:rsidRPr="00945575" w:rsidRDefault="00F94C7D" w:rsidP="00992345">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Categoría</w:t>
            </w:r>
          </w:p>
        </w:tc>
        <w:tc>
          <w:tcPr>
            <w:tcW w:w="271"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5B6DC2C0" w14:textId="77777777" w:rsidR="00F94C7D" w:rsidRPr="00945575" w:rsidRDefault="00F94C7D" w:rsidP="00992345">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¿A quién se le asigna?</w:t>
            </w:r>
          </w:p>
        </w:tc>
        <w:tc>
          <w:tcPr>
            <w:tcW w:w="193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D52774" w14:textId="77777777" w:rsidR="00F94C7D" w:rsidRPr="00945575" w:rsidRDefault="00F94C7D" w:rsidP="00992345">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Tratamiento/Control a ser implementado</w:t>
            </w:r>
          </w:p>
        </w:tc>
        <w:tc>
          <w:tcPr>
            <w:tcW w:w="113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8574F9A" w14:textId="77777777" w:rsidR="00F94C7D" w:rsidRPr="00945575" w:rsidRDefault="00F94C7D" w:rsidP="00992345">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Impacto después del tratamiento</w:t>
            </w:r>
          </w:p>
        </w:tc>
        <w:tc>
          <w:tcPr>
            <w:tcW w:w="358"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895A535" w14:textId="77777777" w:rsidR="00F94C7D" w:rsidRPr="00945575" w:rsidRDefault="00F94C7D" w:rsidP="00992345">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¿Afecta la ejecución del contrato?</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FEFA90F" w14:textId="77777777" w:rsidR="00F94C7D" w:rsidRPr="00945575" w:rsidRDefault="00F94C7D" w:rsidP="00992345">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Responsable por implementar el tratamiento</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5835973D" w14:textId="77777777" w:rsidR="00F94C7D" w:rsidRPr="00945575" w:rsidRDefault="00F94C7D" w:rsidP="00992345">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Fecha estimada en que se inicia el tratamiento</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1AF7E37E" w14:textId="77777777" w:rsidR="00F94C7D" w:rsidRPr="00945575" w:rsidRDefault="00F94C7D" w:rsidP="00992345">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Fecha estimada en que se completa el tratamiento</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2DF1491" w14:textId="77777777" w:rsidR="00F94C7D" w:rsidRPr="00945575" w:rsidRDefault="00F94C7D" w:rsidP="00992345">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Monitoreo y revisión</w:t>
            </w:r>
          </w:p>
        </w:tc>
      </w:tr>
      <w:tr w:rsidR="00F94C7D" w:rsidRPr="00945575" w14:paraId="0E38876F" w14:textId="77777777" w:rsidTr="00992345">
        <w:trPr>
          <w:trHeight w:val="975"/>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74854FD" w14:textId="77777777" w:rsidR="00F94C7D" w:rsidRPr="00945575" w:rsidRDefault="00F94C7D" w:rsidP="00992345">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1CF13F5C" w14:textId="77777777" w:rsidR="00F94C7D" w:rsidRPr="00945575" w:rsidRDefault="00F94C7D" w:rsidP="00992345">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6E1870E7" w14:textId="77777777" w:rsidR="00F94C7D" w:rsidRPr="00945575" w:rsidRDefault="00F94C7D" w:rsidP="00992345">
            <w:pPr>
              <w:jc w:val="center"/>
              <w:rPr>
                <w:rFonts w:asciiTheme="minorHAnsi" w:hAnsiTheme="minorHAnsi" w:cs="Arial"/>
                <w:color w:val="FFFFFF"/>
                <w:sz w:val="16"/>
                <w:szCs w:val="16"/>
                <w:lang w:eastAsia="es-CO"/>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AB04EDF" w14:textId="77777777" w:rsidR="00F94C7D" w:rsidRPr="00945575" w:rsidRDefault="00F94C7D" w:rsidP="00992345">
            <w:pPr>
              <w:jc w:val="center"/>
              <w:rPr>
                <w:rFonts w:asciiTheme="minorHAnsi" w:hAnsiTheme="minorHAnsi" w:cs="Arial"/>
                <w:color w:val="FFFFFF"/>
                <w:sz w:val="16"/>
                <w:szCs w:val="16"/>
                <w:lang w:eastAsia="es-CO"/>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8CE8BB8" w14:textId="77777777" w:rsidR="00F94C7D" w:rsidRPr="00945575" w:rsidRDefault="00F94C7D" w:rsidP="00992345">
            <w:pPr>
              <w:jc w:val="center"/>
              <w:rPr>
                <w:rFonts w:asciiTheme="minorHAnsi" w:hAnsiTheme="minorHAnsi" w:cs="Arial"/>
                <w:color w:val="FFFFFF"/>
                <w:sz w:val="16"/>
                <w:szCs w:val="16"/>
                <w:lang w:eastAsia="es-CO"/>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6D2C8FE" w14:textId="77777777" w:rsidR="00F94C7D" w:rsidRPr="00945575" w:rsidRDefault="00F94C7D" w:rsidP="00992345">
            <w:pPr>
              <w:jc w:val="center"/>
              <w:rPr>
                <w:rFonts w:asciiTheme="minorHAnsi" w:hAnsiTheme="minorHAnsi" w:cs="Arial"/>
                <w:color w:val="FFFFFF"/>
                <w:sz w:val="16"/>
                <w:szCs w:val="16"/>
                <w:lang w:eastAsia="es-C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F758620" w14:textId="77777777" w:rsidR="00F94C7D" w:rsidRPr="00945575" w:rsidRDefault="00F94C7D" w:rsidP="00992345">
            <w:pPr>
              <w:jc w:val="center"/>
              <w:rPr>
                <w:rFonts w:asciiTheme="minorHAnsi" w:hAnsiTheme="minorHAnsi" w:cs="Arial"/>
                <w:color w:val="FFFFFF"/>
                <w:sz w:val="16"/>
                <w:szCs w:val="16"/>
                <w:lang w:eastAsia="es-CO"/>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7AA748E5" w14:textId="77777777" w:rsidR="00F94C7D" w:rsidRPr="00945575" w:rsidRDefault="00F94C7D" w:rsidP="00992345">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7EA48022" w14:textId="77777777" w:rsidR="00F94C7D" w:rsidRPr="00945575" w:rsidRDefault="00F94C7D" w:rsidP="00992345">
            <w:pPr>
              <w:jc w:val="center"/>
              <w:rPr>
                <w:rFonts w:asciiTheme="minorHAnsi" w:hAnsiTheme="minorHAnsi" w:cs="Arial"/>
                <w:color w:val="FFFFFF"/>
                <w:sz w:val="16"/>
                <w:szCs w:val="16"/>
                <w:lang w:eastAsia="es-CO"/>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14:paraId="07D49DCD" w14:textId="77777777" w:rsidR="00F94C7D" w:rsidRPr="00945575" w:rsidRDefault="00F94C7D" w:rsidP="00992345">
            <w:pPr>
              <w:jc w:val="center"/>
              <w:rPr>
                <w:rFonts w:asciiTheme="minorHAnsi" w:hAnsiTheme="minorHAnsi" w:cs="Arial"/>
                <w:color w:val="FFFFFF"/>
                <w:sz w:val="16"/>
                <w:szCs w:val="16"/>
                <w:lang w:eastAsia="es-CO"/>
              </w:rPr>
            </w:pPr>
          </w:p>
        </w:tc>
        <w:tc>
          <w:tcPr>
            <w:tcW w:w="350" w:type="dxa"/>
            <w:vMerge/>
            <w:tcBorders>
              <w:top w:val="single" w:sz="4" w:space="0" w:color="auto"/>
              <w:left w:val="single" w:sz="4" w:space="0" w:color="auto"/>
              <w:bottom w:val="single" w:sz="4" w:space="0" w:color="auto"/>
              <w:right w:val="single" w:sz="4" w:space="0" w:color="auto"/>
            </w:tcBorders>
            <w:vAlign w:val="center"/>
            <w:hideMark/>
          </w:tcPr>
          <w:p w14:paraId="02B68849" w14:textId="77777777" w:rsidR="00F94C7D" w:rsidRPr="00945575" w:rsidRDefault="00F94C7D" w:rsidP="00992345">
            <w:pPr>
              <w:jc w:val="center"/>
              <w:rPr>
                <w:rFonts w:asciiTheme="minorHAnsi" w:hAnsiTheme="minorHAnsi" w:cs="Arial"/>
                <w:color w:val="FFFFFF"/>
                <w:sz w:val="16"/>
                <w:szCs w:val="16"/>
                <w:lang w:eastAsia="es-CO"/>
              </w:rPr>
            </w:pPr>
          </w:p>
        </w:tc>
        <w:tc>
          <w:tcPr>
            <w:tcW w:w="271" w:type="dxa"/>
            <w:vMerge/>
            <w:tcBorders>
              <w:top w:val="single" w:sz="4" w:space="0" w:color="auto"/>
              <w:left w:val="single" w:sz="4" w:space="0" w:color="auto"/>
              <w:bottom w:val="single" w:sz="4" w:space="0" w:color="auto"/>
              <w:right w:val="single" w:sz="4" w:space="0" w:color="auto"/>
            </w:tcBorders>
            <w:vAlign w:val="center"/>
            <w:hideMark/>
          </w:tcPr>
          <w:p w14:paraId="2F96FE96" w14:textId="77777777" w:rsidR="00F94C7D" w:rsidRPr="00945575" w:rsidRDefault="00F94C7D" w:rsidP="00992345">
            <w:pPr>
              <w:jc w:val="center"/>
              <w:rPr>
                <w:rFonts w:asciiTheme="minorHAnsi" w:hAnsiTheme="minorHAnsi" w:cs="Arial"/>
                <w:color w:val="000000"/>
                <w:sz w:val="16"/>
                <w:szCs w:val="16"/>
                <w:lang w:eastAsia="es-CO"/>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4EB17E76" w14:textId="77777777" w:rsidR="00F94C7D" w:rsidRPr="00945575" w:rsidRDefault="00F94C7D" w:rsidP="00992345">
            <w:pPr>
              <w:jc w:val="center"/>
              <w:rPr>
                <w:rFonts w:asciiTheme="minorHAnsi" w:hAnsiTheme="minorHAnsi" w:cs="Arial"/>
                <w:color w:val="000000"/>
                <w:sz w:val="16"/>
                <w:szCs w:val="16"/>
                <w:lang w:eastAsia="es-CO"/>
              </w:rPr>
            </w:pPr>
          </w:p>
        </w:tc>
        <w:tc>
          <w:tcPr>
            <w:tcW w:w="214"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A4D47AB" w14:textId="77777777" w:rsidR="00F94C7D" w:rsidRPr="00945575" w:rsidRDefault="00F94C7D" w:rsidP="00992345">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Probabilidad</w:t>
            </w:r>
          </w:p>
        </w:tc>
        <w:tc>
          <w:tcPr>
            <w:tcW w:w="258"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51C31395" w14:textId="77777777" w:rsidR="00F94C7D" w:rsidRPr="00945575" w:rsidRDefault="00F94C7D" w:rsidP="00992345">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Impacto</w:t>
            </w:r>
          </w:p>
        </w:tc>
        <w:tc>
          <w:tcPr>
            <w:tcW w:w="33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43D31844" w14:textId="77777777" w:rsidR="00F94C7D" w:rsidRPr="00945575" w:rsidRDefault="00F94C7D" w:rsidP="00992345">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Valoración</w:t>
            </w:r>
          </w:p>
        </w:tc>
        <w:tc>
          <w:tcPr>
            <w:tcW w:w="33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1456BA14" w14:textId="77777777" w:rsidR="00F94C7D" w:rsidRPr="00945575" w:rsidRDefault="00F94C7D" w:rsidP="00992345">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Categoría</w:t>
            </w:r>
          </w:p>
        </w:tc>
        <w:tc>
          <w:tcPr>
            <w:tcW w:w="358" w:type="dxa"/>
            <w:vMerge/>
            <w:tcBorders>
              <w:top w:val="single" w:sz="4" w:space="0" w:color="auto"/>
              <w:left w:val="single" w:sz="4" w:space="0" w:color="auto"/>
              <w:bottom w:val="single" w:sz="4" w:space="0" w:color="auto"/>
              <w:right w:val="single" w:sz="4" w:space="0" w:color="auto"/>
            </w:tcBorders>
            <w:vAlign w:val="center"/>
            <w:hideMark/>
          </w:tcPr>
          <w:p w14:paraId="5E2D4EC8" w14:textId="77777777" w:rsidR="00F94C7D" w:rsidRPr="00945575" w:rsidRDefault="00F94C7D" w:rsidP="00992345">
            <w:pPr>
              <w:jc w:val="center"/>
              <w:rPr>
                <w:rFonts w:asciiTheme="minorHAnsi" w:hAnsiTheme="minorHAnsi" w:cs="Arial"/>
                <w:color w:val="000000"/>
                <w:sz w:val="16"/>
                <w:szCs w:val="16"/>
                <w:lang w:eastAsia="es-CO"/>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0B342D5F" w14:textId="77777777" w:rsidR="00F94C7D" w:rsidRPr="00945575" w:rsidRDefault="00F94C7D" w:rsidP="00992345">
            <w:pPr>
              <w:jc w:val="center"/>
              <w:rPr>
                <w:rFonts w:asciiTheme="minorHAnsi" w:hAnsiTheme="minorHAnsi" w:cs="Arial"/>
                <w:color w:val="000000"/>
                <w:sz w:val="16"/>
                <w:szCs w:val="16"/>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BBD3966" w14:textId="77777777" w:rsidR="00F94C7D" w:rsidRPr="00945575" w:rsidRDefault="00F94C7D" w:rsidP="00992345">
            <w:pPr>
              <w:jc w:val="center"/>
              <w:rPr>
                <w:rFonts w:asciiTheme="minorHAnsi" w:hAnsiTheme="minorHAnsi" w:cs="Arial"/>
                <w:color w:val="000000"/>
                <w:sz w:val="16"/>
                <w:szCs w:val="16"/>
                <w:lang w:eastAsia="es-CO"/>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4FFE7B" w14:textId="77777777" w:rsidR="00F94C7D" w:rsidRPr="00945575" w:rsidRDefault="00F94C7D" w:rsidP="00992345">
            <w:pPr>
              <w:jc w:val="center"/>
              <w:rPr>
                <w:rFonts w:asciiTheme="minorHAnsi" w:hAnsiTheme="minorHAnsi" w:cs="Arial"/>
                <w:color w:val="000000"/>
                <w:sz w:val="16"/>
                <w:szCs w:val="16"/>
                <w:lang w:eastAsia="es-CO"/>
              </w:rPr>
            </w:pPr>
          </w:p>
        </w:tc>
        <w:tc>
          <w:tcPr>
            <w:tcW w:w="1436"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78E29B68" w14:textId="77777777" w:rsidR="00F94C7D" w:rsidRPr="00945575" w:rsidRDefault="00F94C7D" w:rsidP="00992345">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¿Cómo se realiza el monitoreo?</w:t>
            </w:r>
          </w:p>
        </w:tc>
        <w:tc>
          <w:tcPr>
            <w:tcW w:w="49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2870E61C" w14:textId="77777777" w:rsidR="00F94C7D" w:rsidRPr="00945575" w:rsidRDefault="00F94C7D" w:rsidP="00992345">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Periodicidad</w:t>
            </w:r>
          </w:p>
        </w:tc>
      </w:tr>
      <w:tr w:rsidR="00F94C7D" w:rsidRPr="00945575" w14:paraId="2BBAD42C" w14:textId="77777777" w:rsidTr="00992345">
        <w:trPr>
          <w:trHeight w:val="370"/>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9B056D6" w14:textId="77777777" w:rsidR="00F94C7D" w:rsidRPr="00945575" w:rsidRDefault="00F94C7D" w:rsidP="00992345">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6D001B58" w14:textId="77777777" w:rsidR="00F94C7D" w:rsidRPr="00945575" w:rsidRDefault="00F94C7D" w:rsidP="00992345">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3825E360" w14:textId="77777777" w:rsidR="00F94C7D" w:rsidRPr="00945575" w:rsidRDefault="00F94C7D" w:rsidP="00992345">
            <w:pPr>
              <w:jc w:val="center"/>
              <w:rPr>
                <w:rFonts w:asciiTheme="minorHAnsi" w:hAnsiTheme="minorHAnsi" w:cs="Arial"/>
                <w:color w:val="FFFFFF"/>
                <w:sz w:val="16"/>
                <w:szCs w:val="16"/>
                <w:lang w:eastAsia="es-CO"/>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0909CA3" w14:textId="77777777" w:rsidR="00F94C7D" w:rsidRPr="00945575" w:rsidRDefault="00F94C7D" w:rsidP="00992345">
            <w:pPr>
              <w:jc w:val="center"/>
              <w:rPr>
                <w:rFonts w:asciiTheme="minorHAnsi" w:hAnsiTheme="minorHAnsi" w:cs="Arial"/>
                <w:color w:val="FFFFFF"/>
                <w:sz w:val="16"/>
                <w:szCs w:val="16"/>
                <w:lang w:eastAsia="es-CO"/>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6D5ECFC" w14:textId="77777777" w:rsidR="00F94C7D" w:rsidRPr="00945575" w:rsidRDefault="00F94C7D" w:rsidP="00992345">
            <w:pPr>
              <w:jc w:val="center"/>
              <w:rPr>
                <w:rFonts w:asciiTheme="minorHAnsi" w:hAnsiTheme="minorHAnsi" w:cs="Arial"/>
                <w:color w:val="FFFFFF"/>
                <w:sz w:val="16"/>
                <w:szCs w:val="16"/>
                <w:lang w:eastAsia="es-CO"/>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7F15C3C" w14:textId="77777777" w:rsidR="00F94C7D" w:rsidRPr="00945575" w:rsidRDefault="00F94C7D" w:rsidP="00992345">
            <w:pPr>
              <w:jc w:val="center"/>
              <w:rPr>
                <w:rFonts w:asciiTheme="minorHAnsi" w:hAnsiTheme="minorHAnsi" w:cs="Arial"/>
                <w:color w:val="FFFFFF"/>
                <w:sz w:val="16"/>
                <w:szCs w:val="16"/>
                <w:lang w:eastAsia="es-C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416C37B9" w14:textId="77777777" w:rsidR="00F94C7D" w:rsidRPr="00945575" w:rsidRDefault="00F94C7D" w:rsidP="00992345">
            <w:pPr>
              <w:jc w:val="center"/>
              <w:rPr>
                <w:rFonts w:asciiTheme="minorHAnsi" w:hAnsiTheme="minorHAnsi" w:cs="Arial"/>
                <w:color w:val="FFFFFF"/>
                <w:sz w:val="16"/>
                <w:szCs w:val="16"/>
                <w:lang w:eastAsia="es-CO"/>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6FA28A72" w14:textId="77777777" w:rsidR="00F94C7D" w:rsidRPr="00945575" w:rsidRDefault="00F94C7D" w:rsidP="00992345">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49A63A3D" w14:textId="77777777" w:rsidR="00F94C7D" w:rsidRPr="00945575" w:rsidRDefault="00F94C7D" w:rsidP="00992345">
            <w:pPr>
              <w:jc w:val="center"/>
              <w:rPr>
                <w:rFonts w:asciiTheme="minorHAnsi" w:hAnsiTheme="minorHAnsi" w:cs="Arial"/>
                <w:color w:val="FFFFFF"/>
                <w:sz w:val="16"/>
                <w:szCs w:val="16"/>
                <w:lang w:eastAsia="es-CO"/>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14:paraId="091515B3" w14:textId="77777777" w:rsidR="00F94C7D" w:rsidRPr="00945575" w:rsidRDefault="00F94C7D" w:rsidP="00992345">
            <w:pPr>
              <w:jc w:val="center"/>
              <w:rPr>
                <w:rFonts w:asciiTheme="minorHAnsi" w:hAnsiTheme="minorHAnsi" w:cs="Arial"/>
                <w:color w:val="FFFFFF"/>
                <w:sz w:val="16"/>
                <w:szCs w:val="16"/>
                <w:lang w:eastAsia="es-CO"/>
              </w:rPr>
            </w:pPr>
          </w:p>
        </w:tc>
        <w:tc>
          <w:tcPr>
            <w:tcW w:w="350" w:type="dxa"/>
            <w:vMerge/>
            <w:tcBorders>
              <w:top w:val="single" w:sz="4" w:space="0" w:color="auto"/>
              <w:left w:val="single" w:sz="4" w:space="0" w:color="auto"/>
              <w:bottom w:val="single" w:sz="4" w:space="0" w:color="auto"/>
              <w:right w:val="single" w:sz="4" w:space="0" w:color="auto"/>
            </w:tcBorders>
            <w:vAlign w:val="center"/>
            <w:hideMark/>
          </w:tcPr>
          <w:p w14:paraId="08EE17D9" w14:textId="77777777" w:rsidR="00F94C7D" w:rsidRPr="00945575" w:rsidRDefault="00F94C7D" w:rsidP="00992345">
            <w:pPr>
              <w:jc w:val="center"/>
              <w:rPr>
                <w:rFonts w:asciiTheme="minorHAnsi" w:hAnsiTheme="minorHAnsi" w:cs="Arial"/>
                <w:color w:val="FFFFFF"/>
                <w:sz w:val="16"/>
                <w:szCs w:val="16"/>
                <w:lang w:eastAsia="es-CO"/>
              </w:rPr>
            </w:pPr>
          </w:p>
        </w:tc>
        <w:tc>
          <w:tcPr>
            <w:tcW w:w="271" w:type="dxa"/>
            <w:vMerge/>
            <w:tcBorders>
              <w:top w:val="single" w:sz="4" w:space="0" w:color="auto"/>
              <w:left w:val="single" w:sz="4" w:space="0" w:color="auto"/>
              <w:bottom w:val="single" w:sz="4" w:space="0" w:color="auto"/>
              <w:right w:val="single" w:sz="4" w:space="0" w:color="auto"/>
            </w:tcBorders>
            <w:vAlign w:val="center"/>
            <w:hideMark/>
          </w:tcPr>
          <w:p w14:paraId="31158C91" w14:textId="77777777" w:rsidR="00F94C7D" w:rsidRPr="00945575" w:rsidRDefault="00F94C7D" w:rsidP="00992345">
            <w:pPr>
              <w:jc w:val="center"/>
              <w:rPr>
                <w:rFonts w:asciiTheme="minorHAnsi" w:hAnsiTheme="minorHAnsi" w:cs="Arial"/>
                <w:color w:val="000000"/>
                <w:sz w:val="16"/>
                <w:szCs w:val="16"/>
                <w:lang w:eastAsia="es-CO"/>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22BE5B03" w14:textId="77777777" w:rsidR="00F94C7D" w:rsidRPr="00945575" w:rsidRDefault="00F94C7D" w:rsidP="00992345">
            <w:pPr>
              <w:jc w:val="center"/>
              <w:rPr>
                <w:rFonts w:asciiTheme="minorHAnsi" w:hAnsiTheme="minorHAnsi" w:cs="Arial"/>
                <w:color w:val="000000"/>
                <w:sz w:val="16"/>
                <w:szCs w:val="16"/>
                <w:lang w:eastAsia="es-CO"/>
              </w:rPr>
            </w:pPr>
          </w:p>
        </w:tc>
        <w:tc>
          <w:tcPr>
            <w:tcW w:w="214" w:type="dxa"/>
            <w:vMerge/>
            <w:tcBorders>
              <w:top w:val="single" w:sz="4" w:space="0" w:color="auto"/>
              <w:left w:val="single" w:sz="4" w:space="0" w:color="auto"/>
              <w:bottom w:val="single" w:sz="4" w:space="0" w:color="auto"/>
              <w:right w:val="single" w:sz="4" w:space="0" w:color="auto"/>
            </w:tcBorders>
            <w:vAlign w:val="center"/>
            <w:hideMark/>
          </w:tcPr>
          <w:p w14:paraId="7BB64EBD" w14:textId="77777777" w:rsidR="00F94C7D" w:rsidRPr="00945575" w:rsidRDefault="00F94C7D" w:rsidP="00992345">
            <w:pPr>
              <w:jc w:val="center"/>
              <w:rPr>
                <w:rFonts w:asciiTheme="minorHAnsi" w:hAnsiTheme="minorHAnsi" w:cs="Arial"/>
                <w:color w:val="000000"/>
                <w:sz w:val="16"/>
                <w:szCs w:val="16"/>
                <w:lang w:eastAsia="es-CO"/>
              </w:rPr>
            </w:pPr>
          </w:p>
        </w:tc>
        <w:tc>
          <w:tcPr>
            <w:tcW w:w="258" w:type="dxa"/>
            <w:vMerge/>
            <w:tcBorders>
              <w:top w:val="single" w:sz="4" w:space="0" w:color="auto"/>
              <w:left w:val="single" w:sz="4" w:space="0" w:color="auto"/>
              <w:bottom w:val="single" w:sz="4" w:space="0" w:color="auto"/>
              <w:right w:val="single" w:sz="4" w:space="0" w:color="auto"/>
            </w:tcBorders>
            <w:vAlign w:val="center"/>
            <w:hideMark/>
          </w:tcPr>
          <w:p w14:paraId="1BF7A1E6" w14:textId="77777777" w:rsidR="00F94C7D" w:rsidRPr="00945575" w:rsidRDefault="00F94C7D" w:rsidP="00992345">
            <w:pPr>
              <w:jc w:val="center"/>
              <w:rPr>
                <w:rFonts w:asciiTheme="minorHAnsi" w:hAnsiTheme="minorHAnsi" w:cs="Arial"/>
                <w:color w:val="000000"/>
                <w:sz w:val="16"/>
                <w:szCs w:val="16"/>
                <w:lang w:eastAsia="es-CO"/>
              </w:rPr>
            </w:pPr>
          </w:p>
        </w:tc>
        <w:tc>
          <w:tcPr>
            <w:tcW w:w="330" w:type="dxa"/>
            <w:vMerge/>
            <w:tcBorders>
              <w:top w:val="single" w:sz="4" w:space="0" w:color="auto"/>
              <w:left w:val="single" w:sz="4" w:space="0" w:color="auto"/>
              <w:bottom w:val="single" w:sz="4" w:space="0" w:color="auto"/>
              <w:right w:val="single" w:sz="4" w:space="0" w:color="auto"/>
            </w:tcBorders>
            <w:vAlign w:val="center"/>
            <w:hideMark/>
          </w:tcPr>
          <w:p w14:paraId="060AA423" w14:textId="77777777" w:rsidR="00F94C7D" w:rsidRPr="00945575" w:rsidRDefault="00F94C7D" w:rsidP="00992345">
            <w:pPr>
              <w:jc w:val="center"/>
              <w:rPr>
                <w:rFonts w:asciiTheme="minorHAnsi" w:hAnsiTheme="minorHAnsi" w:cs="Arial"/>
                <w:color w:val="000000"/>
                <w:sz w:val="16"/>
                <w:szCs w:val="16"/>
                <w:lang w:eastAsia="es-CO"/>
              </w:rPr>
            </w:pPr>
          </w:p>
        </w:tc>
        <w:tc>
          <w:tcPr>
            <w:tcW w:w="330" w:type="dxa"/>
            <w:vMerge/>
            <w:tcBorders>
              <w:top w:val="single" w:sz="4" w:space="0" w:color="auto"/>
              <w:left w:val="single" w:sz="4" w:space="0" w:color="auto"/>
              <w:bottom w:val="single" w:sz="4" w:space="0" w:color="auto"/>
              <w:right w:val="single" w:sz="4" w:space="0" w:color="auto"/>
            </w:tcBorders>
            <w:vAlign w:val="center"/>
            <w:hideMark/>
          </w:tcPr>
          <w:p w14:paraId="6147934D" w14:textId="77777777" w:rsidR="00F94C7D" w:rsidRPr="00945575" w:rsidRDefault="00F94C7D" w:rsidP="00992345">
            <w:pPr>
              <w:jc w:val="center"/>
              <w:rPr>
                <w:rFonts w:asciiTheme="minorHAnsi" w:hAnsiTheme="minorHAnsi" w:cs="Arial"/>
                <w:color w:val="000000"/>
                <w:sz w:val="16"/>
                <w:szCs w:val="16"/>
                <w:lang w:eastAsia="es-CO"/>
              </w:rPr>
            </w:pPr>
          </w:p>
        </w:tc>
        <w:tc>
          <w:tcPr>
            <w:tcW w:w="358" w:type="dxa"/>
            <w:vMerge/>
            <w:tcBorders>
              <w:top w:val="single" w:sz="4" w:space="0" w:color="auto"/>
              <w:left w:val="single" w:sz="4" w:space="0" w:color="auto"/>
              <w:bottom w:val="single" w:sz="4" w:space="0" w:color="auto"/>
              <w:right w:val="single" w:sz="4" w:space="0" w:color="auto"/>
            </w:tcBorders>
            <w:vAlign w:val="center"/>
            <w:hideMark/>
          </w:tcPr>
          <w:p w14:paraId="11EAE0D8" w14:textId="77777777" w:rsidR="00F94C7D" w:rsidRPr="00945575" w:rsidRDefault="00F94C7D" w:rsidP="00992345">
            <w:pPr>
              <w:jc w:val="center"/>
              <w:rPr>
                <w:rFonts w:asciiTheme="minorHAnsi" w:hAnsiTheme="minorHAnsi" w:cs="Arial"/>
                <w:color w:val="000000"/>
                <w:sz w:val="16"/>
                <w:szCs w:val="16"/>
                <w:lang w:eastAsia="es-CO"/>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7AC07936" w14:textId="77777777" w:rsidR="00F94C7D" w:rsidRPr="00945575" w:rsidRDefault="00F94C7D" w:rsidP="00992345">
            <w:pPr>
              <w:jc w:val="center"/>
              <w:rPr>
                <w:rFonts w:asciiTheme="minorHAnsi" w:hAnsiTheme="minorHAnsi" w:cs="Arial"/>
                <w:color w:val="000000"/>
                <w:sz w:val="16"/>
                <w:szCs w:val="16"/>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4F6F60B" w14:textId="77777777" w:rsidR="00F94C7D" w:rsidRPr="00945575" w:rsidRDefault="00F94C7D" w:rsidP="00992345">
            <w:pPr>
              <w:jc w:val="center"/>
              <w:rPr>
                <w:rFonts w:asciiTheme="minorHAnsi" w:hAnsiTheme="minorHAnsi" w:cs="Arial"/>
                <w:color w:val="000000"/>
                <w:sz w:val="16"/>
                <w:szCs w:val="16"/>
                <w:lang w:eastAsia="es-CO"/>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49CD5A" w14:textId="77777777" w:rsidR="00F94C7D" w:rsidRPr="00945575" w:rsidRDefault="00F94C7D" w:rsidP="00992345">
            <w:pPr>
              <w:jc w:val="center"/>
              <w:rPr>
                <w:rFonts w:asciiTheme="minorHAnsi" w:hAnsiTheme="minorHAnsi" w:cs="Arial"/>
                <w:color w:val="000000"/>
                <w:sz w:val="16"/>
                <w:szCs w:val="16"/>
                <w:lang w:eastAsia="es-CO"/>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14:paraId="1757C8DE" w14:textId="77777777" w:rsidR="00F94C7D" w:rsidRPr="00945575" w:rsidRDefault="00F94C7D" w:rsidP="00992345">
            <w:pPr>
              <w:jc w:val="center"/>
              <w:rPr>
                <w:rFonts w:asciiTheme="minorHAnsi" w:hAnsiTheme="minorHAnsi" w:cs="Arial"/>
                <w:color w:val="000000"/>
                <w:sz w:val="16"/>
                <w:szCs w:val="16"/>
                <w:lang w:eastAsia="es-CO"/>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14:paraId="1DC1B7F4" w14:textId="77777777" w:rsidR="00F94C7D" w:rsidRPr="00945575" w:rsidRDefault="00F94C7D" w:rsidP="00992345">
            <w:pPr>
              <w:jc w:val="center"/>
              <w:rPr>
                <w:rFonts w:asciiTheme="minorHAnsi" w:hAnsiTheme="minorHAnsi" w:cs="Arial"/>
                <w:color w:val="000000"/>
                <w:sz w:val="16"/>
                <w:szCs w:val="16"/>
                <w:lang w:eastAsia="es-CO"/>
              </w:rPr>
            </w:pPr>
          </w:p>
        </w:tc>
      </w:tr>
      <w:tr w:rsidR="00F94C7D" w:rsidRPr="00945575" w14:paraId="20DBCFB3" w14:textId="77777777" w:rsidTr="00992345">
        <w:trPr>
          <w:cantSplit/>
          <w:trHeight w:val="4357"/>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6A6F3B"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1</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39FCB4"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General</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A0702A"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Externo</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FBCEE0"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Ejecución</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3C5C7C"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Operacional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B4FDA6" w14:textId="77777777" w:rsidR="00F94C7D" w:rsidRPr="00945575" w:rsidRDefault="00F94C7D" w:rsidP="00992345">
            <w:pPr>
              <w:pStyle w:val="Listaconvietas2"/>
              <w:numPr>
                <w:ilvl w:val="0"/>
                <w:numId w:val="0"/>
              </w:numPr>
              <w:spacing w:line="240" w:lineRule="auto"/>
              <w:jc w:val="both"/>
              <w:rPr>
                <w:rFonts w:cs="Arial"/>
                <w:sz w:val="16"/>
                <w:szCs w:val="16"/>
                <w:lang w:eastAsia="es-ES"/>
              </w:rPr>
            </w:pPr>
            <w:r w:rsidRPr="00945575">
              <w:rPr>
                <w:rFonts w:cs="Arial"/>
                <w:sz w:val="16"/>
                <w:szCs w:val="16"/>
                <w:lang w:eastAsia="es-ES"/>
              </w:rPr>
              <w:t>Uso inadecuado de la información y de documentos que por razón de este contrato conozca el contratista, como es el caso de dar a conocer información confidencial.</w:t>
            </w:r>
          </w:p>
          <w:p w14:paraId="5273CC34" w14:textId="77777777" w:rsidR="00F94C7D" w:rsidRPr="00945575" w:rsidRDefault="00F94C7D" w:rsidP="00992345">
            <w:pPr>
              <w:jc w:val="both"/>
              <w:rPr>
                <w:rFonts w:asciiTheme="minorHAnsi" w:hAnsiTheme="minorHAnsi" w:cs="Arial"/>
                <w:sz w:val="16"/>
                <w:szCs w:val="16"/>
                <w:lang w:eastAsia="es-CO"/>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F6DCD51" w14:textId="77777777" w:rsidR="00F94C7D" w:rsidRPr="00945575" w:rsidRDefault="00F94C7D" w:rsidP="00992345">
            <w:pPr>
              <w:jc w:val="both"/>
              <w:rPr>
                <w:rFonts w:asciiTheme="minorHAnsi" w:hAnsiTheme="minorHAnsi" w:cs="Arial"/>
                <w:sz w:val="16"/>
                <w:szCs w:val="16"/>
                <w:lang w:eastAsia="es-CO"/>
              </w:rPr>
            </w:pPr>
            <w:r w:rsidRPr="00945575">
              <w:rPr>
                <w:rFonts w:asciiTheme="minorHAnsi" w:hAnsiTheme="minorHAnsi" w:cs="Arial"/>
                <w:sz w:val="16"/>
                <w:szCs w:val="16"/>
                <w:lang w:eastAsia="es-CO"/>
              </w:rPr>
              <w:t>Posibles sanciones y actuaciones legales y administrativas pertinentes</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6A81E0"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3</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056C54"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4</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19B965"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7</w:t>
            </w:r>
          </w:p>
        </w:tc>
        <w:tc>
          <w:tcPr>
            <w:tcW w:w="3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EA1A4D"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Alto</w:t>
            </w:r>
          </w:p>
        </w:tc>
        <w:tc>
          <w:tcPr>
            <w:tcW w:w="2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FFE82C"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Contratista</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667A9E8C" w14:textId="77777777" w:rsidR="00F94C7D" w:rsidRPr="00945575" w:rsidRDefault="00F94C7D" w:rsidP="00992345">
            <w:pPr>
              <w:pStyle w:val="Listaconvietas2"/>
              <w:numPr>
                <w:ilvl w:val="0"/>
                <w:numId w:val="0"/>
              </w:numPr>
              <w:spacing w:line="240" w:lineRule="auto"/>
              <w:jc w:val="both"/>
              <w:rPr>
                <w:rFonts w:eastAsia="Times New Roman" w:cs="Arial"/>
                <w:sz w:val="16"/>
                <w:szCs w:val="16"/>
                <w:lang w:eastAsia="es-CO"/>
              </w:rPr>
            </w:pPr>
            <w:r w:rsidRPr="00945575">
              <w:rPr>
                <w:rFonts w:cs="Arial"/>
                <w:sz w:val="16"/>
                <w:szCs w:val="16"/>
                <w:lang w:eastAsia="es-ES"/>
              </w:rPr>
              <w:t xml:space="preserve">Dentro de las condiciones del contrato, se establece la obligación de confidencialidad de la información y documentos que por razón del contrato conozca el contratista </w:t>
            </w:r>
            <w:r w:rsidRPr="00945575">
              <w:rPr>
                <w:rFonts w:eastAsia="Times New Roman" w:cs="Arial"/>
                <w:sz w:val="16"/>
                <w:szCs w:val="16"/>
                <w:lang w:eastAsia="es-CO"/>
              </w:rPr>
              <w:t>y la cláusula penal por presunto incumplimiento del contratista. El supervisor debe ejercer la supervisión del contrato y solicitar el inicio del proceso sancionatorio cuando corresponda, de conformidad con la normatividad aplicable, así como pedir la realización de las demás actuaciones legales y/o administrativas pertinentes</w:t>
            </w:r>
          </w:p>
        </w:tc>
        <w:tc>
          <w:tcPr>
            <w:tcW w:w="2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215467"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1</w:t>
            </w:r>
          </w:p>
        </w:tc>
        <w:tc>
          <w:tcPr>
            <w:tcW w:w="2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AFAA57"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4</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26AAEB"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5</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77AEA6"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Medio</w:t>
            </w:r>
          </w:p>
        </w:tc>
        <w:tc>
          <w:tcPr>
            <w:tcW w:w="3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73CF66"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Sí. Por el presunto incumplimiento del contratista de la obligación de confidencialidad</w:t>
            </w:r>
          </w:p>
        </w:tc>
        <w:tc>
          <w:tcPr>
            <w:tcW w:w="9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E865A2"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 xml:space="preserve">Personas que elaboran y suscriben el estudio previo y el contrato, el Contratista y el Supervisor </w:t>
            </w:r>
            <w:proofErr w:type="gramStart"/>
            <w:r w:rsidRPr="00945575">
              <w:rPr>
                <w:rFonts w:asciiTheme="minorHAnsi" w:hAnsiTheme="minorHAnsi" w:cs="Arial"/>
                <w:sz w:val="16"/>
                <w:szCs w:val="16"/>
                <w:lang w:eastAsia="es-CO"/>
              </w:rPr>
              <w:t>del mismo</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8FA8B5" w14:textId="77777777" w:rsidR="00F94C7D" w:rsidRPr="00945575" w:rsidRDefault="00F94C7D" w:rsidP="00992345">
            <w:pPr>
              <w:jc w:val="center"/>
              <w:rPr>
                <w:rFonts w:asciiTheme="minorHAnsi" w:hAnsiTheme="minorHAnsi" w:cs="Arial"/>
                <w:sz w:val="16"/>
                <w:szCs w:val="16"/>
                <w:lang w:eastAsia="es-CO"/>
              </w:rPr>
            </w:pPr>
            <w:r w:rsidRPr="00945575">
              <w:rPr>
                <w:rFonts w:asciiTheme="minorHAnsi" w:hAnsiTheme="minorHAnsi" w:cs="Arial"/>
                <w:sz w:val="16"/>
                <w:szCs w:val="16"/>
                <w:lang w:eastAsia="es-CO"/>
              </w:rPr>
              <w:t>Desde la elaboración del estudio previo del contrato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47EBB6" w14:textId="77777777" w:rsidR="00F94C7D" w:rsidRPr="00945575" w:rsidRDefault="00F94C7D" w:rsidP="00992345">
            <w:pPr>
              <w:jc w:val="center"/>
              <w:rPr>
                <w:rFonts w:asciiTheme="minorHAnsi" w:hAnsiTheme="minorHAnsi" w:cs="Arial"/>
                <w:sz w:val="16"/>
                <w:szCs w:val="16"/>
                <w:lang w:eastAsia="es-CO"/>
              </w:rPr>
            </w:pPr>
            <w:r w:rsidRPr="00945575">
              <w:rPr>
                <w:rFonts w:asciiTheme="minorHAnsi" w:hAnsiTheme="minorHAnsi" w:cs="Arial"/>
                <w:sz w:val="16"/>
                <w:szCs w:val="16"/>
                <w:lang w:eastAsia="es-CO"/>
              </w:rPr>
              <w:t>Terminación del contrato</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6F2A9BA7" w14:textId="77777777" w:rsidR="00F94C7D" w:rsidRPr="00945575" w:rsidRDefault="00F94C7D" w:rsidP="00992345">
            <w:pPr>
              <w:pStyle w:val="Listaconvietas2"/>
              <w:numPr>
                <w:ilvl w:val="0"/>
                <w:numId w:val="0"/>
              </w:numPr>
              <w:spacing w:line="240" w:lineRule="auto"/>
              <w:jc w:val="both"/>
              <w:rPr>
                <w:rFonts w:eastAsia="Times New Roman" w:cs="Arial"/>
                <w:sz w:val="16"/>
                <w:szCs w:val="16"/>
                <w:lang w:eastAsia="es-CO"/>
              </w:rPr>
            </w:pPr>
            <w:r w:rsidRPr="00945575">
              <w:rPr>
                <w:rFonts w:cs="Arial"/>
                <w:sz w:val="16"/>
                <w:szCs w:val="16"/>
                <w:lang w:eastAsia="es-ES"/>
              </w:rPr>
              <w:t xml:space="preserve">El contratista debe dar cumplimiento a las obligaciones del contrato. El supervisor debe ejercer la supervisión </w:t>
            </w:r>
            <w:proofErr w:type="gramStart"/>
            <w:r w:rsidRPr="00945575">
              <w:rPr>
                <w:rFonts w:cs="Arial"/>
                <w:sz w:val="16"/>
                <w:szCs w:val="16"/>
                <w:lang w:eastAsia="es-ES"/>
              </w:rPr>
              <w:t>del mismo</w:t>
            </w:r>
            <w:proofErr w:type="gramEnd"/>
            <w:r w:rsidRPr="00945575">
              <w:rPr>
                <w:rFonts w:cs="Arial"/>
                <w:sz w:val="16"/>
                <w:szCs w:val="16"/>
                <w:lang w:eastAsia="es-ES"/>
              </w:rPr>
              <w:t>, de conformidad con la normatividad aplicable a la materia y solicitar cuando corresponda el inicio del proceso sancionatorio y la realización de las demás actuaciones pertinentes.</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A23D4B" w14:textId="77777777" w:rsidR="00F94C7D" w:rsidRPr="00945575" w:rsidRDefault="00F94C7D" w:rsidP="00992345">
            <w:pPr>
              <w:spacing w:before="240"/>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Permanente</w:t>
            </w:r>
          </w:p>
          <w:p w14:paraId="7B16482D" w14:textId="77777777" w:rsidR="00F94C7D" w:rsidRPr="00945575" w:rsidRDefault="00F94C7D" w:rsidP="00992345">
            <w:pPr>
              <w:ind w:left="113" w:right="113"/>
              <w:jc w:val="center"/>
              <w:rPr>
                <w:rFonts w:asciiTheme="minorHAnsi" w:hAnsiTheme="minorHAnsi" w:cs="Arial"/>
                <w:sz w:val="16"/>
                <w:szCs w:val="16"/>
                <w:lang w:eastAsia="es-CO"/>
              </w:rPr>
            </w:pPr>
          </w:p>
        </w:tc>
      </w:tr>
      <w:tr w:rsidR="00F94C7D" w:rsidRPr="00945575" w14:paraId="40B1E003" w14:textId="77777777" w:rsidTr="00992345">
        <w:trPr>
          <w:cantSplit/>
          <w:trHeight w:val="4357"/>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BBC87E"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lastRenderedPageBreak/>
              <w:t>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0741AB"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Específico</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6F2A4A"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Externo</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B64BAC"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Ejecución</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81E9D1"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Operacional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F3B2B9" w14:textId="77777777" w:rsidR="00F94C7D" w:rsidRPr="00945575" w:rsidRDefault="00F94C7D" w:rsidP="00992345">
            <w:pPr>
              <w:jc w:val="both"/>
              <w:rPr>
                <w:rFonts w:asciiTheme="minorHAnsi" w:hAnsiTheme="minorHAnsi" w:cs="Arial"/>
                <w:color w:val="959393"/>
                <w:sz w:val="16"/>
                <w:szCs w:val="16"/>
                <w:lang w:eastAsia="es-CO"/>
              </w:rPr>
            </w:pPr>
            <w:r w:rsidRPr="00945575">
              <w:rPr>
                <w:rFonts w:asciiTheme="minorHAnsi" w:hAnsiTheme="minorHAnsi" w:cs="Arial"/>
                <w:sz w:val="16"/>
                <w:szCs w:val="16"/>
              </w:rPr>
              <w:t>Se presentan retrasos o incumplimientos en la entrega de los informes y/o productos y/o documentos a cargo del contratista, con ocasión de la ejecución del contrato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C1C14BC" w14:textId="77777777" w:rsidR="00F94C7D" w:rsidRPr="00945575" w:rsidRDefault="00F94C7D" w:rsidP="00992345">
            <w:pPr>
              <w:jc w:val="both"/>
              <w:rPr>
                <w:rFonts w:asciiTheme="minorHAnsi" w:hAnsiTheme="minorHAnsi" w:cs="Arial"/>
                <w:color w:val="959393"/>
                <w:sz w:val="16"/>
                <w:szCs w:val="16"/>
                <w:lang w:eastAsia="es-CO"/>
              </w:rPr>
            </w:pPr>
            <w:r w:rsidRPr="00945575">
              <w:rPr>
                <w:rFonts w:asciiTheme="minorHAnsi" w:hAnsiTheme="minorHAnsi" w:cs="Arial"/>
                <w:sz w:val="16"/>
                <w:szCs w:val="16"/>
              </w:rPr>
              <w:t xml:space="preserve">Afectación de la ejecución del contrato, de la satisfacción de la necesidad y presunto incumplimiento de las obligaciones y actividades pactadas en el contrato. </w:t>
            </w:r>
            <w:r w:rsidRPr="00945575">
              <w:rPr>
                <w:rFonts w:asciiTheme="minorHAnsi" w:hAnsiTheme="minorHAnsi" w:cs="Arial"/>
                <w:sz w:val="16"/>
                <w:szCs w:val="16"/>
                <w:lang w:eastAsia="es-CO"/>
              </w:rPr>
              <w:t>Posibles sanciones y demás actuaciones legales y administrativas pertinentes</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544C9B"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0BCE1E"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3</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EF3FD2"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5</w:t>
            </w:r>
          </w:p>
        </w:tc>
        <w:tc>
          <w:tcPr>
            <w:tcW w:w="3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703CEB"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Medio</w:t>
            </w:r>
          </w:p>
        </w:tc>
        <w:tc>
          <w:tcPr>
            <w:tcW w:w="2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DDF735"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Contratista</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1B61A591" w14:textId="77777777" w:rsidR="00F94C7D" w:rsidRPr="00945575" w:rsidRDefault="00F94C7D" w:rsidP="00992345">
            <w:pPr>
              <w:jc w:val="both"/>
              <w:rPr>
                <w:rFonts w:asciiTheme="minorHAnsi" w:hAnsiTheme="minorHAnsi" w:cs="Arial"/>
                <w:color w:val="959393"/>
                <w:sz w:val="16"/>
                <w:szCs w:val="16"/>
                <w:lang w:eastAsia="es-CO"/>
              </w:rPr>
            </w:pPr>
            <w:r w:rsidRPr="00945575">
              <w:rPr>
                <w:rFonts w:asciiTheme="minorHAnsi" w:hAnsiTheme="minorHAnsi" w:cs="Arial"/>
                <w:sz w:val="16"/>
                <w:szCs w:val="16"/>
              </w:rPr>
              <w:t>En el contrato se establecen entre otros: a) las obligaciones del contratista; b) la forma de pago sujeta al recibo a satisfacción de las actividades contractuales por parte del supervisor, y c) la multa y cláusula penal por presuntos incumplimientos</w:t>
            </w:r>
            <w:r w:rsidRPr="00945575">
              <w:rPr>
                <w:rFonts w:asciiTheme="minorHAnsi" w:hAnsiTheme="minorHAnsi" w:cs="Arial"/>
                <w:sz w:val="16"/>
                <w:szCs w:val="16"/>
                <w:lang w:eastAsia="es-CO"/>
              </w:rPr>
              <w:t xml:space="preserve"> del contratista.</w:t>
            </w:r>
          </w:p>
        </w:tc>
        <w:tc>
          <w:tcPr>
            <w:tcW w:w="2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196214" w14:textId="77777777" w:rsidR="00F94C7D" w:rsidRPr="00945575" w:rsidRDefault="00F94C7D" w:rsidP="00992345">
            <w:pPr>
              <w:ind w:left="113" w:right="113"/>
              <w:jc w:val="center"/>
              <w:rPr>
                <w:rFonts w:asciiTheme="minorHAnsi" w:hAnsiTheme="minorHAnsi" w:cs="Arial"/>
                <w:color w:val="959393"/>
                <w:sz w:val="16"/>
                <w:szCs w:val="16"/>
                <w:lang w:eastAsia="es-CO"/>
              </w:rPr>
            </w:pPr>
            <w:r w:rsidRPr="00945575">
              <w:rPr>
                <w:rFonts w:asciiTheme="minorHAnsi" w:hAnsiTheme="minorHAnsi" w:cs="Arial"/>
                <w:color w:val="959393"/>
                <w:sz w:val="16"/>
                <w:szCs w:val="16"/>
                <w:lang w:eastAsia="es-CO"/>
              </w:rPr>
              <w:t>1</w:t>
            </w:r>
          </w:p>
        </w:tc>
        <w:tc>
          <w:tcPr>
            <w:tcW w:w="2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D447CC" w14:textId="77777777" w:rsidR="00F94C7D" w:rsidRPr="00945575" w:rsidRDefault="00F94C7D" w:rsidP="00992345">
            <w:pPr>
              <w:ind w:left="113" w:right="113"/>
              <w:jc w:val="center"/>
              <w:rPr>
                <w:rFonts w:asciiTheme="minorHAnsi" w:hAnsiTheme="minorHAnsi" w:cs="Arial"/>
                <w:color w:val="959393"/>
                <w:sz w:val="16"/>
                <w:szCs w:val="16"/>
                <w:lang w:eastAsia="es-CO"/>
              </w:rPr>
            </w:pPr>
            <w:r w:rsidRPr="00945575">
              <w:rPr>
                <w:rFonts w:asciiTheme="minorHAnsi" w:hAnsiTheme="minorHAnsi" w:cs="Arial"/>
                <w:color w:val="959393"/>
                <w:sz w:val="16"/>
                <w:szCs w:val="16"/>
                <w:lang w:eastAsia="es-CO"/>
              </w:rPr>
              <w:t>3</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D32F3C" w14:textId="77777777" w:rsidR="00F94C7D" w:rsidRPr="00945575" w:rsidRDefault="00F94C7D" w:rsidP="00992345">
            <w:pPr>
              <w:ind w:left="113" w:right="113"/>
              <w:jc w:val="center"/>
              <w:rPr>
                <w:rFonts w:asciiTheme="minorHAnsi" w:hAnsiTheme="minorHAnsi" w:cs="Arial"/>
                <w:color w:val="959393"/>
                <w:sz w:val="16"/>
                <w:szCs w:val="16"/>
                <w:lang w:eastAsia="es-CO"/>
              </w:rPr>
            </w:pPr>
            <w:r w:rsidRPr="00945575">
              <w:rPr>
                <w:rFonts w:asciiTheme="minorHAnsi" w:hAnsiTheme="minorHAnsi" w:cs="Arial"/>
                <w:color w:val="959393"/>
                <w:sz w:val="16"/>
                <w:szCs w:val="16"/>
                <w:lang w:eastAsia="es-CO"/>
              </w:rPr>
              <w:t>4</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C7C746" w14:textId="77777777" w:rsidR="00F94C7D" w:rsidRPr="00945575" w:rsidRDefault="00F94C7D" w:rsidP="00992345">
            <w:pPr>
              <w:ind w:left="113" w:right="113"/>
              <w:jc w:val="center"/>
              <w:rPr>
                <w:rFonts w:asciiTheme="minorHAnsi" w:hAnsiTheme="minorHAnsi" w:cs="Arial"/>
                <w:color w:val="959393"/>
                <w:sz w:val="16"/>
                <w:szCs w:val="16"/>
                <w:lang w:eastAsia="es-CO"/>
              </w:rPr>
            </w:pPr>
            <w:r w:rsidRPr="00945575">
              <w:rPr>
                <w:rFonts w:asciiTheme="minorHAnsi" w:hAnsiTheme="minorHAnsi" w:cs="Arial"/>
                <w:color w:val="959393"/>
                <w:sz w:val="16"/>
                <w:szCs w:val="16"/>
                <w:lang w:eastAsia="es-CO"/>
              </w:rPr>
              <w:t>Bajo</w:t>
            </w:r>
          </w:p>
        </w:tc>
        <w:tc>
          <w:tcPr>
            <w:tcW w:w="3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347DED" w14:textId="77777777" w:rsidR="00F94C7D" w:rsidRPr="00945575" w:rsidRDefault="00F94C7D" w:rsidP="00992345">
            <w:pPr>
              <w:ind w:left="113" w:right="113"/>
              <w:jc w:val="center"/>
              <w:rPr>
                <w:rFonts w:asciiTheme="minorHAnsi" w:hAnsiTheme="minorHAnsi" w:cs="Arial"/>
                <w:color w:val="959393"/>
                <w:sz w:val="16"/>
                <w:szCs w:val="16"/>
                <w:lang w:eastAsia="es-CO"/>
              </w:rPr>
            </w:pPr>
            <w:r w:rsidRPr="00945575">
              <w:rPr>
                <w:rFonts w:asciiTheme="minorHAnsi" w:hAnsiTheme="minorHAnsi" w:cs="Arial"/>
                <w:sz w:val="16"/>
                <w:szCs w:val="16"/>
                <w:lang w:eastAsia="es-CO"/>
              </w:rPr>
              <w:t>Sí. Por el presunto incumplimiento del contratista del contrato</w:t>
            </w:r>
          </w:p>
        </w:tc>
        <w:tc>
          <w:tcPr>
            <w:tcW w:w="9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CFE176" w14:textId="77777777" w:rsidR="00F94C7D" w:rsidRPr="00945575" w:rsidRDefault="00F94C7D" w:rsidP="00992345">
            <w:pPr>
              <w:ind w:left="113" w:right="113"/>
              <w:jc w:val="center"/>
              <w:rPr>
                <w:rFonts w:asciiTheme="minorHAnsi" w:hAnsiTheme="minorHAnsi" w:cs="Arial"/>
                <w:color w:val="959393"/>
                <w:sz w:val="16"/>
                <w:szCs w:val="16"/>
                <w:lang w:eastAsia="es-CO"/>
              </w:rPr>
            </w:pPr>
            <w:r w:rsidRPr="00945575">
              <w:rPr>
                <w:rFonts w:asciiTheme="minorHAnsi" w:hAnsiTheme="minorHAnsi" w:cs="Arial"/>
                <w:sz w:val="16"/>
                <w:szCs w:val="16"/>
                <w:lang w:eastAsia="es-CO"/>
              </w:rPr>
              <w:t xml:space="preserve">Personas que elaboran y suscriben el estudio previo y el contrato, el Contratista y el Supervisor </w:t>
            </w:r>
            <w:proofErr w:type="gramStart"/>
            <w:r w:rsidRPr="00945575">
              <w:rPr>
                <w:rFonts w:asciiTheme="minorHAnsi" w:hAnsiTheme="minorHAnsi" w:cs="Arial"/>
                <w:sz w:val="16"/>
                <w:szCs w:val="16"/>
                <w:lang w:eastAsia="es-CO"/>
              </w:rPr>
              <w:t>del mismo</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094914" w14:textId="77777777" w:rsidR="00F94C7D" w:rsidRPr="00945575" w:rsidRDefault="00F94C7D" w:rsidP="00992345">
            <w:pPr>
              <w:jc w:val="center"/>
              <w:rPr>
                <w:rFonts w:asciiTheme="minorHAnsi" w:hAnsiTheme="minorHAnsi" w:cs="Arial"/>
                <w:sz w:val="16"/>
                <w:szCs w:val="16"/>
                <w:lang w:eastAsia="es-CO"/>
              </w:rPr>
            </w:pPr>
            <w:r w:rsidRPr="00945575">
              <w:rPr>
                <w:rFonts w:asciiTheme="minorHAnsi" w:hAnsiTheme="minorHAnsi" w:cs="Arial"/>
                <w:sz w:val="16"/>
                <w:szCs w:val="16"/>
                <w:lang w:eastAsia="es-CO"/>
              </w:rPr>
              <w:t>Desde la elaboración del estudio previo del contrato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455C9B" w14:textId="77777777" w:rsidR="00F94C7D" w:rsidRPr="00945575" w:rsidRDefault="00F94C7D" w:rsidP="00992345">
            <w:pPr>
              <w:jc w:val="center"/>
              <w:rPr>
                <w:rFonts w:asciiTheme="minorHAnsi" w:hAnsiTheme="minorHAnsi" w:cs="Arial"/>
                <w:sz w:val="16"/>
                <w:szCs w:val="16"/>
                <w:lang w:eastAsia="es-CO"/>
              </w:rPr>
            </w:pPr>
            <w:r w:rsidRPr="00945575">
              <w:rPr>
                <w:rFonts w:asciiTheme="minorHAnsi" w:hAnsiTheme="minorHAnsi" w:cs="Arial"/>
                <w:sz w:val="16"/>
                <w:szCs w:val="16"/>
                <w:lang w:eastAsia="es-CO"/>
              </w:rPr>
              <w:t>Terminación del contrato</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75FE8610" w14:textId="77777777" w:rsidR="00F94C7D" w:rsidRPr="00945575" w:rsidRDefault="00F94C7D" w:rsidP="00992345">
            <w:pPr>
              <w:jc w:val="both"/>
              <w:rPr>
                <w:rFonts w:asciiTheme="minorHAnsi" w:hAnsiTheme="minorHAnsi" w:cs="Arial"/>
                <w:color w:val="959393"/>
                <w:sz w:val="16"/>
                <w:szCs w:val="16"/>
                <w:lang w:eastAsia="es-CO"/>
              </w:rPr>
            </w:pPr>
            <w:r w:rsidRPr="00945575">
              <w:rPr>
                <w:rFonts w:asciiTheme="minorHAnsi" w:hAnsiTheme="minorHAnsi" w:cs="Arial"/>
                <w:sz w:val="16"/>
                <w:szCs w:val="16"/>
                <w:lang w:eastAsia="es-CO"/>
              </w:rPr>
              <w:t>El contratista debe dar cumplimiento a las obligaciones del contrato. El supervisor debe ejercer la supervisión del contrato, de conformidad con la normatividad aplicable a la materia y solicitar cuando corresponda la imposición de la cláusula penal del contrato y la realización de las demás actuaciones pertinentes</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6A1969" w14:textId="77777777" w:rsidR="00F94C7D" w:rsidRPr="00945575" w:rsidRDefault="00F94C7D" w:rsidP="00992345">
            <w:pPr>
              <w:spacing w:before="240"/>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Permanente</w:t>
            </w:r>
          </w:p>
          <w:p w14:paraId="415DA5E4" w14:textId="77777777" w:rsidR="00F94C7D" w:rsidRPr="00945575" w:rsidRDefault="00F94C7D" w:rsidP="00992345">
            <w:pPr>
              <w:ind w:left="113" w:right="113"/>
              <w:jc w:val="center"/>
              <w:rPr>
                <w:rFonts w:asciiTheme="minorHAnsi" w:hAnsiTheme="minorHAnsi" w:cs="Arial"/>
                <w:color w:val="959393"/>
                <w:sz w:val="16"/>
                <w:szCs w:val="16"/>
                <w:lang w:eastAsia="es-CO"/>
              </w:rPr>
            </w:pPr>
          </w:p>
        </w:tc>
      </w:tr>
      <w:tr w:rsidR="00F94C7D" w:rsidRPr="00945575" w14:paraId="680929AD" w14:textId="77777777" w:rsidTr="00992345">
        <w:trPr>
          <w:cantSplit/>
          <w:trHeight w:val="4357"/>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EBB82C" w14:textId="77777777" w:rsidR="00F94C7D" w:rsidRPr="00945575" w:rsidRDefault="00F94C7D" w:rsidP="00992345">
            <w:pPr>
              <w:jc w:val="center"/>
              <w:rPr>
                <w:rFonts w:asciiTheme="minorHAnsi" w:hAnsiTheme="minorHAnsi" w:cs="Arial"/>
                <w:sz w:val="16"/>
                <w:szCs w:val="16"/>
                <w:lang w:eastAsia="es-CO"/>
              </w:rPr>
            </w:pPr>
            <w:r w:rsidRPr="00945575">
              <w:rPr>
                <w:rFonts w:asciiTheme="minorHAnsi" w:hAnsiTheme="minorHAnsi" w:cs="Arial"/>
                <w:sz w:val="16"/>
                <w:szCs w:val="16"/>
              </w:rPr>
              <w:lastRenderedPageBreak/>
              <w:t>3</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0524BC" w14:textId="77777777" w:rsidR="00F94C7D" w:rsidRPr="00945575" w:rsidRDefault="00F94C7D" w:rsidP="00992345">
            <w:pPr>
              <w:jc w:val="center"/>
              <w:rPr>
                <w:rFonts w:asciiTheme="minorHAnsi" w:hAnsiTheme="minorHAnsi" w:cs="Arial"/>
                <w:bCs/>
                <w:sz w:val="16"/>
                <w:szCs w:val="16"/>
              </w:rPr>
            </w:pPr>
            <w:r w:rsidRPr="00945575">
              <w:rPr>
                <w:rFonts w:asciiTheme="minorHAnsi" w:hAnsiTheme="minorHAnsi" w:cs="Arial"/>
                <w:bCs/>
                <w:sz w:val="16"/>
                <w:szCs w:val="16"/>
              </w:rPr>
              <w:t>General</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5F1557" w14:textId="77777777" w:rsidR="00F94C7D" w:rsidRPr="00945575" w:rsidRDefault="00F94C7D" w:rsidP="00992345">
            <w:pPr>
              <w:jc w:val="center"/>
              <w:rPr>
                <w:rFonts w:asciiTheme="minorHAnsi" w:hAnsiTheme="minorHAnsi" w:cs="Arial"/>
                <w:bCs/>
                <w:sz w:val="16"/>
                <w:szCs w:val="16"/>
              </w:rPr>
            </w:pPr>
            <w:r w:rsidRPr="00945575">
              <w:rPr>
                <w:rFonts w:asciiTheme="minorHAnsi" w:hAnsiTheme="minorHAnsi" w:cs="Arial"/>
                <w:bCs/>
                <w:sz w:val="16"/>
                <w:szCs w:val="16"/>
              </w:rPr>
              <w:t>Externo</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C2A1AB" w14:textId="77777777" w:rsidR="00F94C7D" w:rsidRPr="00945575" w:rsidRDefault="00F94C7D" w:rsidP="00992345">
            <w:pPr>
              <w:jc w:val="center"/>
              <w:rPr>
                <w:rFonts w:asciiTheme="minorHAnsi" w:hAnsiTheme="minorHAnsi" w:cs="Arial"/>
                <w:bCs/>
                <w:sz w:val="16"/>
                <w:szCs w:val="16"/>
              </w:rPr>
            </w:pPr>
            <w:r w:rsidRPr="00945575">
              <w:rPr>
                <w:rFonts w:asciiTheme="minorHAnsi" w:hAnsiTheme="minorHAnsi" w:cs="Arial"/>
                <w:bCs/>
                <w:sz w:val="16"/>
                <w:szCs w:val="16"/>
              </w:rPr>
              <w:t>Ejecución</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C0E8A7" w14:textId="77777777" w:rsidR="00F94C7D" w:rsidRPr="00945575" w:rsidRDefault="00F94C7D" w:rsidP="00992345">
            <w:pPr>
              <w:jc w:val="center"/>
              <w:rPr>
                <w:rFonts w:asciiTheme="minorHAnsi" w:hAnsiTheme="minorHAnsi" w:cs="Arial"/>
                <w:bCs/>
                <w:sz w:val="16"/>
                <w:szCs w:val="16"/>
              </w:rPr>
            </w:pPr>
            <w:r w:rsidRPr="00945575">
              <w:rPr>
                <w:rFonts w:asciiTheme="minorHAnsi" w:hAnsiTheme="minorHAnsi" w:cs="Arial"/>
                <w:sz w:val="16"/>
                <w:szCs w:val="16"/>
                <w:lang w:eastAsia="es-CO"/>
              </w:rPr>
              <w:t>Operacional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AA05BD" w14:textId="77777777" w:rsidR="00F94C7D" w:rsidRPr="00945575" w:rsidRDefault="00F94C7D" w:rsidP="00992345">
            <w:pPr>
              <w:jc w:val="both"/>
              <w:rPr>
                <w:rFonts w:asciiTheme="minorHAnsi" w:hAnsiTheme="minorHAnsi" w:cs="Arial"/>
                <w:sz w:val="16"/>
                <w:szCs w:val="16"/>
              </w:rPr>
            </w:pPr>
            <w:r w:rsidRPr="00945575">
              <w:rPr>
                <w:rFonts w:asciiTheme="minorHAnsi" w:hAnsiTheme="minorHAnsi" w:cs="Arial"/>
                <w:sz w:val="16"/>
                <w:szCs w:val="16"/>
              </w:rPr>
              <w:t>Se presenta cuando el contratista (persona natural) sufre un accidente o una enfermedad profesional en el desarrollo del contrato suscrito con la entidad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3AB10E9" w14:textId="77777777" w:rsidR="00F94C7D" w:rsidRPr="00945575" w:rsidRDefault="00F94C7D" w:rsidP="00992345">
            <w:pPr>
              <w:jc w:val="both"/>
              <w:rPr>
                <w:rFonts w:asciiTheme="minorHAnsi" w:hAnsiTheme="minorHAnsi" w:cs="Arial"/>
                <w:sz w:val="16"/>
                <w:szCs w:val="16"/>
                <w:lang w:eastAsia="es-CO"/>
              </w:rPr>
            </w:pPr>
            <w:r w:rsidRPr="00945575">
              <w:rPr>
                <w:rFonts w:asciiTheme="minorHAnsi" w:hAnsiTheme="minorHAnsi" w:cs="Arial"/>
                <w:sz w:val="16"/>
                <w:szCs w:val="16"/>
              </w:rPr>
              <w:t>Puede afectar la ejecución del contrato</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B467AD"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FA380F"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3</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45539E"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5</w:t>
            </w:r>
          </w:p>
        </w:tc>
        <w:tc>
          <w:tcPr>
            <w:tcW w:w="3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A5A8C5"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Medio</w:t>
            </w:r>
          </w:p>
        </w:tc>
        <w:tc>
          <w:tcPr>
            <w:tcW w:w="2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485545"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Contratista</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2EFC31C0" w14:textId="77777777" w:rsidR="00F94C7D" w:rsidRPr="00945575" w:rsidRDefault="00F94C7D" w:rsidP="00992345">
            <w:pPr>
              <w:jc w:val="both"/>
              <w:rPr>
                <w:rFonts w:asciiTheme="minorHAnsi" w:hAnsiTheme="minorHAnsi" w:cs="Arial"/>
                <w:sz w:val="16"/>
                <w:szCs w:val="16"/>
                <w:lang w:eastAsia="es-CO"/>
              </w:rPr>
            </w:pPr>
            <w:r w:rsidRPr="00945575">
              <w:rPr>
                <w:rFonts w:asciiTheme="minorHAnsi" w:hAnsiTheme="minorHAnsi" w:cs="Arial"/>
                <w:sz w:val="16"/>
                <w:szCs w:val="16"/>
                <w:lang w:eastAsia="es-CO"/>
              </w:rPr>
              <w:t>En el contrato se establecen entre otros, la obligación del contratista de c</w:t>
            </w:r>
            <w:proofErr w:type="spellStart"/>
            <w:r w:rsidRPr="00945575">
              <w:rPr>
                <w:rFonts w:asciiTheme="minorHAnsi" w:hAnsiTheme="minorHAnsi" w:cs="Calibri"/>
                <w:sz w:val="16"/>
                <w:szCs w:val="16"/>
                <w:lang w:val="es-MX"/>
              </w:rPr>
              <w:t>umplir</w:t>
            </w:r>
            <w:proofErr w:type="spellEnd"/>
            <w:r w:rsidRPr="00945575">
              <w:rPr>
                <w:rFonts w:asciiTheme="minorHAnsi" w:hAnsiTheme="minorHAnsi" w:cs="Calibri"/>
                <w:sz w:val="16"/>
                <w:szCs w:val="16"/>
                <w:lang w:val="es-MX"/>
              </w:rPr>
              <w:t xml:space="preserve"> con la afiliación y el pago de la ARL, de conformidad con lo establecido en la Ley 789 de 2002 y las demás normas que la modifiquen o sustituyan. Así mismo se establece que para cada pago debe entregar la planilla de pago de la ARL.</w:t>
            </w:r>
          </w:p>
        </w:tc>
        <w:tc>
          <w:tcPr>
            <w:tcW w:w="2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0D6BFE"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2</w:t>
            </w:r>
          </w:p>
        </w:tc>
        <w:tc>
          <w:tcPr>
            <w:tcW w:w="2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F4AF90"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2</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FFFB4F"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4</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58D0ED"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Bajo</w:t>
            </w:r>
          </w:p>
        </w:tc>
        <w:tc>
          <w:tcPr>
            <w:tcW w:w="3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53FC06"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Sí</w:t>
            </w:r>
          </w:p>
        </w:tc>
        <w:tc>
          <w:tcPr>
            <w:tcW w:w="9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F8498D" w14:textId="77777777" w:rsidR="00F94C7D" w:rsidRPr="00945575" w:rsidRDefault="00F94C7D" w:rsidP="00992345">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 xml:space="preserve">Personas que elaboran y suscriben el estudio previo y el contrato, el Contratista y el Supervisor </w:t>
            </w:r>
            <w:proofErr w:type="gramStart"/>
            <w:r w:rsidRPr="00945575">
              <w:rPr>
                <w:rFonts w:asciiTheme="minorHAnsi" w:hAnsiTheme="minorHAnsi" w:cs="Arial"/>
                <w:sz w:val="16"/>
                <w:szCs w:val="16"/>
                <w:lang w:eastAsia="es-CO"/>
              </w:rPr>
              <w:t>del mismo</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2A51C2" w14:textId="77777777" w:rsidR="00F94C7D" w:rsidRPr="00945575" w:rsidRDefault="00F94C7D" w:rsidP="00992345">
            <w:pPr>
              <w:jc w:val="center"/>
              <w:rPr>
                <w:rFonts w:asciiTheme="minorHAnsi" w:hAnsiTheme="minorHAnsi" w:cs="Arial"/>
                <w:sz w:val="16"/>
                <w:szCs w:val="16"/>
                <w:lang w:eastAsia="es-CO"/>
              </w:rPr>
            </w:pPr>
            <w:r w:rsidRPr="00945575">
              <w:rPr>
                <w:rFonts w:asciiTheme="minorHAnsi" w:hAnsiTheme="minorHAnsi" w:cs="Arial"/>
                <w:sz w:val="16"/>
                <w:szCs w:val="16"/>
                <w:lang w:eastAsia="es-CO"/>
              </w:rPr>
              <w:t>Desde la elaboración del estudio previo del contrato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8F4768" w14:textId="77777777" w:rsidR="00F94C7D" w:rsidRPr="00945575" w:rsidRDefault="00F94C7D" w:rsidP="00992345">
            <w:pPr>
              <w:jc w:val="center"/>
              <w:rPr>
                <w:rFonts w:asciiTheme="minorHAnsi" w:hAnsiTheme="minorHAnsi" w:cs="Arial"/>
                <w:sz w:val="16"/>
                <w:szCs w:val="16"/>
                <w:lang w:eastAsia="es-CO"/>
              </w:rPr>
            </w:pPr>
            <w:r w:rsidRPr="00945575">
              <w:rPr>
                <w:rFonts w:asciiTheme="minorHAnsi" w:hAnsiTheme="minorHAnsi" w:cs="Arial"/>
                <w:sz w:val="16"/>
                <w:szCs w:val="16"/>
                <w:lang w:eastAsia="es-CO"/>
              </w:rPr>
              <w:t>Terminación del contrato</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CB34902" w14:textId="77777777" w:rsidR="00F94C7D" w:rsidRPr="00945575" w:rsidRDefault="00F94C7D" w:rsidP="00992345">
            <w:pPr>
              <w:jc w:val="both"/>
              <w:rPr>
                <w:rFonts w:asciiTheme="minorHAnsi" w:hAnsiTheme="minorHAnsi" w:cs="Arial"/>
                <w:sz w:val="16"/>
                <w:szCs w:val="16"/>
                <w:lang w:eastAsia="es-CO"/>
              </w:rPr>
            </w:pPr>
            <w:r w:rsidRPr="00945575">
              <w:rPr>
                <w:rFonts w:asciiTheme="minorHAnsi" w:hAnsiTheme="minorHAnsi" w:cs="Arial"/>
                <w:sz w:val="16"/>
                <w:szCs w:val="16"/>
                <w:lang w:eastAsia="es-CO"/>
              </w:rPr>
              <w:t>El contratista debe c</w:t>
            </w:r>
            <w:proofErr w:type="spellStart"/>
            <w:r w:rsidRPr="00945575">
              <w:rPr>
                <w:rFonts w:asciiTheme="minorHAnsi" w:hAnsiTheme="minorHAnsi" w:cs="Calibri"/>
                <w:sz w:val="16"/>
                <w:szCs w:val="16"/>
                <w:lang w:val="es-MX"/>
              </w:rPr>
              <w:t>umplir</w:t>
            </w:r>
            <w:proofErr w:type="spellEnd"/>
            <w:r w:rsidRPr="00945575">
              <w:rPr>
                <w:rFonts w:asciiTheme="minorHAnsi" w:hAnsiTheme="minorHAnsi" w:cs="Calibri"/>
                <w:sz w:val="16"/>
                <w:szCs w:val="16"/>
                <w:lang w:val="es-MX"/>
              </w:rPr>
              <w:t xml:space="preserve"> con la afiliación y el pago de la ARL, de conformidad con lo establecido en la Ley 789 de 2002 y las demás normas que la modifiquen o sustituyan. Así mismo debe entregar la planilla de pago de la ARL para cada pago del contrato. El supervisor debe hacer seguimiento al cumplimiento de lo anterior.</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049EAD" w14:textId="77777777" w:rsidR="00F94C7D" w:rsidRPr="00945575" w:rsidRDefault="00F94C7D" w:rsidP="00992345">
            <w:pPr>
              <w:spacing w:before="240"/>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Mensual y permanente</w:t>
            </w:r>
          </w:p>
          <w:p w14:paraId="4D484197" w14:textId="77777777" w:rsidR="00F94C7D" w:rsidRPr="00945575" w:rsidRDefault="00F94C7D" w:rsidP="00992345">
            <w:pPr>
              <w:ind w:left="113" w:right="113"/>
              <w:jc w:val="center"/>
              <w:rPr>
                <w:rFonts w:asciiTheme="minorHAnsi" w:hAnsiTheme="minorHAnsi" w:cs="Arial"/>
                <w:sz w:val="16"/>
                <w:szCs w:val="16"/>
                <w:lang w:eastAsia="es-CO"/>
              </w:rPr>
            </w:pPr>
          </w:p>
        </w:tc>
      </w:tr>
      <w:tr w:rsidR="00F94C7D" w:rsidRPr="00945575" w14:paraId="2D130624" w14:textId="77777777" w:rsidTr="00992345">
        <w:trPr>
          <w:cantSplit/>
          <w:trHeight w:val="4357"/>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90BA4C"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lastRenderedPageBreak/>
              <w:t>Numerar consecutivamente empezando en 1]</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47D764"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[General/Específico</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1EF2BD"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[Interno/Externo]</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532D93"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[Planeación/Selección/Contratación/Ejecución]</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08566B"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[Económico/ Social o político/ Operacional/ Financiero/ Regulatorio/ De la naturaleza/ Ambiental/ Tecnológico]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E7FDA5" w14:textId="77777777" w:rsidR="00F94C7D" w:rsidRPr="00945575" w:rsidRDefault="00F94C7D" w:rsidP="00992345">
            <w:pPr>
              <w:jc w:val="both"/>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[Describir el Riesgo]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8FA7450" w14:textId="77777777" w:rsidR="00F94C7D" w:rsidRPr="00945575" w:rsidRDefault="00F94C7D" w:rsidP="00992345">
            <w:pPr>
              <w:jc w:val="both"/>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[Describir la consecuencia de la ocurrencia del evento]</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4D04F2"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[1/2/3/4/5]</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C37042"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[1/2/3/4/5]</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B68499"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2/3/4/5/6/7/8/9/10]</w:t>
            </w:r>
          </w:p>
        </w:tc>
        <w:tc>
          <w:tcPr>
            <w:tcW w:w="3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09955B"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[Bajo/Medio/Alto/Extremo]</w:t>
            </w:r>
          </w:p>
        </w:tc>
        <w:tc>
          <w:tcPr>
            <w:tcW w:w="2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B3B19A"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[Entidad Estatal/Contratista]</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2FB15037" w14:textId="77777777" w:rsidR="00F94C7D" w:rsidRPr="00945575" w:rsidRDefault="00F94C7D" w:rsidP="00992345">
            <w:pPr>
              <w:jc w:val="both"/>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[Describir el tratamiento o control a ser implementado]</w:t>
            </w:r>
          </w:p>
        </w:tc>
        <w:tc>
          <w:tcPr>
            <w:tcW w:w="2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5F1DB4"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1/2/3/4/5]</w:t>
            </w:r>
          </w:p>
        </w:tc>
        <w:tc>
          <w:tcPr>
            <w:tcW w:w="2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03666C"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[1/2/3/4/5]</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7D0384"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[2/3/4/5/6/7/8/9/10]</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FCC754"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[Bajo/Medio/Alto/Extremo]</w:t>
            </w:r>
          </w:p>
        </w:tc>
        <w:tc>
          <w:tcPr>
            <w:tcW w:w="3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77BC55"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[Sí/No]</w:t>
            </w:r>
          </w:p>
        </w:tc>
        <w:tc>
          <w:tcPr>
            <w:tcW w:w="9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80C20D" w14:textId="77777777" w:rsidR="00F94C7D" w:rsidRPr="00945575" w:rsidRDefault="00F94C7D" w:rsidP="00992345">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[Entidad Estatal/Contratista]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A136E6" w14:textId="77777777" w:rsidR="00F94C7D" w:rsidRPr="00945575" w:rsidRDefault="00F94C7D" w:rsidP="00992345">
            <w:pPr>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[Incluir fecha o evento con el cual se inicia el tratamiento]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C40F03" w14:textId="77777777" w:rsidR="00F94C7D" w:rsidRPr="00945575" w:rsidRDefault="00F94C7D" w:rsidP="00992345">
            <w:pPr>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[Incluir fecha o evento con el cual se termina el tratamiento</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080D0CA" w14:textId="77777777" w:rsidR="00F94C7D" w:rsidRPr="00945575" w:rsidRDefault="00F94C7D" w:rsidP="00992345">
            <w:pPr>
              <w:jc w:val="both"/>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[Definir la forma de realizar el monitoreo]</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08D6A20A" w14:textId="77777777" w:rsidR="00F94C7D" w:rsidRPr="00945575" w:rsidRDefault="00F94C7D" w:rsidP="00992345">
            <w:pPr>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[Definir la forma de realizar el monitoreo]</w:t>
            </w:r>
          </w:p>
        </w:tc>
      </w:tr>
    </w:tbl>
    <w:p w14:paraId="4DDF68DF" w14:textId="77777777" w:rsidR="00F94C7D" w:rsidRDefault="00F94C7D" w:rsidP="00F94C7D">
      <w:pPr>
        <w:tabs>
          <w:tab w:val="left" w:pos="3718"/>
        </w:tabs>
        <w:rPr>
          <w:rFonts w:asciiTheme="minorHAnsi" w:hAnsiTheme="minorHAnsi" w:cs="Arial"/>
        </w:rPr>
      </w:pPr>
    </w:p>
    <w:p w14:paraId="0EC70C08" w14:textId="77777777" w:rsidR="00664ABF" w:rsidRPr="00FB19E5" w:rsidRDefault="00F94C7D" w:rsidP="005644DF">
      <w:pPr>
        <w:tabs>
          <w:tab w:val="left" w:pos="3718"/>
        </w:tabs>
        <w:jc w:val="both"/>
        <w:rPr>
          <w:rFonts w:asciiTheme="minorHAnsi" w:hAnsiTheme="minorHAnsi"/>
          <w:sz w:val="22"/>
          <w:szCs w:val="22"/>
        </w:rPr>
      </w:pPr>
      <w:r w:rsidRPr="003B611F">
        <w:rPr>
          <w:rFonts w:asciiTheme="minorHAnsi" w:hAnsiTheme="minorHAnsi"/>
          <w:b/>
          <w:i/>
          <w:color w:val="808080"/>
          <w:sz w:val="20"/>
        </w:rPr>
        <w:t>En la matriz de riesgos que se anexe al estudio previo se deben suprimir los textos que no apliquen, así como modificar y adicionar los riesgos y condiciones que sean pertinentes. El presente documento es variable según el análisis que se efectúe para el contrato respectivo. Este análisis se debe realizar de conformidad con Manual vigente para la Identificación y Cobertura del Riesgo en los Procesos de Contratación, publicado por Colombia Compra Eficiente, en la página web de la citada entid</w:t>
      </w:r>
      <w:r w:rsidR="001F0CAD" w:rsidRPr="003B611F">
        <w:rPr>
          <w:rFonts w:asciiTheme="minorHAnsi" w:hAnsiTheme="minorHAnsi"/>
          <w:b/>
          <w:i/>
          <w:color w:val="808080"/>
          <w:sz w:val="20"/>
        </w:rPr>
        <w:t>a</w:t>
      </w:r>
      <w:r w:rsidR="003B611F">
        <w:rPr>
          <w:rFonts w:asciiTheme="minorHAnsi" w:hAnsiTheme="minorHAnsi"/>
          <w:b/>
          <w:i/>
          <w:color w:val="808080"/>
          <w:sz w:val="20"/>
        </w:rPr>
        <w:t>d</w:t>
      </w:r>
      <w:r w:rsidR="005644DF">
        <w:rPr>
          <w:rFonts w:asciiTheme="minorHAnsi" w:hAnsiTheme="minorHAnsi"/>
          <w:b/>
          <w:i/>
          <w:color w:val="808080"/>
          <w:sz w:val="20"/>
        </w:rPr>
        <w:t>.</w:t>
      </w:r>
    </w:p>
    <w:sectPr w:rsidR="00664ABF" w:rsidRPr="00FB19E5" w:rsidSect="00435403">
      <w:pgSz w:w="15840" w:h="12240" w:orient="landscape"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B59EC" w14:textId="77777777" w:rsidR="00CC1ED7" w:rsidRDefault="00CC1ED7" w:rsidP="008740CF">
      <w:r>
        <w:separator/>
      </w:r>
    </w:p>
  </w:endnote>
  <w:endnote w:type="continuationSeparator" w:id="0">
    <w:p w14:paraId="503FE9E5" w14:textId="77777777" w:rsidR="00CC1ED7" w:rsidRDefault="00CC1ED7" w:rsidP="0087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850322468"/>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5EBF2698" w14:textId="77777777" w:rsidR="00BE2DDC" w:rsidRPr="00BE2DDC" w:rsidRDefault="00BE2DDC" w:rsidP="00BE2DDC">
            <w:pPr>
              <w:pStyle w:val="Piedepgina"/>
              <w:jc w:val="center"/>
              <w:rPr>
                <w:rFonts w:asciiTheme="minorHAnsi" w:hAnsiTheme="minorHAnsi"/>
                <w:sz w:val="20"/>
                <w:szCs w:val="20"/>
              </w:rPr>
            </w:pPr>
            <w:r w:rsidRPr="00BE2DDC">
              <w:rPr>
                <w:rFonts w:asciiTheme="minorHAnsi" w:hAnsiTheme="minorHAnsi"/>
                <w:sz w:val="20"/>
                <w:szCs w:val="20"/>
              </w:rPr>
              <w:t xml:space="preserve">Página </w:t>
            </w:r>
            <w:r w:rsidRPr="00BE2DDC">
              <w:rPr>
                <w:rFonts w:asciiTheme="minorHAnsi" w:hAnsiTheme="minorHAnsi"/>
                <w:b/>
                <w:bCs/>
                <w:sz w:val="20"/>
                <w:szCs w:val="20"/>
              </w:rPr>
              <w:fldChar w:fldCharType="begin"/>
            </w:r>
            <w:r w:rsidRPr="00BE2DDC">
              <w:rPr>
                <w:rFonts w:asciiTheme="minorHAnsi" w:hAnsiTheme="minorHAnsi"/>
                <w:b/>
                <w:bCs/>
                <w:sz w:val="20"/>
                <w:szCs w:val="20"/>
              </w:rPr>
              <w:instrText>PAGE</w:instrText>
            </w:r>
            <w:r w:rsidRPr="00BE2DDC">
              <w:rPr>
                <w:rFonts w:asciiTheme="minorHAnsi" w:hAnsiTheme="minorHAnsi"/>
                <w:b/>
                <w:bCs/>
                <w:sz w:val="20"/>
                <w:szCs w:val="20"/>
              </w:rPr>
              <w:fldChar w:fldCharType="separate"/>
            </w:r>
            <w:r w:rsidR="0040240E">
              <w:rPr>
                <w:rFonts w:asciiTheme="minorHAnsi" w:hAnsiTheme="minorHAnsi"/>
                <w:b/>
                <w:bCs/>
                <w:noProof/>
                <w:sz w:val="20"/>
                <w:szCs w:val="20"/>
              </w:rPr>
              <w:t>7</w:t>
            </w:r>
            <w:r w:rsidRPr="00BE2DDC">
              <w:rPr>
                <w:rFonts w:asciiTheme="minorHAnsi" w:hAnsiTheme="minorHAnsi"/>
                <w:b/>
                <w:bCs/>
                <w:sz w:val="20"/>
                <w:szCs w:val="20"/>
              </w:rPr>
              <w:fldChar w:fldCharType="end"/>
            </w:r>
            <w:r w:rsidRPr="00BE2DDC">
              <w:rPr>
                <w:rFonts w:asciiTheme="minorHAnsi" w:hAnsiTheme="minorHAnsi"/>
                <w:sz w:val="20"/>
                <w:szCs w:val="20"/>
              </w:rPr>
              <w:t xml:space="preserve"> de </w:t>
            </w:r>
            <w:r w:rsidRPr="00BE2DDC">
              <w:rPr>
                <w:rFonts w:asciiTheme="minorHAnsi" w:hAnsiTheme="minorHAnsi"/>
                <w:b/>
                <w:bCs/>
                <w:sz w:val="20"/>
                <w:szCs w:val="20"/>
              </w:rPr>
              <w:fldChar w:fldCharType="begin"/>
            </w:r>
            <w:r w:rsidRPr="00BE2DDC">
              <w:rPr>
                <w:rFonts w:asciiTheme="minorHAnsi" w:hAnsiTheme="minorHAnsi"/>
                <w:b/>
                <w:bCs/>
                <w:sz w:val="20"/>
                <w:szCs w:val="20"/>
              </w:rPr>
              <w:instrText>NUMPAGES</w:instrText>
            </w:r>
            <w:r w:rsidRPr="00BE2DDC">
              <w:rPr>
                <w:rFonts w:asciiTheme="minorHAnsi" w:hAnsiTheme="minorHAnsi"/>
                <w:b/>
                <w:bCs/>
                <w:sz w:val="20"/>
                <w:szCs w:val="20"/>
              </w:rPr>
              <w:fldChar w:fldCharType="separate"/>
            </w:r>
            <w:r w:rsidR="0040240E">
              <w:rPr>
                <w:rFonts w:asciiTheme="minorHAnsi" w:hAnsiTheme="minorHAnsi"/>
                <w:b/>
                <w:bCs/>
                <w:noProof/>
                <w:sz w:val="20"/>
                <w:szCs w:val="20"/>
              </w:rPr>
              <w:t>15</w:t>
            </w:r>
            <w:r w:rsidRPr="00BE2DDC">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F35D5" w14:textId="77777777" w:rsidR="00CC1ED7" w:rsidRDefault="00CC1ED7" w:rsidP="008740CF">
      <w:r>
        <w:separator/>
      </w:r>
    </w:p>
  </w:footnote>
  <w:footnote w:type="continuationSeparator" w:id="0">
    <w:p w14:paraId="7646B8F7" w14:textId="77777777" w:rsidR="00CC1ED7" w:rsidRDefault="00CC1ED7" w:rsidP="0087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507"/>
      <w:gridCol w:w="1086"/>
      <w:gridCol w:w="4887"/>
      <w:gridCol w:w="1914"/>
    </w:tblGrid>
    <w:tr w:rsidR="00084AE7" w:rsidRPr="00D97FC0" w14:paraId="4A8759BC" w14:textId="77777777" w:rsidTr="00084AE7">
      <w:trPr>
        <w:trHeight w:val="274"/>
        <w:jc w:val="center"/>
      </w:trPr>
      <w:tc>
        <w:tcPr>
          <w:tcW w:w="802" w:type="pct"/>
          <w:vMerge w:val="restart"/>
          <w:tcBorders>
            <w:right w:val="single" w:sz="4" w:space="0" w:color="auto"/>
          </w:tcBorders>
          <w:vAlign w:val="center"/>
        </w:tcPr>
        <w:p w14:paraId="056661D4" w14:textId="77777777" w:rsidR="00084AE7" w:rsidRPr="001D3C0F" w:rsidRDefault="00084AE7" w:rsidP="00084AE7">
          <w:pPr>
            <w:tabs>
              <w:tab w:val="center" w:pos="4252"/>
              <w:tab w:val="right" w:pos="8504"/>
            </w:tabs>
            <w:jc w:val="center"/>
            <w:rPr>
              <w:rFonts w:asciiTheme="minorHAnsi" w:hAnsiTheme="minorHAnsi"/>
              <w:b/>
              <w:sz w:val="20"/>
              <w:szCs w:val="20"/>
            </w:rPr>
          </w:pPr>
          <w:r w:rsidRPr="001D3C0F">
            <w:rPr>
              <w:rFonts w:asciiTheme="minorHAnsi" w:hAnsiTheme="minorHAnsi"/>
              <w:noProof/>
              <w:sz w:val="20"/>
              <w:szCs w:val="20"/>
              <w:lang w:val="es-CO" w:eastAsia="es-CO"/>
            </w:rPr>
            <w:drawing>
              <wp:inline distT="0" distB="0" distL="0" distR="0" wp14:anchorId="56FDAB02" wp14:editId="5C9640FE">
                <wp:extent cx="810000" cy="540000"/>
                <wp:effectExtent l="0" t="0" r="952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810000" cy="540000"/>
                        </a:xfrm>
                        <a:prstGeom prst="rect">
                          <a:avLst/>
                        </a:prstGeom>
                      </pic:spPr>
                    </pic:pic>
                  </a:graphicData>
                </a:graphic>
              </wp:inline>
            </w:drawing>
          </w:r>
        </w:p>
      </w:tc>
      <w:tc>
        <w:tcPr>
          <w:tcW w:w="3179" w:type="pct"/>
          <w:gridSpan w:val="2"/>
          <w:tcBorders>
            <w:left w:val="single" w:sz="4" w:space="0" w:color="auto"/>
            <w:right w:val="single" w:sz="4" w:space="0" w:color="auto"/>
          </w:tcBorders>
          <w:vAlign w:val="center"/>
        </w:tcPr>
        <w:p w14:paraId="43C3C54D" w14:textId="77777777" w:rsidR="00084AE7" w:rsidRPr="001D3C0F" w:rsidRDefault="00084AE7" w:rsidP="00084AE7">
          <w:pPr>
            <w:tabs>
              <w:tab w:val="center" w:pos="4252"/>
              <w:tab w:val="right" w:pos="8504"/>
            </w:tabs>
            <w:jc w:val="center"/>
            <w:rPr>
              <w:rFonts w:asciiTheme="minorHAnsi" w:hAnsiTheme="minorHAnsi"/>
              <w:b/>
              <w:sz w:val="20"/>
              <w:szCs w:val="20"/>
            </w:rPr>
          </w:pPr>
          <w:r w:rsidRPr="001D3C0F">
            <w:rPr>
              <w:rFonts w:asciiTheme="minorHAnsi" w:hAnsiTheme="minorHAnsi"/>
              <w:b/>
              <w:sz w:val="20"/>
              <w:szCs w:val="20"/>
            </w:rPr>
            <w:t>SISTEMA INTEGRADO DE GESTIÓN</w:t>
          </w:r>
        </w:p>
      </w:tc>
      <w:tc>
        <w:tcPr>
          <w:tcW w:w="1019" w:type="pct"/>
          <w:tcBorders>
            <w:left w:val="single" w:sz="4" w:space="0" w:color="auto"/>
          </w:tcBorders>
          <w:vAlign w:val="center"/>
        </w:tcPr>
        <w:p w14:paraId="4874F928" w14:textId="77777777" w:rsidR="00084AE7" w:rsidRPr="001D3C0F" w:rsidRDefault="00084AE7" w:rsidP="002F5549">
          <w:pPr>
            <w:tabs>
              <w:tab w:val="center" w:pos="4252"/>
              <w:tab w:val="right" w:pos="8504"/>
            </w:tabs>
            <w:ind w:left="-76"/>
            <w:rPr>
              <w:rFonts w:asciiTheme="minorHAnsi" w:hAnsiTheme="minorHAnsi"/>
              <w:b/>
              <w:sz w:val="20"/>
              <w:szCs w:val="20"/>
            </w:rPr>
          </w:pPr>
          <w:r w:rsidRPr="001D3C0F">
            <w:rPr>
              <w:rFonts w:asciiTheme="minorHAnsi" w:hAnsiTheme="minorHAnsi"/>
              <w:b/>
              <w:sz w:val="20"/>
              <w:szCs w:val="20"/>
            </w:rPr>
            <w:t xml:space="preserve">Código: </w:t>
          </w:r>
          <w:r w:rsidR="003B611F" w:rsidRPr="003B611F">
            <w:rPr>
              <w:rFonts w:asciiTheme="minorHAnsi" w:hAnsiTheme="minorHAnsi"/>
              <w:sz w:val="20"/>
              <w:szCs w:val="20"/>
            </w:rPr>
            <w:t>GCOP-F-022</w:t>
          </w:r>
        </w:p>
      </w:tc>
    </w:tr>
    <w:tr w:rsidR="00084AE7" w:rsidRPr="00D97FC0" w14:paraId="18EB7985" w14:textId="77777777" w:rsidTr="00084AE7">
      <w:trPr>
        <w:trHeight w:val="273"/>
        <w:jc w:val="center"/>
      </w:trPr>
      <w:tc>
        <w:tcPr>
          <w:tcW w:w="802" w:type="pct"/>
          <w:vMerge/>
          <w:tcBorders>
            <w:right w:val="single" w:sz="4" w:space="0" w:color="auto"/>
          </w:tcBorders>
          <w:vAlign w:val="center"/>
        </w:tcPr>
        <w:p w14:paraId="458A51D8" w14:textId="77777777" w:rsidR="00084AE7" w:rsidRPr="001D3C0F" w:rsidRDefault="00084AE7" w:rsidP="00084AE7">
          <w:pPr>
            <w:tabs>
              <w:tab w:val="center" w:pos="4252"/>
              <w:tab w:val="right" w:pos="8504"/>
            </w:tabs>
            <w:jc w:val="center"/>
            <w:rPr>
              <w:rFonts w:asciiTheme="minorHAnsi" w:hAnsiTheme="minorHAnsi"/>
              <w:b/>
              <w:sz w:val="20"/>
              <w:szCs w:val="20"/>
            </w:rPr>
          </w:pPr>
        </w:p>
      </w:tc>
      <w:tc>
        <w:tcPr>
          <w:tcW w:w="578" w:type="pct"/>
          <w:tcBorders>
            <w:left w:val="single" w:sz="4" w:space="0" w:color="auto"/>
            <w:right w:val="single" w:sz="4" w:space="0" w:color="auto"/>
          </w:tcBorders>
          <w:vAlign w:val="center"/>
        </w:tcPr>
        <w:p w14:paraId="6672AF6C" w14:textId="77777777" w:rsidR="00084AE7" w:rsidRPr="001D3C0F" w:rsidRDefault="00084AE7" w:rsidP="00084AE7">
          <w:pPr>
            <w:tabs>
              <w:tab w:val="center" w:pos="4252"/>
              <w:tab w:val="right" w:pos="8504"/>
            </w:tabs>
            <w:rPr>
              <w:rFonts w:asciiTheme="minorHAnsi" w:hAnsiTheme="minorHAnsi"/>
              <w:b/>
              <w:sz w:val="20"/>
              <w:szCs w:val="20"/>
            </w:rPr>
          </w:pPr>
          <w:r w:rsidRPr="001D3C0F">
            <w:rPr>
              <w:rFonts w:asciiTheme="minorHAnsi" w:hAnsiTheme="minorHAnsi"/>
              <w:b/>
              <w:sz w:val="20"/>
              <w:szCs w:val="20"/>
            </w:rPr>
            <w:t>PROCESO</w:t>
          </w:r>
        </w:p>
      </w:tc>
      <w:tc>
        <w:tcPr>
          <w:tcW w:w="2601" w:type="pct"/>
          <w:tcBorders>
            <w:left w:val="single" w:sz="4" w:space="0" w:color="auto"/>
            <w:right w:val="single" w:sz="4" w:space="0" w:color="auto"/>
          </w:tcBorders>
          <w:vAlign w:val="center"/>
        </w:tcPr>
        <w:p w14:paraId="58C0A7E9" w14:textId="77777777" w:rsidR="00084AE7" w:rsidRPr="001D3C0F" w:rsidRDefault="00084AE7" w:rsidP="00084AE7">
          <w:pPr>
            <w:tabs>
              <w:tab w:val="center" w:pos="4252"/>
              <w:tab w:val="right" w:pos="8504"/>
            </w:tabs>
            <w:jc w:val="center"/>
            <w:rPr>
              <w:rFonts w:asciiTheme="minorHAnsi" w:hAnsiTheme="minorHAnsi"/>
              <w:sz w:val="20"/>
              <w:szCs w:val="20"/>
            </w:rPr>
          </w:pPr>
          <w:r w:rsidRPr="001D3C0F">
            <w:rPr>
              <w:rFonts w:asciiTheme="minorHAnsi" w:hAnsiTheme="minorHAnsi" w:cs="Tahoma"/>
              <w:sz w:val="20"/>
              <w:szCs w:val="20"/>
              <w:lang w:val="es-ES_tradnl"/>
            </w:rPr>
            <w:t>GESTIÓN DE LA CONTRATACIÓN PÚBLICA</w:t>
          </w:r>
        </w:p>
      </w:tc>
      <w:tc>
        <w:tcPr>
          <w:tcW w:w="1019" w:type="pct"/>
          <w:tcBorders>
            <w:left w:val="single" w:sz="4" w:space="0" w:color="auto"/>
          </w:tcBorders>
          <w:vAlign w:val="center"/>
        </w:tcPr>
        <w:p w14:paraId="71F68223" w14:textId="77777777" w:rsidR="00084AE7" w:rsidRPr="001D3C0F" w:rsidRDefault="00084AE7" w:rsidP="002F5549">
          <w:pPr>
            <w:tabs>
              <w:tab w:val="center" w:pos="4252"/>
              <w:tab w:val="right" w:pos="8504"/>
            </w:tabs>
            <w:ind w:left="-76"/>
            <w:rPr>
              <w:rFonts w:asciiTheme="minorHAnsi" w:hAnsiTheme="minorHAnsi"/>
              <w:b/>
              <w:sz w:val="20"/>
              <w:szCs w:val="20"/>
            </w:rPr>
          </w:pPr>
          <w:r w:rsidRPr="001D3C0F">
            <w:rPr>
              <w:rFonts w:asciiTheme="minorHAnsi" w:hAnsiTheme="minorHAnsi"/>
              <w:b/>
              <w:sz w:val="20"/>
              <w:szCs w:val="20"/>
            </w:rPr>
            <w:t xml:space="preserve">Versión: </w:t>
          </w:r>
          <w:r w:rsidR="003B611F" w:rsidRPr="003B611F">
            <w:rPr>
              <w:rFonts w:asciiTheme="minorHAnsi" w:hAnsiTheme="minorHAnsi"/>
              <w:sz w:val="20"/>
              <w:szCs w:val="20"/>
            </w:rPr>
            <w:t>00</w:t>
          </w:r>
          <w:r w:rsidR="005644DF">
            <w:rPr>
              <w:rFonts w:asciiTheme="minorHAnsi" w:hAnsiTheme="minorHAnsi"/>
              <w:sz w:val="20"/>
              <w:szCs w:val="20"/>
            </w:rPr>
            <w:t>4</w:t>
          </w:r>
        </w:p>
      </w:tc>
    </w:tr>
    <w:tr w:rsidR="00084AE7" w:rsidRPr="00D97FC0" w14:paraId="00B74922" w14:textId="77777777" w:rsidTr="00084AE7">
      <w:trPr>
        <w:trHeight w:val="564"/>
        <w:jc w:val="center"/>
      </w:trPr>
      <w:tc>
        <w:tcPr>
          <w:tcW w:w="802" w:type="pct"/>
          <w:vMerge/>
          <w:tcBorders>
            <w:right w:val="single" w:sz="4" w:space="0" w:color="auto"/>
          </w:tcBorders>
          <w:vAlign w:val="center"/>
        </w:tcPr>
        <w:p w14:paraId="1CA1A016" w14:textId="77777777" w:rsidR="00084AE7" w:rsidRPr="001D3C0F" w:rsidRDefault="00084AE7" w:rsidP="00084AE7">
          <w:pPr>
            <w:tabs>
              <w:tab w:val="center" w:pos="4252"/>
              <w:tab w:val="right" w:pos="8504"/>
            </w:tabs>
            <w:jc w:val="center"/>
            <w:rPr>
              <w:rFonts w:asciiTheme="minorHAnsi" w:hAnsiTheme="minorHAnsi"/>
              <w:b/>
              <w:sz w:val="20"/>
              <w:szCs w:val="20"/>
            </w:rPr>
          </w:pPr>
        </w:p>
      </w:tc>
      <w:tc>
        <w:tcPr>
          <w:tcW w:w="578" w:type="pct"/>
          <w:tcBorders>
            <w:left w:val="single" w:sz="4" w:space="0" w:color="auto"/>
            <w:right w:val="single" w:sz="4" w:space="0" w:color="auto"/>
          </w:tcBorders>
          <w:vAlign w:val="center"/>
        </w:tcPr>
        <w:p w14:paraId="7F872B61" w14:textId="77777777" w:rsidR="00084AE7" w:rsidRPr="001D3C0F" w:rsidRDefault="00084AE7" w:rsidP="00084AE7">
          <w:pPr>
            <w:tabs>
              <w:tab w:val="center" w:pos="4252"/>
              <w:tab w:val="right" w:pos="8504"/>
            </w:tabs>
            <w:rPr>
              <w:rFonts w:asciiTheme="minorHAnsi" w:hAnsiTheme="minorHAnsi"/>
              <w:b/>
              <w:sz w:val="20"/>
              <w:szCs w:val="20"/>
            </w:rPr>
          </w:pPr>
          <w:r w:rsidRPr="001D3C0F">
            <w:rPr>
              <w:rFonts w:asciiTheme="minorHAnsi" w:hAnsiTheme="minorHAnsi"/>
              <w:b/>
              <w:sz w:val="20"/>
              <w:szCs w:val="20"/>
            </w:rPr>
            <w:t>FORMATO</w:t>
          </w:r>
        </w:p>
      </w:tc>
      <w:tc>
        <w:tcPr>
          <w:tcW w:w="2601" w:type="pct"/>
          <w:tcBorders>
            <w:left w:val="single" w:sz="4" w:space="0" w:color="auto"/>
            <w:right w:val="single" w:sz="4" w:space="0" w:color="auto"/>
          </w:tcBorders>
          <w:vAlign w:val="center"/>
        </w:tcPr>
        <w:p w14:paraId="7F981BB3" w14:textId="77777777" w:rsidR="00084AE7" w:rsidRPr="003B611F" w:rsidRDefault="003B611F" w:rsidP="00084AE7">
          <w:pPr>
            <w:tabs>
              <w:tab w:val="center" w:pos="4252"/>
              <w:tab w:val="right" w:pos="8504"/>
            </w:tabs>
            <w:jc w:val="center"/>
            <w:rPr>
              <w:rFonts w:asciiTheme="minorHAnsi" w:hAnsiTheme="minorHAnsi"/>
              <w:sz w:val="20"/>
              <w:szCs w:val="20"/>
            </w:rPr>
          </w:pPr>
          <w:r w:rsidRPr="003B611F">
            <w:rPr>
              <w:rFonts w:asciiTheme="minorHAnsi" w:hAnsiTheme="minorHAnsi" w:cs="Arial"/>
              <w:sz w:val="20"/>
              <w:szCs w:val="20"/>
            </w:rPr>
            <w:t xml:space="preserve">ESTUDIO PREVIO PARA CONTRATOS DE PRESTACIÓN DE SERVICIOS PROFESIONALES Y DE APOYO A LA GESTIÓN </w:t>
          </w:r>
          <w:r w:rsidRPr="003B611F">
            <w:rPr>
              <w:rFonts w:asciiTheme="minorHAnsi" w:hAnsiTheme="minorHAnsi" w:cs="Arial"/>
              <w:sz w:val="16"/>
              <w:szCs w:val="20"/>
            </w:rPr>
            <w:t xml:space="preserve">(ANEXO 1) </w:t>
          </w:r>
        </w:p>
      </w:tc>
      <w:tc>
        <w:tcPr>
          <w:tcW w:w="1019" w:type="pct"/>
          <w:tcBorders>
            <w:left w:val="single" w:sz="4" w:space="0" w:color="auto"/>
          </w:tcBorders>
          <w:vAlign w:val="center"/>
        </w:tcPr>
        <w:p w14:paraId="096B9EC9" w14:textId="77777777" w:rsidR="00084AE7" w:rsidRPr="001D3C0F" w:rsidRDefault="00084AE7" w:rsidP="002F5549">
          <w:pPr>
            <w:tabs>
              <w:tab w:val="center" w:pos="4252"/>
              <w:tab w:val="right" w:pos="8504"/>
            </w:tabs>
            <w:ind w:left="-76" w:right="-70"/>
            <w:rPr>
              <w:rFonts w:asciiTheme="minorHAnsi" w:hAnsiTheme="minorHAnsi"/>
              <w:b/>
              <w:sz w:val="20"/>
              <w:szCs w:val="20"/>
            </w:rPr>
          </w:pPr>
          <w:r w:rsidRPr="001D3C0F">
            <w:rPr>
              <w:rFonts w:asciiTheme="minorHAnsi" w:hAnsiTheme="minorHAnsi"/>
              <w:b/>
              <w:sz w:val="20"/>
              <w:szCs w:val="20"/>
            </w:rPr>
            <w:t>Fecha:</w:t>
          </w:r>
          <w:r w:rsidR="003B611F">
            <w:rPr>
              <w:rFonts w:asciiTheme="minorHAnsi" w:hAnsiTheme="minorHAnsi"/>
              <w:sz w:val="20"/>
              <w:szCs w:val="20"/>
            </w:rPr>
            <w:t xml:space="preserve"> </w:t>
          </w:r>
          <w:r w:rsidR="005644DF">
            <w:rPr>
              <w:rFonts w:asciiTheme="minorHAnsi" w:hAnsiTheme="minorHAnsi"/>
              <w:sz w:val="20"/>
              <w:szCs w:val="20"/>
            </w:rPr>
            <w:t>08</w:t>
          </w:r>
          <w:r w:rsidR="003B611F">
            <w:rPr>
              <w:rFonts w:asciiTheme="minorHAnsi" w:hAnsiTheme="minorHAnsi"/>
              <w:sz w:val="20"/>
              <w:szCs w:val="20"/>
            </w:rPr>
            <w:t>/</w:t>
          </w:r>
          <w:r w:rsidR="005644DF">
            <w:rPr>
              <w:rFonts w:asciiTheme="minorHAnsi" w:hAnsiTheme="minorHAnsi"/>
              <w:sz w:val="20"/>
              <w:szCs w:val="20"/>
            </w:rPr>
            <w:t>0</w:t>
          </w:r>
          <w:r w:rsidR="003B611F">
            <w:rPr>
              <w:rFonts w:asciiTheme="minorHAnsi" w:hAnsiTheme="minorHAnsi"/>
              <w:sz w:val="20"/>
              <w:szCs w:val="20"/>
            </w:rPr>
            <w:t>1/201</w:t>
          </w:r>
          <w:r w:rsidR="005644DF">
            <w:rPr>
              <w:rFonts w:asciiTheme="minorHAnsi" w:hAnsiTheme="minorHAnsi"/>
              <w:sz w:val="20"/>
              <w:szCs w:val="20"/>
            </w:rPr>
            <w:t>9</w:t>
          </w:r>
          <w:r w:rsidRPr="001D3C0F">
            <w:rPr>
              <w:rFonts w:asciiTheme="minorHAnsi" w:hAnsiTheme="minorHAnsi"/>
              <w:b/>
              <w:sz w:val="20"/>
              <w:szCs w:val="20"/>
            </w:rPr>
            <w:t xml:space="preserve"> </w:t>
          </w:r>
        </w:p>
      </w:tc>
    </w:tr>
  </w:tbl>
  <w:p w14:paraId="127D551A" w14:textId="77777777" w:rsidR="00084AE7" w:rsidRDefault="00084AE7" w:rsidP="00084A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AD6ABF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5D27340"/>
    <w:multiLevelType w:val="multilevel"/>
    <w:tmpl w:val="691A92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327F5"/>
    <w:multiLevelType w:val="multilevel"/>
    <w:tmpl w:val="03261B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7613E9"/>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CF64E4"/>
    <w:multiLevelType w:val="hybridMultilevel"/>
    <w:tmpl w:val="3CBEA93E"/>
    <w:lvl w:ilvl="0" w:tplc="019E8C5C">
      <w:start w:val="1"/>
      <w:numFmt w:val="decimal"/>
      <w:lvlText w:val="%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433E8F"/>
    <w:multiLevelType w:val="hybridMultilevel"/>
    <w:tmpl w:val="5FC81942"/>
    <w:lvl w:ilvl="0" w:tplc="0BDC5EDA">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66313A"/>
    <w:multiLevelType w:val="multilevel"/>
    <w:tmpl w:val="0DB4F8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69547A"/>
    <w:multiLevelType w:val="multilevel"/>
    <w:tmpl w:val="1CF8A2CC"/>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A846D4"/>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F03C10"/>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F569CD"/>
    <w:multiLevelType w:val="hybridMultilevel"/>
    <w:tmpl w:val="401601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B20A50"/>
    <w:multiLevelType w:val="hybridMultilevel"/>
    <w:tmpl w:val="9D74D9E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11A4059"/>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4D6168"/>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562E89"/>
    <w:multiLevelType w:val="hybridMultilevel"/>
    <w:tmpl w:val="9E186D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281B0C"/>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2227864"/>
    <w:multiLevelType w:val="hybridMultilevel"/>
    <w:tmpl w:val="9D74D9E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27D788C"/>
    <w:multiLevelType w:val="hybridMultilevel"/>
    <w:tmpl w:val="3694251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7"/>
  </w:num>
  <w:num w:numId="2">
    <w:abstractNumId w:val="2"/>
  </w:num>
  <w:num w:numId="3">
    <w:abstractNumId w:val="6"/>
  </w:num>
  <w:num w:numId="4">
    <w:abstractNumId w:val="1"/>
  </w:num>
  <w:num w:numId="5">
    <w:abstractNumId w:val="7"/>
  </w:num>
  <w:num w:numId="6">
    <w:abstractNumId w:val="10"/>
  </w:num>
  <w:num w:numId="7">
    <w:abstractNumId w:val="5"/>
  </w:num>
  <w:num w:numId="8">
    <w:abstractNumId w:val="12"/>
  </w:num>
  <w:num w:numId="9">
    <w:abstractNumId w:val="14"/>
  </w:num>
  <w:num w:numId="10">
    <w:abstractNumId w:val="11"/>
  </w:num>
  <w:num w:numId="11">
    <w:abstractNumId w:val="4"/>
  </w:num>
  <w:num w:numId="12">
    <w:abstractNumId w:val="16"/>
  </w:num>
  <w:num w:numId="13">
    <w:abstractNumId w:val="9"/>
  </w:num>
  <w:num w:numId="14">
    <w:abstractNumId w:val="3"/>
  </w:num>
  <w:num w:numId="15">
    <w:abstractNumId w:val="13"/>
  </w:num>
  <w:num w:numId="16">
    <w:abstractNumId w:val="15"/>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CF"/>
    <w:rsid w:val="00017538"/>
    <w:rsid w:val="00021805"/>
    <w:rsid w:val="000263CA"/>
    <w:rsid w:val="000300FC"/>
    <w:rsid w:val="00030D3A"/>
    <w:rsid w:val="00032CA5"/>
    <w:rsid w:val="00056998"/>
    <w:rsid w:val="00062327"/>
    <w:rsid w:val="00071480"/>
    <w:rsid w:val="0007736F"/>
    <w:rsid w:val="00084AE7"/>
    <w:rsid w:val="0008528D"/>
    <w:rsid w:val="000875F1"/>
    <w:rsid w:val="000A25B9"/>
    <w:rsid w:val="000A2885"/>
    <w:rsid w:val="000B7F8A"/>
    <w:rsid w:val="000F19FC"/>
    <w:rsid w:val="001025FF"/>
    <w:rsid w:val="00103481"/>
    <w:rsid w:val="00142602"/>
    <w:rsid w:val="00146414"/>
    <w:rsid w:val="001475D3"/>
    <w:rsid w:val="0015376A"/>
    <w:rsid w:val="00155051"/>
    <w:rsid w:val="00163A9B"/>
    <w:rsid w:val="00165097"/>
    <w:rsid w:val="00175B8D"/>
    <w:rsid w:val="00175EE3"/>
    <w:rsid w:val="00183706"/>
    <w:rsid w:val="001A0439"/>
    <w:rsid w:val="001B6F7F"/>
    <w:rsid w:val="001D1BF6"/>
    <w:rsid w:val="001E17D1"/>
    <w:rsid w:val="001F0CAD"/>
    <w:rsid w:val="0024603F"/>
    <w:rsid w:val="002472F6"/>
    <w:rsid w:val="002516F9"/>
    <w:rsid w:val="002701E3"/>
    <w:rsid w:val="002B4C7C"/>
    <w:rsid w:val="002B6D9F"/>
    <w:rsid w:val="002D6C61"/>
    <w:rsid w:val="002E18AB"/>
    <w:rsid w:val="002F30F0"/>
    <w:rsid w:val="002F5549"/>
    <w:rsid w:val="00304B83"/>
    <w:rsid w:val="0031180C"/>
    <w:rsid w:val="00311F35"/>
    <w:rsid w:val="00341635"/>
    <w:rsid w:val="00357CD4"/>
    <w:rsid w:val="003609DC"/>
    <w:rsid w:val="0036570B"/>
    <w:rsid w:val="003765D9"/>
    <w:rsid w:val="00391385"/>
    <w:rsid w:val="0039584D"/>
    <w:rsid w:val="003B21CA"/>
    <w:rsid w:val="003B611F"/>
    <w:rsid w:val="003D1014"/>
    <w:rsid w:val="003F1A0E"/>
    <w:rsid w:val="0040240E"/>
    <w:rsid w:val="004236FD"/>
    <w:rsid w:val="00427E45"/>
    <w:rsid w:val="00434BEA"/>
    <w:rsid w:val="00435403"/>
    <w:rsid w:val="00446C6F"/>
    <w:rsid w:val="00466925"/>
    <w:rsid w:val="00483FFB"/>
    <w:rsid w:val="004F463F"/>
    <w:rsid w:val="004F47F4"/>
    <w:rsid w:val="005023B3"/>
    <w:rsid w:val="00523E31"/>
    <w:rsid w:val="0052424C"/>
    <w:rsid w:val="005568BC"/>
    <w:rsid w:val="0056133B"/>
    <w:rsid w:val="005644DF"/>
    <w:rsid w:val="00572ACB"/>
    <w:rsid w:val="00591A2A"/>
    <w:rsid w:val="005A18FE"/>
    <w:rsid w:val="005B2B50"/>
    <w:rsid w:val="005E0D49"/>
    <w:rsid w:val="005F23A8"/>
    <w:rsid w:val="00620E76"/>
    <w:rsid w:val="0063103B"/>
    <w:rsid w:val="00631111"/>
    <w:rsid w:val="00652CAF"/>
    <w:rsid w:val="00696CB1"/>
    <w:rsid w:val="006E3968"/>
    <w:rsid w:val="006F2BE0"/>
    <w:rsid w:val="00700450"/>
    <w:rsid w:val="00704371"/>
    <w:rsid w:val="00722F9C"/>
    <w:rsid w:val="00737273"/>
    <w:rsid w:val="00744AB5"/>
    <w:rsid w:val="007528E7"/>
    <w:rsid w:val="0079360D"/>
    <w:rsid w:val="007A7DF7"/>
    <w:rsid w:val="007C5590"/>
    <w:rsid w:val="007D59F4"/>
    <w:rsid w:val="00804232"/>
    <w:rsid w:val="00827608"/>
    <w:rsid w:val="008461F3"/>
    <w:rsid w:val="0086675E"/>
    <w:rsid w:val="008731B4"/>
    <w:rsid w:val="008740CF"/>
    <w:rsid w:val="00891793"/>
    <w:rsid w:val="008B0113"/>
    <w:rsid w:val="008C1F42"/>
    <w:rsid w:val="008D0DC8"/>
    <w:rsid w:val="008D559A"/>
    <w:rsid w:val="008F262A"/>
    <w:rsid w:val="00911274"/>
    <w:rsid w:val="00937736"/>
    <w:rsid w:val="00940C14"/>
    <w:rsid w:val="009637E2"/>
    <w:rsid w:val="00966A62"/>
    <w:rsid w:val="00976464"/>
    <w:rsid w:val="00994A04"/>
    <w:rsid w:val="009A7241"/>
    <w:rsid w:val="009F7D7C"/>
    <w:rsid w:val="00A25996"/>
    <w:rsid w:val="00A5173C"/>
    <w:rsid w:val="00A711FA"/>
    <w:rsid w:val="00A802DC"/>
    <w:rsid w:val="00A807B2"/>
    <w:rsid w:val="00AA1FA8"/>
    <w:rsid w:val="00AC0CA3"/>
    <w:rsid w:val="00B060F2"/>
    <w:rsid w:val="00B105C1"/>
    <w:rsid w:val="00B2319B"/>
    <w:rsid w:val="00B2703B"/>
    <w:rsid w:val="00B307CC"/>
    <w:rsid w:val="00B338FD"/>
    <w:rsid w:val="00B44BF2"/>
    <w:rsid w:val="00B51E1F"/>
    <w:rsid w:val="00B84DDC"/>
    <w:rsid w:val="00BE2DDC"/>
    <w:rsid w:val="00BE3B6E"/>
    <w:rsid w:val="00BF5ABC"/>
    <w:rsid w:val="00C3042C"/>
    <w:rsid w:val="00C32F24"/>
    <w:rsid w:val="00C53B49"/>
    <w:rsid w:val="00C84596"/>
    <w:rsid w:val="00CC0AD3"/>
    <w:rsid w:val="00CC1ED7"/>
    <w:rsid w:val="00D15975"/>
    <w:rsid w:val="00D5551D"/>
    <w:rsid w:val="00D61A5D"/>
    <w:rsid w:val="00D867D3"/>
    <w:rsid w:val="00DC6E8E"/>
    <w:rsid w:val="00DD4EED"/>
    <w:rsid w:val="00DE7A50"/>
    <w:rsid w:val="00DF643E"/>
    <w:rsid w:val="00E17665"/>
    <w:rsid w:val="00E2506E"/>
    <w:rsid w:val="00E73D54"/>
    <w:rsid w:val="00E95B8F"/>
    <w:rsid w:val="00ED4107"/>
    <w:rsid w:val="00F11A07"/>
    <w:rsid w:val="00F2718A"/>
    <w:rsid w:val="00F32428"/>
    <w:rsid w:val="00F5051B"/>
    <w:rsid w:val="00F91ADA"/>
    <w:rsid w:val="00F94C7D"/>
    <w:rsid w:val="00FB19E5"/>
    <w:rsid w:val="00FB2C42"/>
    <w:rsid w:val="00FB6D05"/>
    <w:rsid w:val="00FC231F"/>
    <w:rsid w:val="00FD0CD9"/>
    <w:rsid w:val="00FE07EB"/>
    <w:rsid w:val="00FF188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9C3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E31"/>
    <w:rPr>
      <w:rFonts w:ascii="Arial" w:eastAsia="Times New Roman" w:hAnsi="Arial" w:cs="Times New Roman"/>
      <w:lang w:val="es-ES" w:eastAsia="es-ES"/>
    </w:rPr>
  </w:style>
  <w:style w:type="paragraph" w:styleId="Ttulo1">
    <w:name w:val="heading 1"/>
    <w:basedOn w:val="Normal"/>
    <w:next w:val="Normal"/>
    <w:link w:val="Ttulo1Car"/>
    <w:uiPriority w:val="9"/>
    <w:qFormat/>
    <w:rsid w:val="00AA1F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8740CF"/>
    <w:pPr>
      <w:keepNext/>
      <w:jc w:val="both"/>
      <w:outlineLvl w:val="1"/>
    </w:pPr>
    <w:rPr>
      <w:b/>
      <w:bCs/>
      <w:sz w:val="22"/>
    </w:rPr>
  </w:style>
  <w:style w:type="paragraph" w:styleId="Ttulo3">
    <w:name w:val="heading 3"/>
    <w:basedOn w:val="Normal"/>
    <w:next w:val="Normal"/>
    <w:link w:val="Ttulo3Car"/>
    <w:qFormat/>
    <w:rsid w:val="008740CF"/>
    <w:pPr>
      <w:keepNext/>
      <w:jc w:val="both"/>
      <w:outlineLvl w:val="2"/>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740CF"/>
    <w:rPr>
      <w:rFonts w:ascii="Arial" w:eastAsia="Times New Roman" w:hAnsi="Arial" w:cs="Times New Roman"/>
      <w:b/>
      <w:bCs/>
      <w:sz w:val="22"/>
      <w:lang w:val="es-ES" w:eastAsia="es-ES"/>
    </w:rPr>
  </w:style>
  <w:style w:type="character" w:customStyle="1" w:styleId="Ttulo3Car">
    <w:name w:val="Título 3 Car"/>
    <w:basedOn w:val="Fuentedeprrafopredeter"/>
    <w:link w:val="Ttulo3"/>
    <w:rsid w:val="008740CF"/>
    <w:rPr>
      <w:rFonts w:ascii="Arial" w:eastAsia="Times New Roman" w:hAnsi="Arial" w:cs="Times New Roman"/>
      <w:b/>
      <w:bCs/>
      <w:sz w:val="20"/>
      <w:lang w:val="es-ES" w:eastAsia="es-ES"/>
    </w:rPr>
  </w:style>
  <w:style w:type="paragraph" w:styleId="NormalWeb">
    <w:name w:val="Normal (Web)"/>
    <w:basedOn w:val="Normal"/>
    <w:link w:val="NormalWebCar"/>
    <w:uiPriority w:val="99"/>
    <w:rsid w:val="008740CF"/>
    <w:pPr>
      <w:spacing w:before="100" w:beforeAutospacing="1" w:after="100" w:afterAutospacing="1"/>
    </w:pPr>
    <w:rPr>
      <w:rFonts w:ascii="Times New Roman" w:hAnsi="Times New Roman"/>
    </w:rPr>
  </w:style>
  <w:style w:type="paragraph" w:styleId="Encabezado">
    <w:name w:val="header"/>
    <w:basedOn w:val="Normal"/>
    <w:link w:val="EncabezadoCar"/>
    <w:uiPriority w:val="99"/>
    <w:unhideWhenUsed/>
    <w:rsid w:val="008740CF"/>
    <w:pPr>
      <w:tabs>
        <w:tab w:val="center" w:pos="4252"/>
        <w:tab w:val="right" w:pos="8504"/>
      </w:tabs>
    </w:pPr>
  </w:style>
  <w:style w:type="character" w:customStyle="1" w:styleId="EncabezadoCar">
    <w:name w:val="Encabezado Car"/>
    <w:basedOn w:val="Fuentedeprrafopredeter"/>
    <w:link w:val="Encabezado"/>
    <w:uiPriority w:val="99"/>
    <w:rsid w:val="008740CF"/>
    <w:rPr>
      <w:rFonts w:ascii="Arial" w:eastAsia="Times New Roman" w:hAnsi="Arial" w:cs="Times New Roman"/>
      <w:lang w:val="es-ES" w:eastAsia="es-ES"/>
    </w:rPr>
  </w:style>
  <w:style w:type="paragraph" w:styleId="Piedepgina">
    <w:name w:val="footer"/>
    <w:basedOn w:val="Normal"/>
    <w:link w:val="PiedepginaCar"/>
    <w:uiPriority w:val="99"/>
    <w:unhideWhenUsed/>
    <w:rsid w:val="008740CF"/>
    <w:pPr>
      <w:tabs>
        <w:tab w:val="center" w:pos="4252"/>
        <w:tab w:val="right" w:pos="8504"/>
      </w:tabs>
    </w:pPr>
  </w:style>
  <w:style w:type="character" w:customStyle="1" w:styleId="PiedepginaCar">
    <w:name w:val="Pie de página Car"/>
    <w:basedOn w:val="Fuentedeprrafopredeter"/>
    <w:link w:val="Piedepgina"/>
    <w:uiPriority w:val="99"/>
    <w:rsid w:val="008740CF"/>
    <w:rPr>
      <w:rFonts w:ascii="Arial" w:eastAsia="Times New Roman" w:hAnsi="Arial" w:cs="Times New Roman"/>
      <w:lang w:val="es-ES" w:eastAsia="es-ES"/>
    </w:rPr>
  </w:style>
  <w:style w:type="paragraph" w:styleId="Prrafodelista">
    <w:name w:val="List Paragraph"/>
    <w:aliases w:val="Lista 123,titulo 5,Bolita,Viñetas,Viñeta 2,HOJA,Colorful List Accent 1,Colorful List - Accent 11,Guión,BOLA,Estilo 3,Titulo 8,ViÃ±eta 2,Pбrrafo de lista,titulo 3,Bullet List,FooterText,numbered,List Paragraph1,Paragraphe de liste1,lp1"/>
    <w:basedOn w:val="Normal"/>
    <w:link w:val="PrrafodelistaCar"/>
    <w:uiPriority w:val="34"/>
    <w:qFormat/>
    <w:rsid w:val="007A7DF7"/>
    <w:pPr>
      <w:spacing w:after="200" w:line="276" w:lineRule="auto"/>
      <w:ind w:left="708"/>
    </w:pPr>
    <w:rPr>
      <w:rFonts w:ascii="Calibri" w:eastAsia="Calibri" w:hAnsi="Calibri"/>
      <w:sz w:val="22"/>
      <w:szCs w:val="22"/>
      <w:lang w:val="es-CO" w:eastAsia="en-US"/>
    </w:r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titulo 3 Car,lp1 Car"/>
    <w:link w:val="Prrafodelista"/>
    <w:uiPriority w:val="34"/>
    <w:locked/>
    <w:rsid w:val="007A7DF7"/>
    <w:rPr>
      <w:rFonts w:ascii="Calibri" w:eastAsia="Calibri" w:hAnsi="Calibri" w:cs="Times New Roman"/>
      <w:sz w:val="22"/>
      <w:szCs w:val="22"/>
      <w:lang w:val="es-CO"/>
    </w:rPr>
  </w:style>
  <w:style w:type="character" w:styleId="Refdecomentario">
    <w:name w:val="annotation reference"/>
    <w:unhideWhenUsed/>
    <w:rsid w:val="00427E45"/>
    <w:rPr>
      <w:sz w:val="16"/>
      <w:szCs w:val="16"/>
    </w:rPr>
  </w:style>
  <w:style w:type="paragraph" w:styleId="Textocomentario">
    <w:name w:val="annotation text"/>
    <w:basedOn w:val="Normal"/>
    <w:link w:val="TextocomentarioCar"/>
    <w:unhideWhenUsed/>
    <w:rsid w:val="00427E45"/>
    <w:rPr>
      <w:rFonts w:ascii="Times New Roman" w:hAnsi="Times New Roman"/>
      <w:sz w:val="20"/>
      <w:szCs w:val="20"/>
    </w:rPr>
  </w:style>
  <w:style w:type="character" w:customStyle="1" w:styleId="TextocomentarioCar">
    <w:name w:val="Texto comentario Car"/>
    <w:basedOn w:val="Fuentedeprrafopredeter"/>
    <w:link w:val="Textocomentario"/>
    <w:rsid w:val="00427E4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427E45"/>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427E45"/>
    <w:rPr>
      <w:rFonts w:ascii="Times New Roman" w:eastAsia="Times New Roman" w:hAnsi="Times New Roman" w:cs="Times New Roman"/>
      <w:sz w:val="18"/>
      <w:szCs w:val="18"/>
      <w:lang w:val="es-ES" w:eastAsia="es-ES"/>
    </w:rPr>
  </w:style>
  <w:style w:type="character" w:styleId="Hipervnculo">
    <w:name w:val="Hyperlink"/>
    <w:basedOn w:val="Fuentedeprrafopredeter"/>
    <w:uiPriority w:val="99"/>
    <w:unhideWhenUsed/>
    <w:rsid w:val="00BF5ABC"/>
    <w:rPr>
      <w:color w:val="0563C1" w:themeColor="hyperlink"/>
      <w:u w:val="single"/>
    </w:rPr>
  </w:style>
  <w:style w:type="character" w:styleId="Hipervnculovisitado">
    <w:name w:val="FollowedHyperlink"/>
    <w:basedOn w:val="Fuentedeprrafopredeter"/>
    <w:uiPriority w:val="99"/>
    <w:semiHidden/>
    <w:unhideWhenUsed/>
    <w:rsid w:val="00C53B49"/>
    <w:rPr>
      <w:color w:val="954F72" w:themeColor="followedHyperlink"/>
      <w:u w:val="single"/>
    </w:rPr>
  </w:style>
  <w:style w:type="character" w:customStyle="1" w:styleId="NormalWebCar">
    <w:name w:val="Normal (Web) Car"/>
    <w:link w:val="NormalWeb"/>
    <w:uiPriority w:val="99"/>
    <w:locked/>
    <w:rsid w:val="00FD0CD9"/>
    <w:rPr>
      <w:rFonts w:ascii="Times New Roman" w:eastAsia="Times New Roman" w:hAnsi="Times New Roman" w:cs="Times New Roman"/>
      <w:lang w:val="es-ES" w:eastAsia="es-ES"/>
    </w:rPr>
  </w:style>
  <w:style w:type="character" w:customStyle="1" w:styleId="Ttulo1Car">
    <w:name w:val="Título 1 Car"/>
    <w:basedOn w:val="Fuentedeprrafopredeter"/>
    <w:link w:val="Ttulo1"/>
    <w:uiPriority w:val="9"/>
    <w:rsid w:val="00AA1FA8"/>
    <w:rPr>
      <w:rFonts w:asciiTheme="majorHAnsi" w:eastAsiaTheme="majorEastAsia" w:hAnsiTheme="majorHAnsi" w:cstheme="majorBidi"/>
      <w:color w:val="2F5496" w:themeColor="accent1" w:themeShade="BF"/>
      <w:sz w:val="32"/>
      <w:szCs w:val="32"/>
      <w:lang w:val="es-ES" w:eastAsia="es-ES"/>
    </w:rPr>
  </w:style>
  <w:style w:type="table" w:styleId="Tablaconcuadrcula">
    <w:name w:val="Table Grid"/>
    <w:basedOn w:val="Tablanormal"/>
    <w:uiPriority w:val="39"/>
    <w:rsid w:val="005568BC"/>
    <w:rPr>
      <w:rFonts w:eastAsiaTheme="minorEastAsia" w:cs="Times New Roman"/>
      <w:sz w:val="22"/>
      <w:szCs w:val="22"/>
      <w:lang w:val="es-MX"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FB19E5"/>
    <w:pPr>
      <w:spacing w:after="120"/>
    </w:pPr>
    <w:rPr>
      <w:rFonts w:ascii="Times New Roman" w:hAnsi="Times New Roman"/>
    </w:rPr>
  </w:style>
  <w:style w:type="character" w:customStyle="1" w:styleId="TextoindependienteCar">
    <w:name w:val="Texto independiente Car"/>
    <w:basedOn w:val="Fuentedeprrafopredeter"/>
    <w:link w:val="Textoindependiente"/>
    <w:uiPriority w:val="99"/>
    <w:rsid w:val="00FB19E5"/>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FB19E5"/>
    <w:rPr>
      <w:b/>
      <w:bCs/>
    </w:rPr>
  </w:style>
  <w:style w:type="paragraph" w:styleId="Asuntodelcomentario">
    <w:name w:val="annotation subject"/>
    <w:basedOn w:val="Textocomentario"/>
    <w:next w:val="Textocomentario"/>
    <w:link w:val="AsuntodelcomentarioCar"/>
    <w:uiPriority w:val="99"/>
    <w:semiHidden/>
    <w:unhideWhenUsed/>
    <w:rsid w:val="00E95B8F"/>
    <w:rPr>
      <w:rFonts w:ascii="Arial" w:hAnsi="Arial"/>
      <w:b/>
      <w:bCs/>
    </w:rPr>
  </w:style>
  <w:style w:type="character" w:customStyle="1" w:styleId="AsuntodelcomentarioCar">
    <w:name w:val="Asunto del comentario Car"/>
    <w:basedOn w:val="TextocomentarioCar"/>
    <w:link w:val="Asuntodelcomentario"/>
    <w:uiPriority w:val="99"/>
    <w:semiHidden/>
    <w:rsid w:val="00E95B8F"/>
    <w:rPr>
      <w:rFonts w:ascii="Arial" w:eastAsia="Times New Roman" w:hAnsi="Arial" w:cs="Times New Roman"/>
      <w:b/>
      <w:bCs/>
      <w:sz w:val="20"/>
      <w:szCs w:val="20"/>
      <w:lang w:val="es-ES" w:eastAsia="es-ES"/>
    </w:rPr>
  </w:style>
  <w:style w:type="paragraph" w:styleId="Listaconvietas2">
    <w:name w:val="List Bullet 2"/>
    <w:basedOn w:val="Normal"/>
    <w:uiPriority w:val="99"/>
    <w:unhideWhenUsed/>
    <w:rsid w:val="00F94C7D"/>
    <w:pPr>
      <w:numPr>
        <w:numId w:val="18"/>
      </w:numPr>
      <w:spacing w:after="160" w:line="259" w:lineRule="auto"/>
      <w:contextualSpacing/>
    </w:pPr>
    <w:rPr>
      <w:rFonts w:asciiTheme="minorHAnsi" w:eastAsiaTheme="minorHAnsi" w:hAnsiTheme="minorHAnsi" w:cstheme="minorBidi"/>
      <w:sz w:val="22"/>
      <w:szCs w:val="22"/>
      <w:lang w:val="es-CO" w:eastAsia="en-US"/>
    </w:rPr>
  </w:style>
  <w:style w:type="character" w:styleId="Textodelmarcadordeposicin">
    <w:name w:val="Placeholder Text"/>
    <w:basedOn w:val="Fuentedeprrafopredeter"/>
    <w:uiPriority w:val="99"/>
    <w:semiHidden/>
    <w:rsid w:val="004F463F"/>
    <w:rPr>
      <w:color w:val="808080"/>
    </w:rPr>
  </w:style>
  <w:style w:type="paragraph" w:styleId="Textoindependiente2">
    <w:name w:val="Body Text 2"/>
    <w:basedOn w:val="Normal"/>
    <w:link w:val="Textoindependiente2Car"/>
    <w:uiPriority w:val="99"/>
    <w:semiHidden/>
    <w:unhideWhenUsed/>
    <w:rsid w:val="002F30F0"/>
    <w:pPr>
      <w:spacing w:after="120" w:line="480" w:lineRule="auto"/>
    </w:pPr>
  </w:style>
  <w:style w:type="character" w:customStyle="1" w:styleId="Textoindependiente2Car">
    <w:name w:val="Texto independiente 2 Car"/>
    <w:basedOn w:val="Fuentedeprrafopredeter"/>
    <w:link w:val="Textoindependiente2"/>
    <w:uiPriority w:val="99"/>
    <w:semiHidden/>
    <w:rsid w:val="002F30F0"/>
    <w:rPr>
      <w:rFonts w:ascii="Arial" w:eastAsia="Times New Roman" w:hAnsi="Arial"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85435">
      <w:bodyDiv w:val="1"/>
      <w:marLeft w:val="0"/>
      <w:marRight w:val="0"/>
      <w:marTop w:val="0"/>
      <w:marBottom w:val="0"/>
      <w:divBdr>
        <w:top w:val="none" w:sz="0" w:space="0" w:color="auto"/>
        <w:left w:val="none" w:sz="0" w:space="0" w:color="auto"/>
        <w:bottom w:val="none" w:sz="0" w:space="0" w:color="auto"/>
        <w:right w:val="none" w:sz="0" w:space="0" w:color="auto"/>
      </w:divBdr>
    </w:div>
    <w:div w:id="1319261848">
      <w:bodyDiv w:val="1"/>
      <w:marLeft w:val="0"/>
      <w:marRight w:val="0"/>
      <w:marTop w:val="0"/>
      <w:marBottom w:val="0"/>
      <w:divBdr>
        <w:top w:val="none" w:sz="0" w:space="0" w:color="auto"/>
        <w:left w:val="none" w:sz="0" w:space="0" w:color="auto"/>
        <w:bottom w:val="none" w:sz="0" w:space="0" w:color="auto"/>
        <w:right w:val="none" w:sz="0" w:space="0" w:color="auto"/>
      </w:divBdr>
    </w:div>
    <w:div w:id="1568690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543AA-5F38-4CDF-A17D-DE9059AF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4487</Words>
  <Characters>24683</Characters>
  <Application>Microsoft Office Word</Application>
  <DocSecurity>4</DocSecurity>
  <Lines>205</Lines>
  <Paragraphs>58</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ESTUDIOS Y DOCUMENTOS PREVIOS</vt:lpstr>
      <vt:lpstr>    2.4.1. ESPECIFICAS DEL CONTRATISTA</vt:lpstr>
      <vt:lpstr>    </vt:lpstr>
      <vt:lpstr>    2.4.2. GENERALES DEL CONTRATISTA</vt:lpstr>
    </vt:vector>
  </TitlesOfParts>
  <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Nancy Paola Morales Castellanos</cp:lastModifiedBy>
  <cp:revision>2</cp:revision>
  <dcterms:created xsi:type="dcterms:W3CDTF">2019-01-09T13:56:00Z</dcterms:created>
  <dcterms:modified xsi:type="dcterms:W3CDTF">2019-01-09T13:56:00Z</dcterms:modified>
</cp:coreProperties>
</file>