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3DF4" w14:textId="77777777" w:rsidR="000D36B1" w:rsidRPr="00C918E9" w:rsidRDefault="000D36B1" w:rsidP="00A93C89">
      <w:pPr>
        <w:ind w:left="708" w:hanging="708"/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Bogotá, D.C.</w:t>
      </w:r>
    </w:p>
    <w:p w14:paraId="3A99BB3B" w14:textId="77777777" w:rsidR="000919F3" w:rsidRPr="00C918E9" w:rsidRDefault="000919F3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F835DF6" w14:textId="45255771" w:rsidR="000919F3" w:rsidRPr="00C918E9" w:rsidRDefault="000D36B1" w:rsidP="00A93C89">
      <w:pPr>
        <w:tabs>
          <w:tab w:val="left" w:pos="6144"/>
        </w:tabs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PARA:</w:t>
      </w:r>
      <w:r w:rsidR="00692DB6" w:rsidRPr="00C918E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58C0051" w14:textId="77777777" w:rsidR="000D36B1" w:rsidRPr="00C918E9" w:rsidRDefault="000D36B1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31F20C71" w14:textId="77777777" w:rsidR="000919F3" w:rsidRPr="00C918E9" w:rsidRDefault="000919F3" w:rsidP="00187E6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F4EEA7" w14:textId="77777777" w:rsidR="000D36B1" w:rsidRPr="00C918E9" w:rsidRDefault="000D36B1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DE:</w:t>
      </w:r>
    </w:p>
    <w:p w14:paraId="737ADC2F" w14:textId="77777777" w:rsidR="000919F3" w:rsidRPr="00C918E9" w:rsidRDefault="000919F3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C0D0A62" w14:textId="77777777" w:rsidR="000919F3" w:rsidRPr="00C918E9" w:rsidRDefault="000919F3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6F4037FA" w14:textId="6EB64D95" w:rsidR="005855A8" w:rsidRPr="00C918E9" w:rsidRDefault="000D36B1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ASUNTO:</w:t>
      </w:r>
      <w:r w:rsidR="005266D6" w:rsidRPr="00C918E9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918E9">
        <w:rPr>
          <w:rFonts w:asciiTheme="minorHAnsi" w:hAnsiTheme="minorHAnsi" w:cstheme="minorHAnsi"/>
          <w:b/>
          <w:sz w:val="20"/>
          <w:szCs w:val="20"/>
        </w:rPr>
        <w:t xml:space="preserve">Solicitud inicio de proceso de </w:t>
      </w:r>
      <w:r w:rsidR="0027620E" w:rsidRPr="00C918E9">
        <w:rPr>
          <w:rFonts w:asciiTheme="minorHAnsi" w:hAnsiTheme="minorHAnsi" w:cstheme="minorHAnsi"/>
          <w:b/>
          <w:sz w:val="20"/>
          <w:szCs w:val="20"/>
        </w:rPr>
        <w:t xml:space="preserve">contratación </w:t>
      </w:r>
      <w:r w:rsidR="005266D6" w:rsidRPr="00C918E9">
        <w:rPr>
          <w:rFonts w:asciiTheme="minorHAnsi" w:hAnsiTheme="minorHAnsi" w:cstheme="minorHAnsi"/>
          <w:b/>
          <w:sz w:val="20"/>
          <w:szCs w:val="20"/>
        </w:rPr>
        <w:t>directa</w:t>
      </w:r>
    </w:p>
    <w:p w14:paraId="0DB0619E" w14:textId="77777777" w:rsidR="005855A8" w:rsidRPr="00C918E9" w:rsidRDefault="005855A8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DE63A0B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29D9E2D" w14:textId="4831A9FD" w:rsidR="00A92032" w:rsidRPr="00C918E9" w:rsidRDefault="00A92032" w:rsidP="00A93C8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OBJETO DEL CONTRATO</w:t>
      </w:r>
    </w:p>
    <w:p w14:paraId="3F1EFE83" w14:textId="77777777" w:rsidR="000919F3" w:rsidRPr="00C918E9" w:rsidRDefault="000919F3" w:rsidP="00A93C89">
      <w:pPr>
        <w:pStyle w:val="Prrafodelista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A92032" w:rsidRPr="00C918E9" w14:paraId="645D894F" w14:textId="77777777" w:rsidTr="00C51416">
        <w:trPr>
          <w:trHeight w:val="733"/>
        </w:trPr>
        <w:tc>
          <w:tcPr>
            <w:tcW w:w="9910" w:type="dxa"/>
          </w:tcPr>
          <w:p w14:paraId="33C9EB88" w14:textId="59B5A8A4" w:rsidR="00A43008" w:rsidRPr="00C918E9" w:rsidRDefault="00A43008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bookmarkStart w:id="0" w:name="_Hlk531075039"/>
          </w:p>
        </w:tc>
      </w:tr>
      <w:bookmarkEnd w:id="0"/>
    </w:tbl>
    <w:p w14:paraId="02DFD647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1910A915" w14:textId="699F51C6" w:rsidR="00632739" w:rsidRPr="00C51416" w:rsidRDefault="00632739" w:rsidP="00C5141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C51416">
        <w:rPr>
          <w:rFonts w:asciiTheme="minorHAnsi" w:hAnsiTheme="minorHAnsi" w:cstheme="minorHAnsi"/>
          <w:b/>
          <w:sz w:val="20"/>
          <w:szCs w:val="20"/>
        </w:rPr>
        <w:t>NOMBRE DEL CONTRATISTA</w:t>
      </w:r>
    </w:p>
    <w:p w14:paraId="2C467FDC" w14:textId="77777777" w:rsidR="00D816DA" w:rsidRPr="00C918E9" w:rsidRDefault="00D816DA" w:rsidP="00A93C8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5072"/>
      </w:tblGrid>
      <w:tr w:rsidR="00632739" w:rsidRPr="00C918E9" w14:paraId="71817452" w14:textId="77777777" w:rsidTr="00C51416">
        <w:trPr>
          <w:trHeight w:val="244"/>
        </w:trPr>
        <w:tc>
          <w:tcPr>
            <w:tcW w:w="4846" w:type="dxa"/>
            <w:vAlign w:val="center"/>
          </w:tcPr>
          <w:p w14:paraId="702D3C3A" w14:textId="77777777" w:rsidR="00632739" w:rsidRPr="00C51416" w:rsidRDefault="00444752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 xml:space="preserve">Persona Natural: </w:t>
            </w:r>
            <w:r w:rsidR="00632739"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>NOMBRE Y APELLIDOS</w:t>
            </w:r>
            <w:r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F1B5E5D" w14:textId="2375AC6B" w:rsidR="00444752" w:rsidRPr="00C51416" w:rsidRDefault="00444752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 xml:space="preserve">Persona Jurídica: </w:t>
            </w:r>
            <w:r w:rsidR="00C51416"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>RAZÓN SOCIAL</w:t>
            </w:r>
          </w:p>
        </w:tc>
        <w:tc>
          <w:tcPr>
            <w:tcW w:w="5072" w:type="dxa"/>
            <w:vAlign w:val="center"/>
          </w:tcPr>
          <w:p w14:paraId="7A424112" w14:textId="77777777" w:rsidR="00632739" w:rsidRPr="00C51416" w:rsidRDefault="00444752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 xml:space="preserve">Persona Natural: </w:t>
            </w:r>
            <w:r w:rsidR="00632739"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>C.C</w:t>
            </w:r>
          </w:p>
          <w:p w14:paraId="37FFF5B2" w14:textId="19562370" w:rsidR="00444752" w:rsidRPr="00C51416" w:rsidRDefault="00444752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C51416">
              <w:rPr>
                <w:rFonts w:asciiTheme="minorHAnsi" w:eastAsia="Calibri" w:hAnsiTheme="minorHAnsi" w:cstheme="minorHAnsi"/>
                <w:color w:val="A6A6A6" w:themeColor="background1" w:themeShade="A6"/>
                <w:sz w:val="20"/>
                <w:szCs w:val="20"/>
              </w:rPr>
              <w:t xml:space="preserve">Persona Jurídica: NIT </w:t>
            </w:r>
          </w:p>
        </w:tc>
      </w:tr>
    </w:tbl>
    <w:p w14:paraId="2537F93B" w14:textId="174FA365" w:rsidR="00F56A8A" w:rsidRPr="00444752" w:rsidRDefault="00F56A8A" w:rsidP="00444752">
      <w:pPr>
        <w:rPr>
          <w:rFonts w:asciiTheme="minorHAnsi" w:hAnsiTheme="minorHAnsi" w:cstheme="minorHAnsi"/>
          <w:bCs/>
          <w:sz w:val="20"/>
          <w:szCs w:val="20"/>
        </w:rPr>
      </w:pPr>
    </w:p>
    <w:p w14:paraId="453738D8" w14:textId="6D7621B1" w:rsidR="00496938" w:rsidRPr="00C51416" w:rsidRDefault="00A92032" w:rsidP="00C5141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C51416">
        <w:rPr>
          <w:rFonts w:asciiTheme="minorHAnsi" w:hAnsiTheme="minorHAnsi" w:cstheme="minorHAnsi"/>
          <w:b/>
          <w:sz w:val="20"/>
          <w:szCs w:val="20"/>
        </w:rPr>
        <w:t>LISTA DE DOCUMENTOS ANEXOS</w:t>
      </w:r>
      <w:r w:rsidR="00586365" w:rsidRPr="00C51416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E10F53" w:rsidRPr="00C51416">
        <w:rPr>
          <w:rFonts w:asciiTheme="minorHAnsi" w:hAnsiTheme="minorHAnsi" w:cstheme="minorHAnsi"/>
          <w:sz w:val="20"/>
          <w:szCs w:val="20"/>
        </w:rPr>
        <w:t>(</w:t>
      </w:r>
      <w:r w:rsidR="00586365" w:rsidRPr="00C51416">
        <w:rPr>
          <w:rFonts w:asciiTheme="minorHAnsi" w:hAnsiTheme="minorHAnsi" w:cstheme="minorHAnsi"/>
          <w:sz w:val="20"/>
          <w:szCs w:val="20"/>
        </w:rPr>
        <w:t>para efectos del trámite</w:t>
      </w:r>
      <w:r w:rsidR="00E10F53" w:rsidRPr="00C51416">
        <w:rPr>
          <w:rFonts w:asciiTheme="minorHAnsi" w:hAnsiTheme="minorHAnsi" w:cstheme="minorHAnsi"/>
          <w:sz w:val="20"/>
          <w:szCs w:val="20"/>
        </w:rPr>
        <w:t>)</w:t>
      </w:r>
      <w:r w:rsidR="00586365" w:rsidRPr="00C5141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5A0F3D" w14:textId="77777777" w:rsidR="00496938" w:rsidRPr="00C918E9" w:rsidRDefault="00496938" w:rsidP="00C643F3">
      <w:pPr>
        <w:pStyle w:val="Prrafodelista"/>
        <w:ind w:left="284"/>
        <w:rPr>
          <w:rFonts w:asciiTheme="minorHAnsi" w:hAnsiTheme="minorHAnsi" w:cstheme="minorHAnsi"/>
          <w:sz w:val="22"/>
          <w:szCs w:val="22"/>
        </w:rPr>
      </w:pPr>
    </w:p>
    <w:p w14:paraId="6CEE4B7B" w14:textId="74BB48A3" w:rsidR="00A92032" w:rsidRPr="00444752" w:rsidRDefault="00C51416" w:rsidP="0044475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D1521">
        <w:rPr>
          <w:rFonts w:asciiTheme="minorHAnsi" w:hAnsiTheme="minorHAnsi" w:cstheme="minorHAnsi"/>
          <w:b/>
          <w:bCs/>
          <w:sz w:val="20"/>
          <w:szCs w:val="20"/>
        </w:rPr>
        <w:t xml:space="preserve">.1 </w:t>
      </w:r>
      <w:r w:rsidR="00A92032" w:rsidRPr="00444752">
        <w:rPr>
          <w:rFonts w:asciiTheme="minorHAnsi" w:hAnsiTheme="minorHAnsi" w:cstheme="minorHAnsi"/>
          <w:b/>
          <w:bCs/>
          <w:sz w:val="20"/>
          <w:szCs w:val="20"/>
        </w:rPr>
        <w:t>DOCUMENTOS SOPORTE</w:t>
      </w:r>
      <w:r w:rsidR="00CD1521">
        <w:rPr>
          <w:rFonts w:asciiTheme="minorHAnsi" w:hAnsiTheme="minorHAnsi" w:cstheme="minorHAnsi"/>
          <w:b/>
          <w:bCs/>
          <w:sz w:val="20"/>
          <w:szCs w:val="20"/>
        </w:rPr>
        <w:t xml:space="preserve"> INTERNOS</w:t>
      </w:r>
      <w:r w:rsidR="00A92032" w:rsidRPr="0044475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1FD887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04"/>
      </w:tblGrid>
      <w:tr w:rsidR="00AE45BB" w:rsidRPr="00C918E9" w14:paraId="578A8BAD" w14:textId="77777777" w:rsidTr="005F3F11">
        <w:tc>
          <w:tcPr>
            <w:tcW w:w="430" w:type="dxa"/>
            <w:shd w:val="clear" w:color="auto" w:fill="F3F3F3"/>
            <w:vAlign w:val="center"/>
          </w:tcPr>
          <w:p w14:paraId="0CD29B88" w14:textId="77777777" w:rsidR="00AE45BB" w:rsidRPr="00C918E9" w:rsidRDefault="00AE45BB" w:rsidP="00A93C89">
            <w:pPr>
              <w:pStyle w:val="Ttulo7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9204" w:type="dxa"/>
            <w:shd w:val="clear" w:color="auto" w:fill="F3F3F3"/>
            <w:vAlign w:val="center"/>
          </w:tcPr>
          <w:p w14:paraId="06A56EFA" w14:textId="77777777" w:rsidR="00AE45BB" w:rsidRPr="00C918E9" w:rsidRDefault="00AE45BB" w:rsidP="00A93C89">
            <w:pPr>
              <w:pStyle w:val="Ttulo7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DOCUMENTOS:</w:t>
            </w:r>
          </w:p>
        </w:tc>
      </w:tr>
      <w:tr w:rsidR="00AE45BB" w:rsidRPr="00C918E9" w14:paraId="5955A9A1" w14:textId="77777777" w:rsidTr="005F3F11">
        <w:trPr>
          <w:trHeight w:val="244"/>
        </w:trPr>
        <w:tc>
          <w:tcPr>
            <w:tcW w:w="430" w:type="dxa"/>
            <w:vAlign w:val="center"/>
          </w:tcPr>
          <w:p w14:paraId="791D51B6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9204" w:type="dxa"/>
            <w:vAlign w:val="center"/>
          </w:tcPr>
          <w:p w14:paraId="74D49DD0" w14:textId="41761716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CERTIFICADO DE DISPONIBILIDAD PRESUPUESTAL (SI APLICA)</w:t>
            </w:r>
            <w:r w:rsidR="00CD1521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. </w:t>
            </w:r>
            <w:r w:rsidR="00B01BC6" w:rsidRPr="0044475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s-CO"/>
              </w:rPr>
              <w:t>[</w:t>
            </w:r>
            <w:r w:rsidR="00B01BC6" w:rsidRPr="0044475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En caso que el CDP no se encuentre adjunto a la presente solicitud, deberá radicarse como alcance a través de memorando]</w:t>
            </w:r>
            <w:r w:rsidR="00B01BC6" w:rsidRPr="0044475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s-CO"/>
              </w:rPr>
              <w:t xml:space="preserve"> </w:t>
            </w:r>
          </w:p>
        </w:tc>
      </w:tr>
      <w:tr w:rsidR="00AE45BB" w:rsidRPr="00C918E9" w14:paraId="47237E28" w14:textId="77777777" w:rsidTr="005F3F11">
        <w:trPr>
          <w:trHeight w:val="263"/>
        </w:trPr>
        <w:tc>
          <w:tcPr>
            <w:tcW w:w="430" w:type="dxa"/>
            <w:vAlign w:val="center"/>
          </w:tcPr>
          <w:p w14:paraId="46597DF9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204" w:type="dxa"/>
            <w:vAlign w:val="center"/>
          </w:tcPr>
          <w:p w14:paraId="7242964A" w14:textId="3FCD0863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MEMORANDO EXPEDIDO POR EL G.I.T FINANCIERO, DONDE INDICA SI EXISTEN RECURSOS EN LA FIDUCIA PARA LA CONTRATACIÓN (SI APLICA)</w:t>
            </w:r>
          </w:p>
        </w:tc>
      </w:tr>
      <w:tr w:rsidR="00AE45BB" w:rsidRPr="00C918E9" w14:paraId="50B239D9" w14:textId="77777777" w:rsidTr="005F3F11">
        <w:trPr>
          <w:trHeight w:val="280"/>
        </w:trPr>
        <w:tc>
          <w:tcPr>
            <w:tcW w:w="430" w:type="dxa"/>
            <w:vAlign w:val="center"/>
          </w:tcPr>
          <w:p w14:paraId="37ABA0EB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204" w:type="dxa"/>
            <w:vAlign w:val="center"/>
          </w:tcPr>
          <w:p w14:paraId="4E492FC9" w14:textId="278F8DBC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CERTIFICACIÓN DE INSUFICIENCIA O INEXISTENCIA DE PERSONAL (FORMATO GETH-F-033) (VERSIÓN ACTUALIZADA EN EL SIG)</w:t>
            </w:r>
          </w:p>
        </w:tc>
      </w:tr>
      <w:tr w:rsidR="00AE45BB" w:rsidRPr="00C918E9" w14:paraId="56B3E106" w14:textId="77777777" w:rsidTr="005F3F11">
        <w:trPr>
          <w:trHeight w:val="270"/>
        </w:trPr>
        <w:tc>
          <w:tcPr>
            <w:tcW w:w="430" w:type="dxa"/>
            <w:vAlign w:val="center"/>
          </w:tcPr>
          <w:p w14:paraId="606214A5" w14:textId="77777777" w:rsidR="00AE45BB" w:rsidRPr="00C918E9" w:rsidRDefault="00AE45BB" w:rsidP="00A93C89">
            <w:pPr>
              <w:pStyle w:val="Ttulo7"/>
              <w:jc w:val="center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4</w:t>
            </w:r>
          </w:p>
        </w:tc>
        <w:tc>
          <w:tcPr>
            <w:tcW w:w="9204" w:type="dxa"/>
            <w:vAlign w:val="center"/>
          </w:tcPr>
          <w:p w14:paraId="2DBEDD7A" w14:textId="4BA78E13" w:rsidR="00AE45BB" w:rsidRPr="00C918E9" w:rsidRDefault="00AE45BB" w:rsidP="00A93C89">
            <w:pPr>
              <w:pStyle w:val="Ttulo7"/>
              <w:rPr>
                <w:rFonts w:asciiTheme="minorHAnsi" w:hAnsiTheme="minorHAnsi" w:cstheme="minorHAnsi"/>
                <w:b w:val="0"/>
                <w:szCs w:val="16"/>
              </w:rPr>
            </w:pPr>
            <w:r w:rsidRPr="00C918E9">
              <w:rPr>
                <w:rFonts w:asciiTheme="minorHAnsi" w:hAnsiTheme="minorHAnsi" w:cstheme="minorHAnsi"/>
                <w:b w:val="0"/>
                <w:szCs w:val="16"/>
              </w:rPr>
              <w:t xml:space="preserve">ESTUDIO PREVIO (FORMATO GCOP-F-022) (VERSIÓN ACTUALIZADA EN EL SIG) </w:t>
            </w:r>
          </w:p>
        </w:tc>
      </w:tr>
      <w:tr w:rsidR="00AE45BB" w:rsidRPr="00C918E9" w14:paraId="00BB1057" w14:textId="77777777" w:rsidTr="005F3F11">
        <w:trPr>
          <w:trHeight w:val="274"/>
        </w:trPr>
        <w:tc>
          <w:tcPr>
            <w:tcW w:w="430" w:type="dxa"/>
            <w:vAlign w:val="center"/>
          </w:tcPr>
          <w:p w14:paraId="4DCC760D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204" w:type="dxa"/>
            <w:vAlign w:val="center"/>
          </w:tcPr>
          <w:p w14:paraId="37D9A684" w14:textId="1C5724B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PROPUESTA (APLICA</w:t>
            </w:r>
            <w:r w:rsidR="00E05DC9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PARA PERSONA JURÍDICA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)</w:t>
            </w:r>
          </w:p>
        </w:tc>
      </w:tr>
      <w:tr w:rsidR="00AE45BB" w:rsidRPr="00C918E9" w14:paraId="559B0BBF" w14:textId="77777777" w:rsidTr="005F3F11">
        <w:trPr>
          <w:trHeight w:val="278"/>
        </w:trPr>
        <w:tc>
          <w:tcPr>
            <w:tcW w:w="430" w:type="dxa"/>
            <w:vAlign w:val="center"/>
          </w:tcPr>
          <w:p w14:paraId="236E7F5F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204" w:type="dxa"/>
            <w:vAlign w:val="center"/>
          </w:tcPr>
          <w:p w14:paraId="611927F8" w14:textId="43229BFB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HOJA DE VIDA SIGEP CON SOPORTES (INFORMACIÓN PERSONAL, FORMACIÓN ACADÉMICA Y EXPERIENCIA)</w:t>
            </w:r>
          </w:p>
        </w:tc>
      </w:tr>
      <w:tr w:rsidR="00AE45BB" w:rsidRPr="00C918E9" w14:paraId="32703D67" w14:textId="77777777" w:rsidTr="005F3F11">
        <w:trPr>
          <w:trHeight w:val="254"/>
        </w:trPr>
        <w:tc>
          <w:tcPr>
            <w:tcW w:w="430" w:type="dxa"/>
            <w:vAlign w:val="center"/>
          </w:tcPr>
          <w:p w14:paraId="381E7E12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9204" w:type="dxa"/>
            <w:vAlign w:val="center"/>
          </w:tcPr>
          <w:p w14:paraId="04D750A9" w14:textId="7777777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HOJA DE VIDA PERSONA JURÍDICA – DAFP CON SOPORTES DE EXPERIENCIA</w:t>
            </w:r>
          </w:p>
        </w:tc>
      </w:tr>
      <w:tr w:rsidR="00AE45BB" w:rsidRPr="00C918E9" w14:paraId="7721287A" w14:textId="77777777" w:rsidTr="005F3F11">
        <w:tc>
          <w:tcPr>
            <w:tcW w:w="430" w:type="dxa"/>
            <w:vAlign w:val="center"/>
          </w:tcPr>
          <w:p w14:paraId="16F071F6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9204" w:type="dxa"/>
            <w:vAlign w:val="center"/>
          </w:tcPr>
          <w:p w14:paraId="2150A02B" w14:textId="16B04564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u w:val="single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VERIFICACIÓN DE REQUISITOS DE IDONEIDAD, EXPERIENCIA Y CAPACIDAD DEL CONTRATISTA (FORMATO GCOP-F-023) (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VERSIÓN 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ACTUALIZADA EN EL SIG) </w:t>
            </w:r>
          </w:p>
        </w:tc>
      </w:tr>
      <w:tr w:rsidR="000B1250" w:rsidRPr="00C918E9" w14:paraId="7718DECC" w14:textId="77777777" w:rsidTr="00E05DC9">
        <w:tc>
          <w:tcPr>
            <w:tcW w:w="430" w:type="dxa"/>
            <w:vAlign w:val="center"/>
          </w:tcPr>
          <w:p w14:paraId="6F1A6187" w14:textId="1F745A65" w:rsidR="000B1250" w:rsidRPr="00C918E9" w:rsidRDefault="000B1250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9204" w:type="dxa"/>
            <w:vAlign w:val="center"/>
          </w:tcPr>
          <w:p w14:paraId="621C69EF" w14:textId="606936B4" w:rsidR="000B1250" w:rsidRPr="00C918E9" w:rsidRDefault="000B1250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AUTORIZACIÓN DEL PRESIDENTE DE LA ANI CUANDO SE SUPEREN LOS VALORES DE LA TABLA DE HONORARIOS. </w:t>
            </w:r>
            <w:r w:rsidR="007F34E2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(SI APLICA)</w:t>
            </w:r>
          </w:p>
        </w:tc>
      </w:tr>
      <w:tr w:rsidR="00F14D3C" w:rsidRPr="00C918E9" w14:paraId="27DAB06D" w14:textId="77777777" w:rsidTr="00E05DC9">
        <w:tc>
          <w:tcPr>
            <w:tcW w:w="430" w:type="dxa"/>
            <w:vAlign w:val="center"/>
          </w:tcPr>
          <w:p w14:paraId="66F0FA71" w14:textId="54361589" w:rsidR="00F14D3C" w:rsidRPr="00C918E9" w:rsidRDefault="00F14D3C" w:rsidP="00A93C8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  <w:t>10</w:t>
            </w:r>
          </w:p>
        </w:tc>
        <w:tc>
          <w:tcPr>
            <w:tcW w:w="9204" w:type="dxa"/>
            <w:vAlign w:val="center"/>
          </w:tcPr>
          <w:p w14:paraId="45C4BEDB" w14:textId="6743DD1D" w:rsidR="00F14D3C" w:rsidRPr="00C918E9" w:rsidRDefault="00F14D3C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GCOP-F-041 AUTORIZACIÓN CONSULTA ANTECEDENTES Y DOCUMENTOS PERSONA NATURAL O DEL REPRESENTANTE LEGAL DE LA PERSONA JURÍDICA (FORMATO GCOP-F-041)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</w:p>
        </w:tc>
      </w:tr>
    </w:tbl>
    <w:p w14:paraId="51592606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75AD3733" w14:textId="0292A70E" w:rsidR="00A92032" w:rsidRPr="002231ED" w:rsidRDefault="002231ED" w:rsidP="002231E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3.2 </w:t>
      </w:r>
      <w:r w:rsidR="00A92032" w:rsidRPr="002231ED">
        <w:rPr>
          <w:rFonts w:asciiTheme="minorHAnsi" w:hAnsiTheme="minorHAnsi" w:cstheme="minorHAnsi"/>
          <w:b/>
          <w:sz w:val="20"/>
          <w:szCs w:val="20"/>
        </w:rPr>
        <w:t xml:space="preserve">DOCUMENTOS DEL </w:t>
      </w:r>
      <w:r w:rsidR="00D02B1D" w:rsidRPr="002231ED">
        <w:rPr>
          <w:rFonts w:asciiTheme="minorHAnsi" w:hAnsiTheme="minorHAnsi" w:cstheme="minorHAnsi"/>
          <w:b/>
          <w:sz w:val="20"/>
          <w:szCs w:val="20"/>
        </w:rPr>
        <w:t xml:space="preserve">CONTRATISTA </w:t>
      </w:r>
    </w:p>
    <w:p w14:paraId="47AF7820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3"/>
        <w:gridCol w:w="4989"/>
      </w:tblGrid>
      <w:tr w:rsidR="00AE45BB" w:rsidRPr="00C918E9" w14:paraId="35B6E1CF" w14:textId="77777777" w:rsidTr="005F3F11">
        <w:trPr>
          <w:cantSplit/>
          <w:trHeight w:val="151"/>
          <w:tblHeader/>
        </w:trPr>
        <w:tc>
          <w:tcPr>
            <w:tcW w:w="4983" w:type="dxa"/>
            <w:shd w:val="clear" w:color="auto" w:fill="F3F3F3"/>
            <w:vAlign w:val="center"/>
          </w:tcPr>
          <w:p w14:paraId="112B989D" w14:textId="77777777" w:rsidR="00AE45BB" w:rsidRPr="00C918E9" w:rsidRDefault="00AE45BB" w:rsidP="00A93C89">
            <w:pPr>
              <w:pStyle w:val="Ttulo7"/>
              <w:jc w:val="center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DOCUMENTOS PERSONA NATURAL</w:t>
            </w:r>
          </w:p>
        </w:tc>
        <w:tc>
          <w:tcPr>
            <w:tcW w:w="4989" w:type="dxa"/>
            <w:shd w:val="clear" w:color="auto" w:fill="F3F3F3"/>
            <w:vAlign w:val="center"/>
          </w:tcPr>
          <w:p w14:paraId="6D65BA15" w14:textId="77777777" w:rsidR="00AE45BB" w:rsidRPr="00C918E9" w:rsidRDefault="00AE45BB" w:rsidP="00A93C89">
            <w:pPr>
              <w:pStyle w:val="Ttulo7"/>
              <w:jc w:val="center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DOCUMENTOS PERSONA JURÍDICA</w:t>
            </w:r>
          </w:p>
        </w:tc>
      </w:tr>
      <w:tr w:rsidR="00AE45BB" w:rsidRPr="00C918E9" w14:paraId="315DD4DA" w14:textId="77777777" w:rsidTr="005F3F11">
        <w:trPr>
          <w:trHeight w:val="466"/>
        </w:trPr>
        <w:tc>
          <w:tcPr>
            <w:tcW w:w="4983" w:type="dxa"/>
            <w:vAlign w:val="center"/>
          </w:tcPr>
          <w:p w14:paraId="44019419" w14:textId="7B2D15B1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FOTOCOPIA C</w:t>
            </w:r>
            <w:r w:rsidR="00F80BC1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É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DULA DE CIUDADANÍA</w:t>
            </w:r>
          </w:p>
        </w:tc>
        <w:tc>
          <w:tcPr>
            <w:tcW w:w="4989" w:type="dxa"/>
            <w:vAlign w:val="center"/>
          </w:tcPr>
          <w:p w14:paraId="5F999A50" w14:textId="0972C4D0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FOTOCOPIA C</w:t>
            </w:r>
            <w:r w:rsidR="00F80BC1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É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DULA DE CIUDADANÍA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(Representante Legal)</w:t>
            </w:r>
          </w:p>
        </w:tc>
      </w:tr>
      <w:tr w:rsidR="00AE45BB" w:rsidRPr="00C918E9" w14:paraId="094A370F" w14:textId="77777777" w:rsidTr="005F3F11">
        <w:trPr>
          <w:trHeight w:val="699"/>
        </w:trPr>
        <w:tc>
          <w:tcPr>
            <w:tcW w:w="4983" w:type="dxa"/>
            <w:vAlign w:val="center"/>
          </w:tcPr>
          <w:p w14:paraId="77BB8D61" w14:textId="431863DE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APORTAR EL DOCUMENTO MEDIANTE EL CUAL SE ACREDITA QUE CUENTA CON SU SITUACIÓN MILITAR DEFINIDA.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(Art 20, ley 1780 de 2016, Art 27 ley 1861 de 2017) (varones mayores de 18 y menores de 50 años, Art. 36 Ley 18/93 y Art. 11 del </w:t>
            </w:r>
            <w:proofErr w:type="spellStart"/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Dto</w:t>
            </w:r>
            <w:proofErr w:type="spellEnd"/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2150/95) </w:t>
            </w:r>
          </w:p>
        </w:tc>
        <w:tc>
          <w:tcPr>
            <w:tcW w:w="4989" w:type="dxa"/>
            <w:vAlign w:val="center"/>
          </w:tcPr>
          <w:p w14:paraId="32E9C79A" w14:textId="03B8E04B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EXISTENCIA Y REPRESENTACIÓN LEGAL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(con fecha de expedición no mayor a 30 días calendario previos a la radicación de la carpeta)</w:t>
            </w:r>
          </w:p>
        </w:tc>
      </w:tr>
      <w:tr w:rsidR="00AE45BB" w:rsidRPr="00C918E9" w14:paraId="3CB2E063" w14:textId="77777777" w:rsidTr="00C643F3">
        <w:trPr>
          <w:trHeight w:val="216"/>
        </w:trPr>
        <w:tc>
          <w:tcPr>
            <w:tcW w:w="4983" w:type="dxa"/>
            <w:vAlign w:val="center"/>
          </w:tcPr>
          <w:p w14:paraId="7F2EDE43" w14:textId="2B73FA95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AFILIACIÓN AL SISTEMA DE SEGURIDAD SOCIAL –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Documento que certifique encontrarse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afiliado a un Fondo de Pensión y EPS</w:t>
            </w:r>
            <w:r w:rsidR="000B6ED2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no mayor a 30 días calendario</w:t>
            </w:r>
          </w:p>
        </w:tc>
        <w:tc>
          <w:tcPr>
            <w:tcW w:w="4989" w:type="dxa"/>
            <w:vAlign w:val="center"/>
          </w:tcPr>
          <w:p w14:paraId="76D36D09" w14:textId="4F6A5849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PAGO DE APORTES </w:t>
            </w: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  <w:t>AL SISTEMA DE SEGURIDAD SOCIAL Y PARAFISCALES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– Certificación expedida por el representante legal o el revisor fiscal cuando esté obligado a tenerlo, en la que se acredite que la persona jurídica se encuentra al día y ha realizado los pagos correspondientes a sus obligaciones al Sistema de Seguridad Social Integral y parafiscales de los últimos seis (06) meses anteriores a la fecha del contrato.</w:t>
            </w:r>
            <w:r w:rsidR="003D40EF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Cuando la certificación sea expedida por el revisor fiscal, deberá adjuntarse copia de la tarjeta profesional y certificado de antecedentes de la profesión de este. </w:t>
            </w:r>
            <w:r w:rsidR="00B223EA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</w:t>
            </w:r>
          </w:p>
        </w:tc>
      </w:tr>
      <w:tr w:rsidR="00AE45BB" w:rsidRPr="00C918E9" w14:paraId="0B60C2F8" w14:textId="77777777" w:rsidTr="005F3F11">
        <w:trPr>
          <w:trHeight w:val="463"/>
        </w:trPr>
        <w:tc>
          <w:tcPr>
            <w:tcW w:w="4983" w:type="dxa"/>
            <w:vAlign w:val="center"/>
          </w:tcPr>
          <w:p w14:paraId="3557175F" w14:textId="0BACE2D3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COPIA EXAMEN PREOCUPACIONAL –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De conformidad con el artículo 18 del Decreto 723 de 2013.</w:t>
            </w:r>
          </w:p>
        </w:tc>
        <w:tc>
          <w:tcPr>
            <w:tcW w:w="4989" w:type="dxa"/>
            <w:vAlign w:val="center"/>
          </w:tcPr>
          <w:p w14:paraId="5054D293" w14:textId="028671AD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N/A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                                                        </w:t>
            </w:r>
          </w:p>
        </w:tc>
      </w:tr>
      <w:tr w:rsidR="00AE45BB" w:rsidRPr="00C918E9" w14:paraId="194A5DD7" w14:textId="77777777" w:rsidTr="005F3F11">
        <w:trPr>
          <w:trHeight w:val="358"/>
        </w:trPr>
        <w:tc>
          <w:tcPr>
            <w:tcW w:w="4983" w:type="dxa"/>
            <w:vAlign w:val="center"/>
          </w:tcPr>
          <w:p w14:paraId="1A245B8B" w14:textId="25B08334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RUT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(actualizado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cuando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la situación tributaria del contratista haya cambiado desde la fecha de su última actualización o que esta fecha sea anterior al 2018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)</w:t>
            </w:r>
          </w:p>
        </w:tc>
        <w:tc>
          <w:tcPr>
            <w:tcW w:w="4989" w:type="dxa"/>
            <w:vAlign w:val="center"/>
          </w:tcPr>
          <w:p w14:paraId="358604B6" w14:textId="1454E122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  <w:t>RUT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(Persona jurídica, actualizado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cuando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la situación tributaria del contratista haya cambiado desde la fecha de su última actualización o que esta fecha sea anterior al 2018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) </w:t>
            </w:r>
          </w:p>
        </w:tc>
      </w:tr>
      <w:tr w:rsidR="00AE45BB" w:rsidRPr="00C918E9" w14:paraId="2081459C" w14:textId="77777777" w:rsidTr="005F3F11">
        <w:trPr>
          <w:trHeight w:val="943"/>
        </w:trPr>
        <w:tc>
          <w:tcPr>
            <w:tcW w:w="4983" w:type="dxa"/>
            <w:vAlign w:val="center"/>
          </w:tcPr>
          <w:p w14:paraId="54FEB9D3" w14:textId="701A5A1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ANTECEDENTES DISCIPLINARIOS – PROCURADURÍA GENERAL DE LA NACIÓN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  <w:tc>
          <w:tcPr>
            <w:tcW w:w="4989" w:type="dxa"/>
            <w:vAlign w:val="center"/>
          </w:tcPr>
          <w:p w14:paraId="688E4B35" w14:textId="77D79FC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ANTECEDENTES DISCIPLINARIOS – PROCURADURÍA GENERAL DE LA NACIÓN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(tanto de la persona jurídica como del Representante Legal) (VIGENCIA NO MAYOR A 30 DÍAS CALENDARIO PREVIOS A LA RADICACIÓN DE LA CARPETA)</w:t>
            </w:r>
          </w:p>
        </w:tc>
      </w:tr>
      <w:tr w:rsidR="00AE45BB" w:rsidRPr="00C918E9" w14:paraId="37D8A2E7" w14:textId="77777777" w:rsidTr="005F3F11">
        <w:trPr>
          <w:trHeight w:val="597"/>
        </w:trPr>
        <w:tc>
          <w:tcPr>
            <w:tcW w:w="4983" w:type="dxa"/>
            <w:vAlign w:val="center"/>
          </w:tcPr>
          <w:p w14:paraId="1A584153" w14:textId="631E895E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CERTIFICADO DE RESPONSABILIDAD FISCAL – CONTRALORÍA GENERAL DE LA REPÚBLICA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 xml:space="preserve"> (VIGENCIA NO MAYOR A 30 DÍAS CALENDARIO PREVIOS A LA RADICACIÓN DE LA CARPETA)</w:t>
            </w:r>
          </w:p>
        </w:tc>
        <w:tc>
          <w:tcPr>
            <w:tcW w:w="4989" w:type="dxa"/>
            <w:vAlign w:val="center"/>
          </w:tcPr>
          <w:p w14:paraId="053C4C9A" w14:textId="1502D519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RESPONSABILIDAD FISCAL – CONTRALORÍA GENERAL DE LA REPÚBLICA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tanto de la persona jurídica como del Representante Legal)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</w:tr>
      <w:tr w:rsidR="00AE45BB" w:rsidRPr="00C918E9" w14:paraId="452905E0" w14:textId="77777777" w:rsidTr="005F3F11">
        <w:trPr>
          <w:trHeight w:val="466"/>
        </w:trPr>
        <w:tc>
          <w:tcPr>
            <w:tcW w:w="4983" w:type="dxa"/>
            <w:vAlign w:val="center"/>
          </w:tcPr>
          <w:p w14:paraId="0CEE5881" w14:textId="53615B1F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ANTECEDENTES JUDICIALES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7DCE325A" w14:textId="14EE04A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ANTECEDENTES JUDICIALES</w:t>
            </w:r>
            <w:r w:rsidR="003D40EF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="003D40EF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del Representante Legal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 xml:space="preserve">(VIGENCIA NO MAYOR A 30 DÍAS CALENDARIO PREVIOS A LA RADICACIÓN DE LA CARPETA) 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</w:p>
        </w:tc>
      </w:tr>
      <w:tr w:rsidR="00AE45BB" w:rsidRPr="00C918E9" w14:paraId="1C3337CB" w14:textId="77777777" w:rsidTr="005F3F11">
        <w:trPr>
          <w:trHeight w:val="582"/>
        </w:trPr>
        <w:tc>
          <w:tcPr>
            <w:tcW w:w="4983" w:type="dxa"/>
            <w:tcBorders>
              <w:bottom w:val="single" w:sz="4" w:space="0" w:color="auto"/>
            </w:tcBorders>
            <w:vAlign w:val="center"/>
          </w:tcPr>
          <w:p w14:paraId="51D32BCE" w14:textId="37C7A66A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MEDIDAS CORRECTIVAS (RNMC) DE LA POLICIA NACIONAL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31EFD901" w14:textId="0148124B" w:rsidR="00AE45BB" w:rsidRPr="00C918E9" w:rsidRDefault="00A34F0E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MEDIDAS CORRECTIVAS (RNMC) DE LA POLICIA NACIONAL </w:t>
            </w:r>
            <w:r w:rsidR="004500F8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del Representante Legal</w:t>
            </w:r>
            <w:r w:rsidR="000919F3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 xml:space="preserve"> (VIGENCIA NO MAYOR A 30 DÍAS CALENDARIO PREVIOS A LA RADICACIÓN DE LA </w:t>
            </w:r>
            <w:proofErr w:type="gramStart"/>
            <w:r w:rsidR="00F14D3C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CARPETA)</w:t>
            </w:r>
            <w:r w:rsidR="00F14D3C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="00AE45BB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 </w:t>
            </w:r>
            <w:proofErr w:type="gramEnd"/>
            <w:r w:rsidR="00AE45BB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     </w:t>
            </w:r>
            <w:r w:rsidR="000919F3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="00AE45BB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                  </w:t>
            </w:r>
          </w:p>
        </w:tc>
      </w:tr>
      <w:tr w:rsidR="00AE45BB" w:rsidRPr="00C918E9" w14:paraId="64ED65A5" w14:textId="77777777" w:rsidTr="005F3F11">
        <w:trPr>
          <w:trHeight w:val="1086"/>
        </w:trPr>
        <w:tc>
          <w:tcPr>
            <w:tcW w:w="4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028C1" w14:textId="247D5FF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lastRenderedPageBreak/>
              <w:t xml:space="preserve">FOTOCOPIA DE LA TARJETA PROFESIONAL, CERTIFICACIÓN DE VIGENCIA DE </w:t>
            </w:r>
            <w:proofErr w:type="gramStart"/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LA MISMA</w:t>
            </w:r>
            <w:proofErr w:type="gramEnd"/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Y ANTECEDENTES</w:t>
            </w:r>
            <w:r w:rsidR="003D40EF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VIGENTES DE LA PROFESIÓN</w:t>
            </w:r>
            <w:r w:rsidR="0090342F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.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(en los casos que de conformidad con la normatividad vigente sea obligatoria para el ejercicio de la profesión</w:t>
            </w:r>
            <w:r w:rsidR="003D40EF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. En aquellos casos en que el documento no indique fecha de vigencia del certificado, se entenderá que tiene una vigencia de 30 días calendario).</w:t>
            </w:r>
            <w:r w:rsidR="008952D2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76A" w14:textId="1CCC0AFC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N/A</w:t>
            </w:r>
          </w:p>
        </w:tc>
      </w:tr>
      <w:tr w:rsidR="00AE45BB" w:rsidRPr="00C918E9" w14:paraId="2ED8D05A" w14:textId="77777777" w:rsidTr="005F3F11">
        <w:trPr>
          <w:trHeight w:val="121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1F9" w14:textId="6D1FDEA2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CERTIFICACIÓN BANCARIA (VIGENCIA NO MAYOR A 30 DÍAS CALENDARIO PREVIOS A LA RADICACIÓN DE LA CARPETA)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D6C" w14:textId="4E63F714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CERTIFICACIÓN BANCARIA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</w:tr>
      <w:tr w:rsidR="00AE45BB" w:rsidRPr="00C918E9" w14:paraId="76E92E39" w14:textId="77777777" w:rsidTr="005F3F11">
        <w:trPr>
          <w:trHeight w:val="121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827" w14:textId="70036898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COMPROMISO DE TRANSPARENCIA Y CONFIDENCIALIDAD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(TPSC-F-007)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A3A6" w14:textId="3B96DE6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COMPROMISO DE TRANSPARENCIA Y CONFIDENCIALIDAD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(TPSC-F-007)</w:t>
            </w:r>
          </w:p>
        </w:tc>
      </w:tr>
      <w:tr w:rsidR="00AE45BB" w:rsidRPr="00C918E9" w14:paraId="36C7345A" w14:textId="77777777" w:rsidTr="005F3F11">
        <w:trPr>
          <w:trHeight w:val="46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F84" w14:textId="6EA68AA3" w:rsidR="00AE45BB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REGISTRO DE DEUDORES ALIMENTARIOS MOROSOS – REDAM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632A"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AE45BB" w:rsidRPr="00C918E9">
              <w:rPr>
                <w:rFonts w:asciiTheme="minorHAnsi" w:hAnsiTheme="minorHAnsi" w:cstheme="minorHAnsi"/>
                <w:sz w:val="16"/>
                <w:szCs w:val="16"/>
              </w:rPr>
              <w:t>Artículo 6 de la Ley 2097 de 2021. (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  <w:r w:rsidR="00AE45BB"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 PREVIO A LA RADICACIÓN DE LA CARPETA)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D6D" w14:textId="07886FC6" w:rsidR="00AE45BB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REGISTRO DE DEUDORES ALIMENTARIOS MOROSOS – REDAM</w:t>
            </w:r>
            <w:r w:rsidR="003D40EF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D40EF" w:rsidRPr="00C918E9">
              <w:rPr>
                <w:rFonts w:asciiTheme="minorHAnsi" w:hAnsiTheme="minorHAnsi" w:cstheme="minorHAnsi"/>
                <w:sz w:val="16"/>
                <w:szCs w:val="16"/>
              </w:rPr>
              <w:t>del Representante Legal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 - Artículo 6 de la Ley 2097 de 2021. (VIGENTE PREVIO A LA RADICACIÓN DE LA CARPETA)</w:t>
            </w:r>
            <w:r w:rsidR="00A8247A" w:rsidRPr="00C918E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23CE4" w:rsidRPr="00C918E9" w14:paraId="2B6E233C" w14:textId="77777777" w:rsidTr="00623CE4">
        <w:trPr>
          <w:trHeight w:val="46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994" w14:textId="03EDF6B6" w:rsidR="00623CE4" w:rsidRPr="00C918E9" w:rsidRDefault="00623CE4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PANTALLAZO DE INSCRIPCIÓN COMO PROVEEDOR EN SECOP II</w:t>
            </w:r>
            <w:r w:rsidR="00F650BD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(Aplica sólo para los contratistas que suscrib</w:t>
            </w:r>
            <w:r w:rsidR="008917B6" w:rsidRPr="00C918E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n por primera vez un contrato con la ANI)</w:t>
            </w:r>
            <w:r w:rsidR="00A2411F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617" w14:textId="7B1D0332" w:rsidR="00623CE4" w:rsidRPr="00C918E9" w:rsidRDefault="00623CE4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PANTALLAZO DE INSCRIPCIÓN COMO PROVEEDOR EN SECOP II</w:t>
            </w:r>
            <w:r w:rsidR="00F650BD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(Aplica sólo para los contratistas que suscrib</w:t>
            </w:r>
            <w:r w:rsidR="008917B6" w:rsidRPr="00C918E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n por primera vez un contrato con la ANI).</w:t>
            </w:r>
          </w:p>
        </w:tc>
      </w:tr>
      <w:tr w:rsidR="00F14D3C" w:rsidRPr="00C918E9" w14:paraId="76F84F35" w14:textId="77777777" w:rsidTr="00623CE4">
        <w:trPr>
          <w:trHeight w:val="46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798" w14:textId="7D8C1914" w:rsidR="00F14D3C" w:rsidRPr="00C918E9" w:rsidRDefault="00F14D3C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DECLARACIÓN DE BIENES Y RENTAS Y CONFLICTO DE INTERES</w:t>
            </w:r>
            <w:r w:rsidR="00DD2DE2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DD2DE2" w:rsidRPr="00C918E9">
              <w:rPr>
                <w:rFonts w:asciiTheme="minorHAnsi" w:hAnsiTheme="minorHAnsi" w:cstheme="minorHAnsi"/>
                <w:sz w:val="16"/>
                <w:szCs w:val="16"/>
              </w:rPr>
              <w:t>(Ley 2013 de 2019) Cuando aplique. (Se considera vinculado a las obligaciones solo cuando el contrato implique el ejercicio de alguna de las actividades de la Ley mencionada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, esto es, aquellos contratistas que ejercen función pública o preste servicios públicos o administre bienes y recursos públicos</w:t>
            </w:r>
            <w:r w:rsidR="00E36FEF" w:rsidRPr="00C918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A2545E" w:rsidRPr="00C918E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6A8" w14:textId="06D09579" w:rsidR="00F14D3C" w:rsidRPr="00C918E9" w:rsidRDefault="00DD2DE2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DECLARACIÓN DE BIENES Y RENTAS Y CONFLICTO DE INTERES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(Ley 2013 de 2019) Cuando aplique. (Se considera vinculado a las obligaciones solo cuando el contrato implique el ejercicio de alguna de las actividades de la Ley mencionada, esto es, aquellos contratistas que ejercen función pública o preste servicios públicos o administre bienes y recursos públicos)</w:t>
            </w:r>
          </w:p>
        </w:tc>
      </w:tr>
    </w:tbl>
    <w:p w14:paraId="759C350F" w14:textId="77777777" w:rsidR="0069604D" w:rsidRPr="00C918E9" w:rsidRDefault="0069604D" w:rsidP="00A93C89">
      <w:pPr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04AC74F7" w14:textId="3B8F11AA" w:rsidR="00A92032" w:rsidRPr="002231ED" w:rsidRDefault="00433C49" w:rsidP="002231ED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231ED">
        <w:rPr>
          <w:rFonts w:asciiTheme="minorHAnsi" w:hAnsiTheme="minorHAnsi" w:cstheme="minorHAnsi"/>
          <w:b/>
          <w:sz w:val="20"/>
          <w:szCs w:val="20"/>
        </w:rPr>
        <w:t>SUPERVISIÓN:</w:t>
      </w:r>
      <w:r w:rsidR="004835EC" w:rsidRPr="002231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35EC" w:rsidRPr="002231ED">
        <w:rPr>
          <w:rFonts w:asciiTheme="minorHAnsi" w:hAnsiTheme="minorHAnsi" w:cstheme="minorHAnsi"/>
          <w:bCs/>
          <w:sz w:val="20"/>
          <w:szCs w:val="20"/>
        </w:rPr>
        <w:t>Indicar los siguientes datos del supervisor asignado: (nombres, apellidos y cargo</w:t>
      </w:r>
      <w:r w:rsidR="006456FB" w:rsidRPr="002231ED">
        <w:rPr>
          <w:rFonts w:asciiTheme="minorHAnsi" w:hAnsiTheme="minorHAnsi" w:cstheme="minorHAnsi"/>
          <w:bCs/>
          <w:sz w:val="20"/>
          <w:szCs w:val="20"/>
        </w:rPr>
        <w:t>, dependencia</w:t>
      </w:r>
      <w:r w:rsidR="004835EC" w:rsidRPr="002231ED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7D1A441" w14:textId="77777777" w:rsidR="00AB5625" w:rsidRPr="00C918E9" w:rsidRDefault="00AB5625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09739FD" w14:textId="49657C7E" w:rsidR="00A92032" w:rsidRPr="002231ED" w:rsidRDefault="00A92032" w:rsidP="002231ED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2231ED">
        <w:rPr>
          <w:rFonts w:asciiTheme="minorHAnsi" w:hAnsiTheme="minorHAnsi" w:cstheme="minorHAnsi"/>
          <w:b/>
          <w:sz w:val="20"/>
          <w:szCs w:val="20"/>
        </w:rPr>
        <w:t>CERTIFICACIÓN Y SOLICITUD:</w:t>
      </w:r>
    </w:p>
    <w:p w14:paraId="549879B9" w14:textId="77777777" w:rsidR="00A92032" w:rsidRPr="00C918E9" w:rsidRDefault="00A92032" w:rsidP="00A93C8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78D98" w14:textId="2828CF04" w:rsidR="00CA307F" w:rsidRPr="00C918E9" w:rsidRDefault="00623CE4" w:rsidP="00CA307F">
      <w:pPr>
        <w:ind w:right="279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C918E9">
        <w:rPr>
          <w:rFonts w:asciiTheme="minorHAnsi" w:hAnsiTheme="minorHAnsi" w:cstheme="minorHAnsi"/>
          <w:sz w:val="20"/>
          <w:szCs w:val="20"/>
        </w:rPr>
        <w:t xml:space="preserve">El </w:t>
      </w:r>
      <w:r w:rsidR="00A92032" w:rsidRPr="00C918E9">
        <w:rPr>
          <w:rFonts w:asciiTheme="minorHAnsi" w:hAnsiTheme="minorHAnsi" w:cstheme="minorHAnsi"/>
          <w:sz w:val="20"/>
          <w:szCs w:val="20"/>
        </w:rPr>
        <w:t>firmante en este espacio certific</w:t>
      </w:r>
      <w:r w:rsidR="0092786E" w:rsidRPr="00C918E9">
        <w:rPr>
          <w:rFonts w:asciiTheme="minorHAnsi" w:hAnsiTheme="minorHAnsi" w:cstheme="minorHAnsi"/>
          <w:sz w:val="20"/>
          <w:szCs w:val="20"/>
        </w:rPr>
        <w:t>ó</w:t>
      </w:r>
      <w:r w:rsidR="00A92032" w:rsidRPr="00C918E9">
        <w:rPr>
          <w:rFonts w:asciiTheme="minorHAnsi" w:hAnsiTheme="minorHAnsi" w:cstheme="minorHAnsi"/>
          <w:sz w:val="20"/>
          <w:szCs w:val="20"/>
        </w:rPr>
        <w:t xml:space="preserve"> que, previa a la suscripción de esta solicitud d</w:t>
      </w:r>
      <w:r w:rsidR="00114DE5" w:rsidRPr="00C918E9">
        <w:rPr>
          <w:rFonts w:asciiTheme="minorHAnsi" w:hAnsiTheme="minorHAnsi" w:cstheme="minorHAnsi"/>
          <w:sz w:val="20"/>
          <w:szCs w:val="20"/>
        </w:rPr>
        <w:t xml:space="preserve">e contratación: </w:t>
      </w:r>
      <w:r w:rsidR="00A92032" w:rsidRPr="00C918E9">
        <w:rPr>
          <w:rFonts w:asciiTheme="minorHAnsi" w:hAnsiTheme="minorHAnsi" w:cstheme="minorHAnsi"/>
          <w:sz w:val="20"/>
          <w:szCs w:val="20"/>
        </w:rPr>
        <w:t>1)</w:t>
      </w:r>
      <w:r w:rsidR="00114DE5" w:rsidRPr="00C918E9">
        <w:rPr>
          <w:rFonts w:asciiTheme="minorHAnsi" w:hAnsiTheme="minorHAnsi" w:cstheme="minorHAnsi"/>
          <w:sz w:val="20"/>
          <w:szCs w:val="20"/>
        </w:rPr>
        <w:t xml:space="preserve"> </w:t>
      </w:r>
      <w:r w:rsidR="00F4275F" w:rsidRPr="00C918E9">
        <w:rPr>
          <w:rFonts w:asciiTheme="minorHAnsi" w:hAnsiTheme="minorHAnsi" w:cstheme="minorHAnsi"/>
          <w:sz w:val="20"/>
          <w:szCs w:val="20"/>
        </w:rPr>
        <w:t>Se ha</w:t>
      </w:r>
      <w:r w:rsidR="00114DE5" w:rsidRPr="00C918E9">
        <w:rPr>
          <w:rFonts w:asciiTheme="minorHAnsi" w:hAnsiTheme="minorHAnsi" w:cstheme="minorHAnsi"/>
          <w:sz w:val="20"/>
          <w:szCs w:val="20"/>
        </w:rPr>
        <w:t xml:space="preserve"> solicitado </w:t>
      </w:r>
      <w:r w:rsidR="00006B0D" w:rsidRPr="00C918E9">
        <w:rPr>
          <w:rFonts w:asciiTheme="minorHAnsi" w:hAnsiTheme="minorHAnsi" w:cstheme="minorHAnsi"/>
          <w:sz w:val="20"/>
          <w:szCs w:val="20"/>
        </w:rPr>
        <w:t xml:space="preserve">la inclusión </w:t>
      </w:r>
      <w:r w:rsidR="00A92032" w:rsidRPr="00C918E9">
        <w:rPr>
          <w:rFonts w:asciiTheme="minorHAnsi" w:hAnsiTheme="minorHAnsi" w:cstheme="minorHAnsi"/>
          <w:sz w:val="20"/>
          <w:szCs w:val="20"/>
        </w:rPr>
        <w:t xml:space="preserve">dentro del Plan Anual de Contratación definido para la </w:t>
      </w:r>
      <w:r w:rsidR="00285B87" w:rsidRPr="00C918E9">
        <w:rPr>
          <w:rFonts w:asciiTheme="minorHAnsi" w:hAnsiTheme="minorHAnsi" w:cstheme="minorHAnsi"/>
          <w:sz w:val="20"/>
          <w:szCs w:val="20"/>
        </w:rPr>
        <w:t>Agencia</w:t>
      </w:r>
      <w:r w:rsidR="009A2DA6" w:rsidRPr="00C918E9">
        <w:rPr>
          <w:rFonts w:asciiTheme="minorHAnsi" w:hAnsiTheme="minorHAnsi" w:cstheme="minorHAnsi"/>
          <w:sz w:val="20"/>
          <w:szCs w:val="20"/>
        </w:rPr>
        <w:t>;</w:t>
      </w:r>
      <w:r w:rsidR="00A92032" w:rsidRPr="00C918E9">
        <w:rPr>
          <w:rFonts w:asciiTheme="minorHAnsi" w:hAnsiTheme="minorHAnsi" w:cstheme="minorHAnsi"/>
          <w:sz w:val="20"/>
          <w:szCs w:val="20"/>
        </w:rPr>
        <w:t xml:space="preserve">2) Que </w:t>
      </w:r>
      <w:r w:rsidR="00285B87" w:rsidRPr="00C918E9">
        <w:rPr>
          <w:rFonts w:asciiTheme="minorHAnsi" w:hAnsiTheme="minorHAnsi" w:cstheme="minorHAnsi"/>
          <w:sz w:val="20"/>
          <w:szCs w:val="20"/>
        </w:rPr>
        <w:t>existen recursos</w:t>
      </w:r>
      <w:r w:rsidR="00006B0D" w:rsidRPr="00C918E9">
        <w:rPr>
          <w:rFonts w:asciiTheme="minorHAnsi" w:hAnsiTheme="minorHAnsi" w:cstheme="minorHAnsi"/>
          <w:sz w:val="20"/>
          <w:szCs w:val="20"/>
        </w:rPr>
        <w:t xml:space="preserve"> disponibles </w:t>
      </w:r>
      <w:r w:rsidR="00A92032" w:rsidRPr="00C918E9">
        <w:rPr>
          <w:rFonts w:asciiTheme="minorHAnsi" w:hAnsiTheme="minorHAnsi" w:cstheme="minorHAnsi"/>
          <w:sz w:val="20"/>
          <w:szCs w:val="20"/>
        </w:rPr>
        <w:t>para respaldar la obligación correspondiente</w:t>
      </w:r>
      <w:r w:rsidR="00756CB6" w:rsidRPr="00C918E9">
        <w:rPr>
          <w:rFonts w:asciiTheme="minorHAnsi" w:hAnsiTheme="minorHAnsi" w:cstheme="minorHAnsi"/>
          <w:sz w:val="20"/>
          <w:szCs w:val="20"/>
        </w:rPr>
        <w:t xml:space="preserve">; 3) </w:t>
      </w:r>
      <w:r w:rsidR="00B16878" w:rsidRPr="00C918E9">
        <w:rPr>
          <w:rFonts w:asciiTheme="minorHAnsi" w:hAnsiTheme="minorHAnsi" w:cstheme="minorHAnsi"/>
          <w:sz w:val="20"/>
          <w:szCs w:val="20"/>
        </w:rPr>
        <w:t xml:space="preserve">Que la persona natural o jurídica a contratar </w:t>
      </w:r>
      <w:r w:rsidR="00B16878" w:rsidRPr="00C918E9">
        <w:rPr>
          <w:rFonts w:asciiTheme="minorHAnsi" w:hAnsiTheme="minorHAnsi" w:cstheme="minorHAnsi"/>
          <w:b/>
          <w:bCs/>
          <w:sz w:val="20"/>
          <w:szCs w:val="20"/>
        </w:rPr>
        <w:t>no se encuentra incursa en ninguna causal de inhabilidad, incompatibilidad ni conflicto de intereses</w:t>
      </w:r>
      <w:r w:rsidR="00B16878" w:rsidRPr="00C918E9">
        <w:rPr>
          <w:rFonts w:asciiTheme="minorHAnsi" w:hAnsiTheme="minorHAnsi" w:cstheme="minorHAnsi"/>
          <w:sz w:val="20"/>
          <w:szCs w:val="20"/>
        </w:rPr>
        <w:t>, de conformidad con la normatividad vigente</w:t>
      </w:r>
      <w:r w:rsidR="00DC0B5A" w:rsidRPr="00C918E9">
        <w:rPr>
          <w:rFonts w:asciiTheme="minorHAnsi" w:hAnsiTheme="minorHAnsi" w:cstheme="minorHAnsi"/>
          <w:sz w:val="20"/>
          <w:szCs w:val="20"/>
        </w:rPr>
        <w:t xml:space="preserve">; 4) </w:t>
      </w:r>
      <w:r w:rsidR="00EC1DC5" w:rsidRPr="00C918E9">
        <w:rPr>
          <w:rFonts w:asciiTheme="minorHAnsi" w:hAnsiTheme="minorHAnsi" w:cstheme="minorHAnsi"/>
          <w:sz w:val="20"/>
          <w:szCs w:val="20"/>
        </w:rPr>
        <w:t>Considerando los presupuestos establecidos en los literales f) y g) del artículo 2° de la Ley 2013 de 2019</w:t>
      </w:r>
      <w:r w:rsidR="00B4184C" w:rsidRPr="00C918E9">
        <w:rPr>
          <w:rFonts w:asciiTheme="minorHAnsi" w:hAnsiTheme="minorHAnsi" w:cstheme="minorHAnsi"/>
          <w:sz w:val="20"/>
          <w:szCs w:val="20"/>
        </w:rPr>
        <w:t xml:space="preserve"> SI ___ NO___</w:t>
      </w:r>
      <w:r w:rsidR="00115F95" w:rsidRPr="00C918E9">
        <w:rPr>
          <w:rFonts w:asciiTheme="minorHAnsi" w:hAnsiTheme="minorHAnsi" w:cstheme="minorHAnsi"/>
          <w:sz w:val="20"/>
          <w:szCs w:val="20"/>
        </w:rPr>
        <w:t xml:space="preserve"> (MARQUE CON UNA X)</w:t>
      </w:r>
      <w:r w:rsidR="00B4184C" w:rsidRPr="00C918E9">
        <w:rPr>
          <w:rFonts w:asciiTheme="minorHAnsi" w:hAnsiTheme="minorHAnsi" w:cstheme="minorHAnsi"/>
          <w:sz w:val="20"/>
          <w:szCs w:val="20"/>
        </w:rPr>
        <w:t xml:space="preserve"> aplica la solicitud de Declaración de Bienes y Rentas y Conflictos de Interés</w:t>
      </w:r>
      <w:r w:rsidR="00BD032C" w:rsidRPr="00C918E9">
        <w:rPr>
          <w:rFonts w:asciiTheme="minorHAnsi" w:hAnsiTheme="minorHAnsi" w:cstheme="minorHAnsi"/>
          <w:sz w:val="20"/>
          <w:szCs w:val="20"/>
        </w:rPr>
        <w:t xml:space="preserve"> y; 5) </w:t>
      </w:r>
      <w:r w:rsidR="000F601E" w:rsidRPr="00C918E9">
        <w:rPr>
          <w:rFonts w:asciiTheme="minorHAnsi" w:hAnsiTheme="minorHAnsi" w:cstheme="minorHAnsi"/>
          <w:sz w:val="20"/>
          <w:szCs w:val="20"/>
        </w:rPr>
        <w:t xml:space="preserve">La persona seleccionada SI_____ NO____(MARQUE CON UNA X) es una 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Persona Expuesta Políticamente (PEP), conforme a lo indicado en el parágrafo del artículo 2.1.4.2.3 del Decreto 1081 de 2015 y en caso se ser procedente </w:t>
      </w:r>
      <w:r w:rsidR="004518EE" w:rsidRPr="00C918E9">
        <w:rPr>
          <w:rFonts w:asciiTheme="minorHAnsi" w:hAnsiTheme="minorHAnsi" w:cstheme="minorHAnsi"/>
          <w:sz w:val="20"/>
          <w:szCs w:val="20"/>
          <w:lang w:val="es-CO"/>
        </w:rPr>
        <w:t>se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 aport</w:t>
      </w:r>
      <w:r w:rsidR="004518EE" w:rsidRPr="00C918E9">
        <w:rPr>
          <w:rFonts w:asciiTheme="minorHAnsi" w:hAnsiTheme="minorHAnsi" w:cstheme="minorHAnsi"/>
          <w:sz w:val="20"/>
          <w:szCs w:val="20"/>
          <w:lang w:val="es-CO"/>
        </w:rPr>
        <w:t>an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r w:rsidR="004518EE" w:rsidRPr="00C918E9">
        <w:rPr>
          <w:rFonts w:asciiTheme="minorHAnsi" w:hAnsiTheme="minorHAnsi" w:cstheme="minorHAnsi"/>
          <w:sz w:val="20"/>
          <w:szCs w:val="20"/>
          <w:lang w:val="es-CO"/>
        </w:rPr>
        <w:t>los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 documentos indicados en el artículo 2.1.4.2.4 del mismo Decreto.</w:t>
      </w:r>
    </w:p>
    <w:p w14:paraId="66DA26D1" w14:textId="77777777" w:rsidR="00882775" w:rsidRPr="00C918E9" w:rsidRDefault="00882775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p w14:paraId="4C9DAA23" w14:textId="77777777" w:rsidR="00A92032" w:rsidRPr="00C918E9" w:rsidRDefault="00A92032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  <w:r w:rsidRPr="00C918E9">
        <w:rPr>
          <w:rFonts w:asciiTheme="minorHAnsi" w:hAnsiTheme="minorHAnsi" w:cstheme="minorHAnsi"/>
          <w:sz w:val="20"/>
          <w:szCs w:val="20"/>
        </w:rPr>
        <w:t>Por lo anterior solicitamos adelantar el trámite contractual.</w:t>
      </w:r>
    </w:p>
    <w:p w14:paraId="5794D2FC" w14:textId="77777777" w:rsidR="00224519" w:rsidRPr="00C918E9" w:rsidRDefault="00224519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p w14:paraId="2AD2C4D3" w14:textId="77777777" w:rsidR="00623CE4" w:rsidRPr="00C918E9" w:rsidRDefault="00623CE4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24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7"/>
      </w:tblGrid>
      <w:tr w:rsidR="000919F3" w:rsidRPr="00C918E9" w14:paraId="5014E65C" w14:textId="77777777" w:rsidTr="005F3F11">
        <w:trPr>
          <w:trHeight w:val="541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036EF853" w14:textId="3CB828E8" w:rsidR="000919F3" w:rsidRPr="00C918E9" w:rsidRDefault="000919F3" w:rsidP="00A93C89">
            <w:pPr>
              <w:ind w:right="2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SOLICITANTE (GERENTE, COORDINACIÓN U OFICINA ASESORA</w:t>
            </w:r>
            <w:r w:rsidR="00496938"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VICEPRESIDENCIA PARA CONTRATISTAS DEL DESPACHO</w:t>
            </w:r>
            <w:r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919F3" w:rsidRPr="00C918E9" w14:paraId="1A73AFFF" w14:textId="77777777" w:rsidTr="005F3F11">
        <w:trPr>
          <w:trHeight w:val="585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4CD62CEA" w14:textId="77777777" w:rsidR="000919F3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0919F3" w:rsidRPr="00C918E9" w14:paraId="328F374A" w14:textId="77777777" w:rsidTr="005F3F11">
        <w:trPr>
          <w:trHeight w:val="414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63339B75" w14:textId="6F557B01" w:rsidR="000919F3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Nombre:  </w:t>
            </w:r>
          </w:p>
        </w:tc>
      </w:tr>
      <w:tr w:rsidR="000919F3" w:rsidRPr="00C918E9" w14:paraId="5411F5CA" w14:textId="77777777" w:rsidTr="005F3F11">
        <w:trPr>
          <w:trHeight w:val="420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3B48D6D1" w14:textId="77777777" w:rsidR="000919F3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Cargo:</w:t>
            </w:r>
          </w:p>
        </w:tc>
      </w:tr>
    </w:tbl>
    <w:p w14:paraId="500F3786" w14:textId="77777777" w:rsidR="00224519" w:rsidRPr="00C918E9" w:rsidRDefault="00224519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p w14:paraId="72D1F428" w14:textId="77777777" w:rsidR="006B329C" w:rsidRPr="00C918E9" w:rsidRDefault="006B329C" w:rsidP="00A93C89">
      <w:pPr>
        <w:ind w:right="279"/>
        <w:jc w:val="both"/>
        <w:rPr>
          <w:rFonts w:asciiTheme="minorHAnsi" w:hAnsiTheme="minorHAnsi" w:cstheme="minorHAnsi"/>
          <w:b/>
          <w:bCs/>
          <w:sz w:val="12"/>
          <w:szCs w:val="12"/>
        </w:rPr>
      </w:pPr>
      <w:r w:rsidRPr="00C918E9">
        <w:rPr>
          <w:rFonts w:asciiTheme="minorHAnsi" w:hAnsiTheme="minorHAnsi" w:cstheme="minorHAnsi"/>
          <w:b/>
          <w:bCs/>
          <w:sz w:val="12"/>
          <w:szCs w:val="12"/>
        </w:rPr>
        <w:t xml:space="preserve">Proyectó: </w:t>
      </w:r>
    </w:p>
    <w:p w14:paraId="2FB13301" w14:textId="77777777" w:rsidR="00B528CB" w:rsidRPr="00C918E9" w:rsidRDefault="00B528CB" w:rsidP="00A93C89">
      <w:pPr>
        <w:ind w:right="279"/>
        <w:jc w:val="both"/>
        <w:rPr>
          <w:rFonts w:asciiTheme="minorHAnsi" w:hAnsiTheme="minorHAnsi" w:cstheme="minorHAnsi"/>
          <w:sz w:val="12"/>
          <w:szCs w:val="12"/>
        </w:rPr>
      </w:pPr>
    </w:p>
    <w:p w14:paraId="66F4150A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r w:rsidRPr="00C918E9">
        <w:rPr>
          <w:rFonts w:asciiTheme="minorHAnsi" w:hAnsiTheme="minorHAnsi" w:cstheme="minorHAnsi"/>
          <w:spacing w:val="-3"/>
          <w:sz w:val="12"/>
          <w:szCs w:val="12"/>
        </w:rPr>
        <w:t>Anexos: CCDESC_ANEXOS</w:t>
      </w:r>
    </w:p>
    <w:p w14:paraId="49738ECB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cc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>: CCCOPIA_REM</w:t>
      </w:r>
    </w:p>
    <w:p w14:paraId="56337DEF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</w:p>
    <w:p w14:paraId="10732EF1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VoBo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 xml:space="preserve">: CCF_DOCTO1 </w:t>
      </w:r>
    </w:p>
    <w:p w14:paraId="2DDC835B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Nro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 xml:space="preserve"> Rad Padre: CCRAD_E</w:t>
      </w:r>
    </w:p>
    <w:p w14:paraId="30508C72" w14:textId="7D0D8D94" w:rsidR="00000C24" w:rsidRPr="00C918E9" w:rsidRDefault="00000C24" w:rsidP="00A93C89">
      <w:pPr>
        <w:jc w:val="both"/>
        <w:rPr>
          <w:rFonts w:asciiTheme="minorHAnsi" w:hAnsiTheme="minorHAnsi" w:cstheme="minorHAnsi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Nro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 xml:space="preserve"> Borrador: CCNRO_BORR</w:t>
      </w:r>
    </w:p>
    <w:sectPr w:rsidR="00000C24" w:rsidRPr="00C918E9" w:rsidSect="0064562B">
      <w:headerReference w:type="default" r:id="rId8"/>
      <w:footerReference w:type="default" r:id="rId9"/>
      <w:pgSz w:w="12242" w:h="15842" w:code="1"/>
      <w:pgMar w:top="902" w:right="1276" w:bottom="28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BCE6" w14:textId="77777777" w:rsidR="00665780" w:rsidRDefault="00665780" w:rsidP="00E04FD9">
      <w:r>
        <w:separator/>
      </w:r>
    </w:p>
  </w:endnote>
  <w:endnote w:type="continuationSeparator" w:id="0">
    <w:p w14:paraId="2D10D1FC" w14:textId="77777777" w:rsidR="00665780" w:rsidRDefault="00665780" w:rsidP="00E0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24356755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05E848" w14:textId="4CD09B91" w:rsidR="0099048E" w:rsidRPr="0099048E" w:rsidRDefault="0099048E" w:rsidP="0099048E">
            <w:pPr>
              <w:pStyle w:val="Piedepgina"/>
              <w:jc w:val="center"/>
              <w:rPr>
                <w:sz w:val="18"/>
              </w:rPr>
            </w:pPr>
            <w:r w:rsidRPr="0099048E">
              <w:rPr>
                <w:sz w:val="18"/>
              </w:rPr>
              <w:t xml:space="preserve">Página </w:t>
            </w:r>
            <w:r w:rsidRPr="0099048E">
              <w:rPr>
                <w:b/>
                <w:bCs/>
                <w:sz w:val="18"/>
              </w:rPr>
              <w:fldChar w:fldCharType="begin"/>
            </w:r>
            <w:r w:rsidRPr="0099048E">
              <w:rPr>
                <w:b/>
                <w:bCs/>
                <w:sz w:val="18"/>
              </w:rPr>
              <w:instrText>PAGE</w:instrText>
            </w:r>
            <w:r w:rsidRPr="0099048E">
              <w:rPr>
                <w:b/>
                <w:bCs/>
                <w:sz w:val="18"/>
              </w:rPr>
              <w:fldChar w:fldCharType="separate"/>
            </w:r>
            <w:r w:rsidR="00E170FB">
              <w:rPr>
                <w:b/>
                <w:bCs/>
                <w:noProof/>
                <w:sz w:val="18"/>
              </w:rPr>
              <w:t>1</w:t>
            </w:r>
            <w:r w:rsidRPr="0099048E">
              <w:rPr>
                <w:b/>
                <w:bCs/>
                <w:sz w:val="18"/>
              </w:rPr>
              <w:fldChar w:fldCharType="end"/>
            </w:r>
            <w:r w:rsidRPr="0099048E">
              <w:rPr>
                <w:sz w:val="18"/>
              </w:rPr>
              <w:t xml:space="preserve"> de </w:t>
            </w:r>
            <w:r w:rsidRPr="0099048E">
              <w:rPr>
                <w:b/>
                <w:bCs/>
                <w:sz w:val="18"/>
              </w:rPr>
              <w:fldChar w:fldCharType="begin"/>
            </w:r>
            <w:r w:rsidRPr="0099048E">
              <w:rPr>
                <w:b/>
                <w:bCs/>
                <w:sz w:val="18"/>
              </w:rPr>
              <w:instrText>NUMPAGES</w:instrText>
            </w:r>
            <w:r w:rsidRPr="0099048E">
              <w:rPr>
                <w:b/>
                <w:bCs/>
                <w:sz w:val="18"/>
              </w:rPr>
              <w:fldChar w:fldCharType="separate"/>
            </w:r>
            <w:r w:rsidR="00E170FB">
              <w:rPr>
                <w:b/>
                <w:bCs/>
                <w:noProof/>
                <w:sz w:val="18"/>
              </w:rPr>
              <w:t>5</w:t>
            </w:r>
            <w:r w:rsidRPr="0099048E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1AE2" w14:textId="77777777" w:rsidR="00665780" w:rsidRDefault="00665780" w:rsidP="00E04FD9">
      <w:r>
        <w:separator/>
      </w:r>
    </w:p>
  </w:footnote>
  <w:footnote w:type="continuationSeparator" w:id="0">
    <w:p w14:paraId="5AFD8C9B" w14:textId="77777777" w:rsidR="00665780" w:rsidRDefault="00665780" w:rsidP="00E0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06"/>
      <w:gridCol w:w="1755"/>
      <w:gridCol w:w="1701"/>
      <w:gridCol w:w="1275"/>
      <w:gridCol w:w="1147"/>
      <w:gridCol w:w="968"/>
      <w:gridCol w:w="1429"/>
    </w:tblGrid>
    <w:tr w:rsidR="00252441" w:rsidRPr="00936005" w14:paraId="1155A257" w14:textId="77777777" w:rsidTr="00252441">
      <w:trPr>
        <w:trHeight w:val="416"/>
        <w:jc w:val="center"/>
      </w:trPr>
      <w:tc>
        <w:tcPr>
          <w:tcW w:w="1506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352A7631" w14:textId="375503B1" w:rsidR="00252441" w:rsidRPr="00936005" w:rsidRDefault="00A93C89" w:rsidP="00252441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E37C87" wp14:editId="46D06188">
                <wp:simplePos x="0" y="0"/>
                <wp:positionH relativeFrom="margin">
                  <wp:posOffset>2540</wp:posOffset>
                </wp:positionH>
                <wp:positionV relativeFrom="paragraph">
                  <wp:posOffset>0</wp:posOffset>
                </wp:positionV>
                <wp:extent cx="807720" cy="1066800"/>
                <wp:effectExtent l="0" t="0" r="0" b="0"/>
                <wp:wrapNone/>
                <wp:docPr id="16956438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643812" name="Imagen 16956438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75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390509CC" w14:textId="41D8C73C" w:rsidR="00252441" w:rsidRPr="0043349C" w:rsidRDefault="00252441" w:rsidP="00252441">
          <w:pPr>
            <w:pStyle w:val="Encabezado"/>
            <w:jc w:val="center"/>
            <w:rPr>
              <w:rFonts w:ascii="Calibri" w:hAnsi="Calibri" w:cs="Arial"/>
              <w:bCs/>
              <w:sz w:val="28"/>
              <w:szCs w:val="28"/>
            </w:rPr>
          </w:pPr>
          <w:r w:rsidRPr="0043349C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es-CO"/>
            </w:rPr>
            <w:t>FORMATO SOLICITUD DE INICIO DE PROCESO DE MODALIDAD DIRECTA PARA CONTRATOS DE PRESTACIÓN DE SERVICIOS PROFESIONALES Y DE APOYO A LA GESTIÓN</w:t>
          </w:r>
        </w:p>
      </w:tc>
    </w:tr>
    <w:tr w:rsidR="00252441" w:rsidRPr="00936005" w14:paraId="583F70CE" w14:textId="77777777" w:rsidTr="00252441">
      <w:trPr>
        <w:trHeight w:val="418"/>
        <w:jc w:val="center"/>
      </w:trPr>
      <w:tc>
        <w:tcPr>
          <w:tcW w:w="1506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D41A52C" w14:textId="77777777" w:rsidR="00252441" w:rsidRPr="00936005" w:rsidRDefault="00252441" w:rsidP="00252441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8275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A6A39FC" w14:textId="27329BD9" w:rsidR="00252441" w:rsidRPr="00252441" w:rsidRDefault="00252441" w:rsidP="00252441">
          <w:pPr>
            <w:pStyle w:val="Encabezado"/>
            <w:jc w:val="center"/>
            <w:rPr>
              <w:rFonts w:ascii="Calibri" w:hAnsi="Calibri" w:cs="Arial"/>
              <w:b/>
              <w:szCs w:val="20"/>
            </w:rPr>
          </w:pPr>
          <w:r w:rsidRPr="00252441">
            <w:rPr>
              <w:rFonts w:ascii="Calibri" w:hAnsi="Calibri" w:cs="Arial"/>
              <w:b/>
              <w:szCs w:val="20"/>
            </w:rPr>
            <w:t>GESTIÓN DE LA CONTRATACIÓN PÚBLICA</w:t>
          </w:r>
        </w:p>
      </w:tc>
    </w:tr>
    <w:tr w:rsidR="00252441" w:rsidRPr="00936005" w14:paraId="5976A56B" w14:textId="77777777" w:rsidTr="00252441">
      <w:trPr>
        <w:trHeight w:val="423"/>
        <w:jc w:val="center"/>
      </w:trPr>
      <w:tc>
        <w:tcPr>
          <w:tcW w:w="1506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4D77D35" w14:textId="77777777" w:rsidR="00252441" w:rsidRPr="00936005" w:rsidRDefault="00252441" w:rsidP="00252441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75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9EB2316" w14:textId="77777777" w:rsidR="00252441" w:rsidRPr="00252441" w:rsidRDefault="00252441" w:rsidP="00252441">
          <w:pPr>
            <w:pStyle w:val="Encabezado"/>
            <w:jc w:val="center"/>
            <w:rPr>
              <w:rFonts w:ascii="Calibri" w:hAnsi="Calibri" w:cs="Arial"/>
              <w:b/>
              <w:szCs w:val="20"/>
            </w:rPr>
          </w:pPr>
          <w:r w:rsidRPr="00252441">
            <w:rPr>
              <w:rFonts w:ascii="Calibri" w:hAnsi="Calibri" w:cs="Arial"/>
              <w:b/>
              <w:szCs w:val="20"/>
            </w:rPr>
            <w:t>CÓDIGO</w:t>
          </w:r>
        </w:p>
      </w:tc>
      <w:tc>
        <w:tcPr>
          <w:tcW w:w="170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CADCBC0" w14:textId="59ACD76A" w:rsidR="00252441" w:rsidRPr="00252441" w:rsidRDefault="00252441" w:rsidP="00252441">
          <w:pPr>
            <w:pStyle w:val="Encabezado"/>
            <w:jc w:val="center"/>
            <w:rPr>
              <w:rFonts w:ascii="Calibri" w:hAnsi="Calibri" w:cs="Arial"/>
              <w:bCs/>
              <w:szCs w:val="20"/>
            </w:rPr>
          </w:pPr>
          <w:r w:rsidRPr="00252441">
            <w:rPr>
              <w:rFonts w:ascii="Calibri" w:hAnsi="Calibri" w:cs="Arial"/>
              <w:bCs/>
              <w:szCs w:val="20"/>
            </w:rPr>
            <w:t>GCOP-F-039</w:t>
          </w: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6E4689" w14:textId="77777777" w:rsidR="00252441" w:rsidRPr="004B2843" w:rsidRDefault="00252441" w:rsidP="00252441">
          <w:pPr>
            <w:pStyle w:val="Encabezado"/>
            <w:jc w:val="center"/>
            <w:rPr>
              <w:rFonts w:ascii="Calibri" w:hAnsi="Calibri" w:cs="Arial"/>
              <w:b/>
              <w:bCs/>
              <w:szCs w:val="20"/>
            </w:rPr>
          </w:pPr>
          <w:r w:rsidRPr="004B2843">
            <w:rPr>
              <w:rFonts w:ascii="Calibri" w:hAnsi="Calibri" w:cs="Arial"/>
              <w:b/>
              <w:bCs/>
              <w:szCs w:val="20"/>
            </w:rPr>
            <w:t>VERSIÓN</w:t>
          </w:r>
        </w:p>
      </w:tc>
      <w:tc>
        <w:tcPr>
          <w:tcW w:w="114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B94E20B" w14:textId="66849A67" w:rsidR="00252441" w:rsidRPr="004B2843" w:rsidRDefault="00252441" w:rsidP="00252441">
          <w:pPr>
            <w:pStyle w:val="Encabezado"/>
            <w:jc w:val="center"/>
            <w:rPr>
              <w:rFonts w:ascii="Calibri" w:hAnsi="Calibri" w:cs="Arial"/>
              <w:bCs/>
              <w:szCs w:val="20"/>
            </w:rPr>
          </w:pPr>
          <w:r w:rsidRPr="004B2843">
            <w:rPr>
              <w:rFonts w:ascii="Calibri" w:hAnsi="Calibri" w:cs="Arial"/>
              <w:bCs/>
              <w:szCs w:val="20"/>
            </w:rPr>
            <w:t>0</w:t>
          </w:r>
          <w:r w:rsidR="0026407E">
            <w:rPr>
              <w:rFonts w:ascii="Calibri" w:hAnsi="Calibri" w:cs="Arial"/>
              <w:bCs/>
              <w:szCs w:val="20"/>
            </w:rPr>
            <w:t>1</w:t>
          </w:r>
          <w:r w:rsidR="00444752">
            <w:rPr>
              <w:rFonts w:ascii="Calibri" w:hAnsi="Calibri" w:cs="Arial"/>
              <w:bCs/>
              <w:szCs w:val="20"/>
            </w:rPr>
            <w:t>1</w:t>
          </w:r>
        </w:p>
      </w:tc>
      <w:tc>
        <w:tcPr>
          <w:tcW w:w="968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9B0859A" w14:textId="77777777" w:rsidR="00252441" w:rsidRPr="004B2843" w:rsidRDefault="00252441" w:rsidP="00252441">
          <w:pPr>
            <w:pStyle w:val="Encabezado"/>
            <w:ind w:left="-117" w:right="-120"/>
            <w:jc w:val="center"/>
            <w:rPr>
              <w:rFonts w:ascii="Calibri" w:hAnsi="Calibri" w:cs="Arial"/>
              <w:b/>
              <w:szCs w:val="20"/>
            </w:rPr>
          </w:pPr>
          <w:r w:rsidRPr="004B2843">
            <w:rPr>
              <w:rFonts w:ascii="Calibri" w:hAnsi="Calibri" w:cs="Arial"/>
              <w:b/>
              <w:szCs w:val="20"/>
            </w:rPr>
            <w:t>FECHA</w:t>
          </w:r>
        </w:p>
      </w:tc>
      <w:tc>
        <w:tcPr>
          <w:tcW w:w="142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4025B55" w14:textId="0DD6B521" w:rsidR="00252441" w:rsidRPr="004B2843" w:rsidRDefault="00904EFF" w:rsidP="000B7D65">
          <w:pPr>
            <w:pStyle w:val="Encabezado"/>
            <w:jc w:val="center"/>
            <w:rPr>
              <w:rFonts w:ascii="Calibri" w:hAnsi="Calibri" w:cs="Arial"/>
              <w:bCs/>
              <w:szCs w:val="20"/>
            </w:rPr>
          </w:pPr>
          <w:r>
            <w:rPr>
              <w:rFonts w:ascii="Calibri" w:hAnsi="Calibri" w:cs="Arial"/>
              <w:bCs/>
              <w:szCs w:val="20"/>
            </w:rPr>
            <w:t>01/12/2025</w:t>
          </w:r>
        </w:p>
      </w:tc>
    </w:tr>
  </w:tbl>
  <w:p w14:paraId="4383B390" w14:textId="5CE583A9" w:rsidR="00000C24" w:rsidRPr="00CA4B0E" w:rsidRDefault="00000C24" w:rsidP="00000C24">
    <w:pPr>
      <w:pStyle w:val="Encabezado"/>
      <w:jc w:val="right"/>
      <w:rPr>
        <w:rFonts w:ascii="Arial Narrow" w:hAnsi="Arial Narrow" w:cs="Arial"/>
        <w:b/>
        <w:szCs w:val="20"/>
        <w:lang w:val="es-ES"/>
      </w:rPr>
    </w:pPr>
    <w:r w:rsidRPr="00CA4B0E">
      <w:rPr>
        <w:rFonts w:ascii="Arial Narrow" w:hAnsi="Arial Narrow" w:cs="Arial"/>
        <w:szCs w:val="20"/>
      </w:rPr>
      <w:t>Radicado ANI No.:</w:t>
    </w:r>
    <w:r w:rsidRPr="00CA4B0E">
      <w:rPr>
        <w:rFonts w:ascii="Arial Narrow" w:hAnsi="Arial Narrow" w:cs="Arial"/>
        <w:b/>
        <w:szCs w:val="20"/>
      </w:rPr>
      <w:t xml:space="preserve"> CCRAD_S</w:t>
    </w:r>
  </w:p>
  <w:p w14:paraId="2E8C61D2" w14:textId="77777777" w:rsidR="00000C24" w:rsidRPr="00CA4B0E" w:rsidRDefault="00000C24" w:rsidP="00000C24">
    <w:pPr>
      <w:pStyle w:val="Encabezado"/>
      <w:jc w:val="right"/>
      <w:rPr>
        <w:rFonts w:ascii="Times New Roman" w:hAnsi="Times New Roman" w:cs="Arial"/>
        <w:b/>
        <w:sz w:val="28"/>
        <w:szCs w:val="28"/>
      </w:rPr>
    </w:pPr>
    <w:r w:rsidRPr="00CA4B0E">
      <w:rPr>
        <w:rFonts w:ascii="Code3of9" w:eastAsia="Arial Unicode MS" w:hAnsi="Code3of9" w:cs="Tahoma"/>
        <w:sz w:val="28"/>
        <w:szCs w:val="28"/>
      </w:rPr>
      <w:t>CBRAD_S</w:t>
    </w:r>
  </w:p>
  <w:p w14:paraId="5A918C34" w14:textId="77777777" w:rsidR="00000C24" w:rsidRDefault="00000C24" w:rsidP="00000C24">
    <w:pPr>
      <w:pStyle w:val="Encabezado"/>
      <w:jc w:val="right"/>
      <w:rPr>
        <w:szCs w:val="20"/>
        <w:lang w:val="en-US"/>
      </w:rPr>
    </w:pPr>
    <w:r w:rsidRPr="00CA4B0E">
      <w:rPr>
        <w:rFonts w:ascii="Arial Narrow" w:hAnsi="Arial Narrow" w:cs="Arial"/>
        <w:szCs w:val="20"/>
      </w:rPr>
      <w:tab/>
    </w:r>
    <w:r w:rsidRPr="00CA4B0E">
      <w:rPr>
        <w:rFonts w:ascii="Arial Narrow" w:hAnsi="Arial Narrow" w:cs="Arial"/>
        <w:szCs w:val="20"/>
      </w:rPr>
      <w:tab/>
    </w:r>
    <w:proofErr w:type="spellStart"/>
    <w:r w:rsidRPr="00CA4B0E">
      <w:rPr>
        <w:rFonts w:ascii="Arial Narrow" w:hAnsi="Arial Narrow" w:cs="Arial"/>
        <w:szCs w:val="20"/>
        <w:lang w:val="en-US"/>
      </w:rPr>
      <w:t>Fecha</w:t>
    </w:r>
    <w:proofErr w:type="spellEnd"/>
    <w:r w:rsidRPr="00CA4B0E">
      <w:rPr>
        <w:rFonts w:ascii="Arial Narrow" w:hAnsi="Arial Narrow" w:cs="Arial"/>
        <w:szCs w:val="20"/>
        <w:lang w:val="en-US"/>
      </w:rPr>
      <w:t xml:space="preserve">: </w:t>
    </w:r>
    <w:r w:rsidRPr="00CA4B0E">
      <w:rPr>
        <w:rFonts w:ascii="Arial Narrow" w:hAnsi="Arial Narrow" w:cs="Arial"/>
        <w:b/>
        <w:szCs w:val="20"/>
        <w:lang w:val="en-US"/>
      </w:rPr>
      <w:t>CCF_RAD_S</w:t>
    </w:r>
  </w:p>
  <w:p w14:paraId="306E31E1" w14:textId="77777777" w:rsidR="00E26B16" w:rsidRDefault="00E26B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3A2"/>
    <w:multiLevelType w:val="hybridMultilevel"/>
    <w:tmpl w:val="A258A488"/>
    <w:lvl w:ilvl="0" w:tplc="A26CB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764E7"/>
    <w:multiLevelType w:val="hybridMultilevel"/>
    <w:tmpl w:val="68340E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257A3"/>
    <w:multiLevelType w:val="hybridMultilevel"/>
    <w:tmpl w:val="C6DECED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F3400"/>
    <w:multiLevelType w:val="hybridMultilevel"/>
    <w:tmpl w:val="8376D6FC"/>
    <w:lvl w:ilvl="0" w:tplc="A68E1A5C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AF0A4D"/>
    <w:multiLevelType w:val="hybridMultilevel"/>
    <w:tmpl w:val="15EC5900"/>
    <w:lvl w:ilvl="0" w:tplc="381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DF256E"/>
    <w:multiLevelType w:val="hybridMultilevel"/>
    <w:tmpl w:val="60C4B8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7550C"/>
    <w:multiLevelType w:val="multilevel"/>
    <w:tmpl w:val="829AEE1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818621125">
    <w:abstractNumId w:val="4"/>
  </w:num>
  <w:num w:numId="2" w16cid:durableId="2011249669">
    <w:abstractNumId w:val="1"/>
  </w:num>
  <w:num w:numId="3" w16cid:durableId="105587692">
    <w:abstractNumId w:val="2"/>
  </w:num>
  <w:num w:numId="4" w16cid:durableId="881332460">
    <w:abstractNumId w:val="0"/>
  </w:num>
  <w:num w:numId="5" w16cid:durableId="849179017">
    <w:abstractNumId w:val="3"/>
  </w:num>
  <w:num w:numId="6" w16cid:durableId="1500659974">
    <w:abstractNumId w:val="6"/>
  </w:num>
  <w:num w:numId="7" w16cid:durableId="171188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32"/>
    <w:rsid w:val="00000714"/>
    <w:rsid w:val="00000C24"/>
    <w:rsid w:val="00000CA4"/>
    <w:rsid w:val="00005194"/>
    <w:rsid w:val="00006703"/>
    <w:rsid w:val="00006874"/>
    <w:rsid w:val="00006B0D"/>
    <w:rsid w:val="0000754B"/>
    <w:rsid w:val="00012C2E"/>
    <w:rsid w:val="00015F42"/>
    <w:rsid w:val="00017A2C"/>
    <w:rsid w:val="00021AC1"/>
    <w:rsid w:val="00026DAC"/>
    <w:rsid w:val="00034BB0"/>
    <w:rsid w:val="000400CA"/>
    <w:rsid w:val="000426E3"/>
    <w:rsid w:val="000429F6"/>
    <w:rsid w:val="00042A9D"/>
    <w:rsid w:val="00043444"/>
    <w:rsid w:val="0004456F"/>
    <w:rsid w:val="00050244"/>
    <w:rsid w:val="000571D6"/>
    <w:rsid w:val="000651BF"/>
    <w:rsid w:val="00071310"/>
    <w:rsid w:val="000732A6"/>
    <w:rsid w:val="00074D96"/>
    <w:rsid w:val="0007578F"/>
    <w:rsid w:val="000919F3"/>
    <w:rsid w:val="0009479C"/>
    <w:rsid w:val="000A1C45"/>
    <w:rsid w:val="000A3B97"/>
    <w:rsid w:val="000A3FE0"/>
    <w:rsid w:val="000B0A2D"/>
    <w:rsid w:val="000B1250"/>
    <w:rsid w:val="000B2BF2"/>
    <w:rsid w:val="000B6ED2"/>
    <w:rsid w:val="000B7D65"/>
    <w:rsid w:val="000C27B5"/>
    <w:rsid w:val="000C62D5"/>
    <w:rsid w:val="000D36B1"/>
    <w:rsid w:val="000D739E"/>
    <w:rsid w:val="000D7D59"/>
    <w:rsid w:val="000E3D56"/>
    <w:rsid w:val="000E687F"/>
    <w:rsid w:val="000E70A8"/>
    <w:rsid w:val="000F28BE"/>
    <w:rsid w:val="000F56D5"/>
    <w:rsid w:val="000F601E"/>
    <w:rsid w:val="000F7008"/>
    <w:rsid w:val="0010039C"/>
    <w:rsid w:val="00114DE5"/>
    <w:rsid w:val="00115F95"/>
    <w:rsid w:val="001176A0"/>
    <w:rsid w:val="00133464"/>
    <w:rsid w:val="001373FE"/>
    <w:rsid w:val="00143381"/>
    <w:rsid w:val="001574C5"/>
    <w:rsid w:val="00161EB2"/>
    <w:rsid w:val="00162E29"/>
    <w:rsid w:val="00165016"/>
    <w:rsid w:val="00170641"/>
    <w:rsid w:val="001801D3"/>
    <w:rsid w:val="00186736"/>
    <w:rsid w:val="0018685B"/>
    <w:rsid w:val="00187E6A"/>
    <w:rsid w:val="001915DC"/>
    <w:rsid w:val="001A1203"/>
    <w:rsid w:val="001B1A60"/>
    <w:rsid w:val="001B2480"/>
    <w:rsid w:val="001C36FB"/>
    <w:rsid w:val="001D00D1"/>
    <w:rsid w:val="001D0855"/>
    <w:rsid w:val="001D2099"/>
    <w:rsid w:val="001E131A"/>
    <w:rsid w:val="001E22C8"/>
    <w:rsid w:val="001E3DE9"/>
    <w:rsid w:val="001F3F07"/>
    <w:rsid w:val="001F57E3"/>
    <w:rsid w:val="001F5F43"/>
    <w:rsid w:val="002057A3"/>
    <w:rsid w:val="0021338A"/>
    <w:rsid w:val="00214D87"/>
    <w:rsid w:val="0022104C"/>
    <w:rsid w:val="0022110D"/>
    <w:rsid w:val="00222A6A"/>
    <w:rsid w:val="002231ED"/>
    <w:rsid w:val="00224519"/>
    <w:rsid w:val="00225051"/>
    <w:rsid w:val="00231241"/>
    <w:rsid w:val="0023129C"/>
    <w:rsid w:val="002337E1"/>
    <w:rsid w:val="00233D05"/>
    <w:rsid w:val="00247616"/>
    <w:rsid w:val="00247651"/>
    <w:rsid w:val="00252441"/>
    <w:rsid w:val="00255438"/>
    <w:rsid w:val="00260717"/>
    <w:rsid w:val="0026407E"/>
    <w:rsid w:val="00267EA5"/>
    <w:rsid w:val="002730F9"/>
    <w:rsid w:val="0027620E"/>
    <w:rsid w:val="0027632A"/>
    <w:rsid w:val="00283231"/>
    <w:rsid w:val="00285B87"/>
    <w:rsid w:val="0029236E"/>
    <w:rsid w:val="002A67D6"/>
    <w:rsid w:val="002C2801"/>
    <w:rsid w:val="002C2C9B"/>
    <w:rsid w:val="002C31FF"/>
    <w:rsid w:val="002C5156"/>
    <w:rsid w:val="002D1C8B"/>
    <w:rsid w:val="002E0B66"/>
    <w:rsid w:val="002E13D7"/>
    <w:rsid w:val="002E3457"/>
    <w:rsid w:val="002E600E"/>
    <w:rsid w:val="002F47E4"/>
    <w:rsid w:val="00300FD0"/>
    <w:rsid w:val="00301710"/>
    <w:rsid w:val="00305104"/>
    <w:rsid w:val="003056A8"/>
    <w:rsid w:val="00310E43"/>
    <w:rsid w:val="00311941"/>
    <w:rsid w:val="00312E2C"/>
    <w:rsid w:val="00314A86"/>
    <w:rsid w:val="00315FF5"/>
    <w:rsid w:val="00317CE4"/>
    <w:rsid w:val="003201A0"/>
    <w:rsid w:val="00320F26"/>
    <w:rsid w:val="00322825"/>
    <w:rsid w:val="003240ED"/>
    <w:rsid w:val="00337C0E"/>
    <w:rsid w:val="0034288C"/>
    <w:rsid w:val="003510D8"/>
    <w:rsid w:val="003541AB"/>
    <w:rsid w:val="00355C19"/>
    <w:rsid w:val="00365961"/>
    <w:rsid w:val="00371243"/>
    <w:rsid w:val="00374A0E"/>
    <w:rsid w:val="003768AA"/>
    <w:rsid w:val="0038034B"/>
    <w:rsid w:val="003806B6"/>
    <w:rsid w:val="003819E1"/>
    <w:rsid w:val="00386462"/>
    <w:rsid w:val="00386C80"/>
    <w:rsid w:val="003933DF"/>
    <w:rsid w:val="003A5BAA"/>
    <w:rsid w:val="003B2EBE"/>
    <w:rsid w:val="003B5687"/>
    <w:rsid w:val="003B5A39"/>
    <w:rsid w:val="003B5BF2"/>
    <w:rsid w:val="003B698B"/>
    <w:rsid w:val="003C34BA"/>
    <w:rsid w:val="003C775F"/>
    <w:rsid w:val="003D40EF"/>
    <w:rsid w:val="003D54DA"/>
    <w:rsid w:val="003D7C27"/>
    <w:rsid w:val="003D7D46"/>
    <w:rsid w:val="003E641E"/>
    <w:rsid w:val="003E6A50"/>
    <w:rsid w:val="003F2BD7"/>
    <w:rsid w:val="003F645D"/>
    <w:rsid w:val="004110CF"/>
    <w:rsid w:val="00415C88"/>
    <w:rsid w:val="00417C81"/>
    <w:rsid w:val="004236DB"/>
    <w:rsid w:val="00424D00"/>
    <w:rsid w:val="0042583B"/>
    <w:rsid w:val="00426D28"/>
    <w:rsid w:val="00430820"/>
    <w:rsid w:val="0043349C"/>
    <w:rsid w:val="00433B4C"/>
    <w:rsid w:val="00433C49"/>
    <w:rsid w:val="00436D92"/>
    <w:rsid w:val="00442629"/>
    <w:rsid w:val="00444752"/>
    <w:rsid w:val="00447766"/>
    <w:rsid w:val="004500F8"/>
    <w:rsid w:val="004518EE"/>
    <w:rsid w:val="00456CEF"/>
    <w:rsid w:val="00457D47"/>
    <w:rsid w:val="004638B7"/>
    <w:rsid w:val="00463E75"/>
    <w:rsid w:val="00470837"/>
    <w:rsid w:val="00470958"/>
    <w:rsid w:val="00471596"/>
    <w:rsid w:val="00473C9F"/>
    <w:rsid w:val="00474CC2"/>
    <w:rsid w:val="004835EC"/>
    <w:rsid w:val="00484066"/>
    <w:rsid w:val="00486927"/>
    <w:rsid w:val="00487686"/>
    <w:rsid w:val="00487AD9"/>
    <w:rsid w:val="00491F1C"/>
    <w:rsid w:val="004950E5"/>
    <w:rsid w:val="00496938"/>
    <w:rsid w:val="004A40D2"/>
    <w:rsid w:val="004B0F73"/>
    <w:rsid w:val="004B2843"/>
    <w:rsid w:val="004C23FF"/>
    <w:rsid w:val="004C461A"/>
    <w:rsid w:val="004C6F82"/>
    <w:rsid w:val="004D43C3"/>
    <w:rsid w:val="004E52E7"/>
    <w:rsid w:val="004E6F46"/>
    <w:rsid w:val="004F083A"/>
    <w:rsid w:val="004F6121"/>
    <w:rsid w:val="004F688F"/>
    <w:rsid w:val="00510588"/>
    <w:rsid w:val="00510C9C"/>
    <w:rsid w:val="00513B6F"/>
    <w:rsid w:val="00514D14"/>
    <w:rsid w:val="00516BC7"/>
    <w:rsid w:val="00517427"/>
    <w:rsid w:val="00517CF1"/>
    <w:rsid w:val="005209EB"/>
    <w:rsid w:val="00521930"/>
    <w:rsid w:val="00521A33"/>
    <w:rsid w:val="0052283A"/>
    <w:rsid w:val="00524424"/>
    <w:rsid w:val="005266D6"/>
    <w:rsid w:val="00534A3D"/>
    <w:rsid w:val="00537106"/>
    <w:rsid w:val="005410C3"/>
    <w:rsid w:val="00544628"/>
    <w:rsid w:val="00545934"/>
    <w:rsid w:val="00550781"/>
    <w:rsid w:val="00552E21"/>
    <w:rsid w:val="0055373E"/>
    <w:rsid w:val="0055729D"/>
    <w:rsid w:val="00557D36"/>
    <w:rsid w:val="00562C02"/>
    <w:rsid w:val="0056412C"/>
    <w:rsid w:val="005673B2"/>
    <w:rsid w:val="00572116"/>
    <w:rsid w:val="00576E99"/>
    <w:rsid w:val="00577E5F"/>
    <w:rsid w:val="005840AE"/>
    <w:rsid w:val="0058482A"/>
    <w:rsid w:val="00584AC6"/>
    <w:rsid w:val="005855A8"/>
    <w:rsid w:val="00586365"/>
    <w:rsid w:val="0059609B"/>
    <w:rsid w:val="00597919"/>
    <w:rsid w:val="005B4A09"/>
    <w:rsid w:val="005B590D"/>
    <w:rsid w:val="005C3F23"/>
    <w:rsid w:val="005D24B4"/>
    <w:rsid w:val="005D3589"/>
    <w:rsid w:val="005D424F"/>
    <w:rsid w:val="005E1B49"/>
    <w:rsid w:val="005F3F11"/>
    <w:rsid w:val="005F66E5"/>
    <w:rsid w:val="00610460"/>
    <w:rsid w:val="00610C70"/>
    <w:rsid w:val="00613650"/>
    <w:rsid w:val="00616305"/>
    <w:rsid w:val="00623324"/>
    <w:rsid w:val="00623CE4"/>
    <w:rsid w:val="00625A17"/>
    <w:rsid w:val="00632739"/>
    <w:rsid w:val="006358A9"/>
    <w:rsid w:val="0064223B"/>
    <w:rsid w:val="0064562B"/>
    <w:rsid w:val="006456FB"/>
    <w:rsid w:val="0065148A"/>
    <w:rsid w:val="00655E4D"/>
    <w:rsid w:val="00660139"/>
    <w:rsid w:val="00660EA1"/>
    <w:rsid w:val="006621E4"/>
    <w:rsid w:val="00662558"/>
    <w:rsid w:val="00665780"/>
    <w:rsid w:val="006662F2"/>
    <w:rsid w:val="006708DC"/>
    <w:rsid w:val="0067159A"/>
    <w:rsid w:val="00673CAC"/>
    <w:rsid w:val="00676DA3"/>
    <w:rsid w:val="00683853"/>
    <w:rsid w:val="00686188"/>
    <w:rsid w:val="00686A3D"/>
    <w:rsid w:val="00692DB6"/>
    <w:rsid w:val="00693F76"/>
    <w:rsid w:val="0069604D"/>
    <w:rsid w:val="006B16C3"/>
    <w:rsid w:val="006B329C"/>
    <w:rsid w:val="006B5846"/>
    <w:rsid w:val="006B7022"/>
    <w:rsid w:val="006B735C"/>
    <w:rsid w:val="006C1010"/>
    <w:rsid w:val="006C28B3"/>
    <w:rsid w:val="006C29F2"/>
    <w:rsid w:val="006C4313"/>
    <w:rsid w:val="006C6F7C"/>
    <w:rsid w:val="006D19E5"/>
    <w:rsid w:val="006E32F9"/>
    <w:rsid w:val="006E7BA4"/>
    <w:rsid w:val="006F08E7"/>
    <w:rsid w:val="006F08EA"/>
    <w:rsid w:val="006F5F0D"/>
    <w:rsid w:val="006F62E9"/>
    <w:rsid w:val="00700375"/>
    <w:rsid w:val="00700411"/>
    <w:rsid w:val="007017FC"/>
    <w:rsid w:val="00703BC1"/>
    <w:rsid w:val="00711A57"/>
    <w:rsid w:val="0071489C"/>
    <w:rsid w:val="0072167B"/>
    <w:rsid w:val="007257FE"/>
    <w:rsid w:val="00735B6B"/>
    <w:rsid w:val="00741048"/>
    <w:rsid w:val="00747EBA"/>
    <w:rsid w:val="007506F4"/>
    <w:rsid w:val="00751560"/>
    <w:rsid w:val="00756CB6"/>
    <w:rsid w:val="00756E24"/>
    <w:rsid w:val="007606E2"/>
    <w:rsid w:val="00770ECB"/>
    <w:rsid w:val="0077561F"/>
    <w:rsid w:val="00786732"/>
    <w:rsid w:val="007A7411"/>
    <w:rsid w:val="007B71BF"/>
    <w:rsid w:val="007C29A9"/>
    <w:rsid w:val="007C3427"/>
    <w:rsid w:val="007C57D3"/>
    <w:rsid w:val="007C78B7"/>
    <w:rsid w:val="007D42C0"/>
    <w:rsid w:val="007D433F"/>
    <w:rsid w:val="007D6EFE"/>
    <w:rsid w:val="007D7DD6"/>
    <w:rsid w:val="007E2066"/>
    <w:rsid w:val="007E4F72"/>
    <w:rsid w:val="007E7DF6"/>
    <w:rsid w:val="007F34E2"/>
    <w:rsid w:val="008003B1"/>
    <w:rsid w:val="0080221F"/>
    <w:rsid w:val="00802E40"/>
    <w:rsid w:val="0080457D"/>
    <w:rsid w:val="00814822"/>
    <w:rsid w:val="00821138"/>
    <w:rsid w:val="00821C5C"/>
    <w:rsid w:val="008353EC"/>
    <w:rsid w:val="008360A6"/>
    <w:rsid w:val="008365BE"/>
    <w:rsid w:val="0083678D"/>
    <w:rsid w:val="008405B0"/>
    <w:rsid w:val="00842CED"/>
    <w:rsid w:val="00843679"/>
    <w:rsid w:val="00850DC8"/>
    <w:rsid w:val="00854A21"/>
    <w:rsid w:val="00857031"/>
    <w:rsid w:val="0086161F"/>
    <w:rsid w:val="0086271C"/>
    <w:rsid w:val="008630B5"/>
    <w:rsid w:val="00870330"/>
    <w:rsid w:val="0087682F"/>
    <w:rsid w:val="00876D35"/>
    <w:rsid w:val="00882775"/>
    <w:rsid w:val="00887A6B"/>
    <w:rsid w:val="00887A99"/>
    <w:rsid w:val="008917B6"/>
    <w:rsid w:val="00892380"/>
    <w:rsid w:val="008952D2"/>
    <w:rsid w:val="00895A22"/>
    <w:rsid w:val="00896E1B"/>
    <w:rsid w:val="008972A8"/>
    <w:rsid w:val="008A0C4F"/>
    <w:rsid w:val="008A4D5D"/>
    <w:rsid w:val="008A6E9E"/>
    <w:rsid w:val="008B3F43"/>
    <w:rsid w:val="008C03FE"/>
    <w:rsid w:val="008C20D8"/>
    <w:rsid w:val="008C403C"/>
    <w:rsid w:val="008C4A4A"/>
    <w:rsid w:val="008C4EF0"/>
    <w:rsid w:val="008D281E"/>
    <w:rsid w:val="008D601C"/>
    <w:rsid w:val="008E0B94"/>
    <w:rsid w:val="008E32D2"/>
    <w:rsid w:val="008E3B86"/>
    <w:rsid w:val="008F166C"/>
    <w:rsid w:val="008F1708"/>
    <w:rsid w:val="008F3608"/>
    <w:rsid w:val="008F5113"/>
    <w:rsid w:val="008F6811"/>
    <w:rsid w:val="00900D52"/>
    <w:rsid w:val="00902733"/>
    <w:rsid w:val="0090342F"/>
    <w:rsid w:val="0090347D"/>
    <w:rsid w:val="00904D1F"/>
    <w:rsid w:val="00904EFF"/>
    <w:rsid w:val="00911932"/>
    <w:rsid w:val="00913186"/>
    <w:rsid w:val="0091410A"/>
    <w:rsid w:val="00914866"/>
    <w:rsid w:val="00915BCA"/>
    <w:rsid w:val="00915FB9"/>
    <w:rsid w:val="0092660D"/>
    <w:rsid w:val="0092786E"/>
    <w:rsid w:val="009305B9"/>
    <w:rsid w:val="00935333"/>
    <w:rsid w:val="0093774A"/>
    <w:rsid w:val="00947B04"/>
    <w:rsid w:val="00955334"/>
    <w:rsid w:val="00985462"/>
    <w:rsid w:val="0099048E"/>
    <w:rsid w:val="009914E3"/>
    <w:rsid w:val="009A17BE"/>
    <w:rsid w:val="009A2079"/>
    <w:rsid w:val="009A2DA6"/>
    <w:rsid w:val="009A3AD3"/>
    <w:rsid w:val="009A7ABE"/>
    <w:rsid w:val="009B1CE4"/>
    <w:rsid w:val="009B6BF7"/>
    <w:rsid w:val="009B734E"/>
    <w:rsid w:val="009B750A"/>
    <w:rsid w:val="009C09D2"/>
    <w:rsid w:val="009C56DF"/>
    <w:rsid w:val="009D5E76"/>
    <w:rsid w:val="009D60DA"/>
    <w:rsid w:val="009E5732"/>
    <w:rsid w:val="009E5971"/>
    <w:rsid w:val="009E5D9F"/>
    <w:rsid w:val="009F1CE4"/>
    <w:rsid w:val="009F1F5D"/>
    <w:rsid w:val="009F37E7"/>
    <w:rsid w:val="009F4FD6"/>
    <w:rsid w:val="009F7784"/>
    <w:rsid w:val="00A014D2"/>
    <w:rsid w:val="00A0184F"/>
    <w:rsid w:val="00A01D5A"/>
    <w:rsid w:val="00A0325A"/>
    <w:rsid w:val="00A07C11"/>
    <w:rsid w:val="00A101FF"/>
    <w:rsid w:val="00A13805"/>
    <w:rsid w:val="00A176AA"/>
    <w:rsid w:val="00A227B8"/>
    <w:rsid w:val="00A2411F"/>
    <w:rsid w:val="00A2545E"/>
    <w:rsid w:val="00A2730A"/>
    <w:rsid w:val="00A30971"/>
    <w:rsid w:val="00A32168"/>
    <w:rsid w:val="00A33EF6"/>
    <w:rsid w:val="00A34F0E"/>
    <w:rsid w:val="00A41DFC"/>
    <w:rsid w:val="00A43008"/>
    <w:rsid w:val="00A46B07"/>
    <w:rsid w:val="00A50345"/>
    <w:rsid w:val="00A524BD"/>
    <w:rsid w:val="00A57F54"/>
    <w:rsid w:val="00A607D7"/>
    <w:rsid w:val="00A62F0B"/>
    <w:rsid w:val="00A63054"/>
    <w:rsid w:val="00A637FC"/>
    <w:rsid w:val="00A63AF8"/>
    <w:rsid w:val="00A679CB"/>
    <w:rsid w:val="00A70CF6"/>
    <w:rsid w:val="00A72FD9"/>
    <w:rsid w:val="00A77249"/>
    <w:rsid w:val="00A8247A"/>
    <w:rsid w:val="00A84631"/>
    <w:rsid w:val="00A8684D"/>
    <w:rsid w:val="00A87F39"/>
    <w:rsid w:val="00A908A6"/>
    <w:rsid w:val="00A92032"/>
    <w:rsid w:val="00A92368"/>
    <w:rsid w:val="00A92CDC"/>
    <w:rsid w:val="00A93C89"/>
    <w:rsid w:val="00A9719E"/>
    <w:rsid w:val="00AA2677"/>
    <w:rsid w:val="00AA7C1B"/>
    <w:rsid w:val="00AB4149"/>
    <w:rsid w:val="00AB4EB9"/>
    <w:rsid w:val="00AB5625"/>
    <w:rsid w:val="00AB5A5F"/>
    <w:rsid w:val="00AC09FD"/>
    <w:rsid w:val="00AC1404"/>
    <w:rsid w:val="00AC3BA9"/>
    <w:rsid w:val="00AC5E33"/>
    <w:rsid w:val="00AC6352"/>
    <w:rsid w:val="00AC7898"/>
    <w:rsid w:val="00AD1217"/>
    <w:rsid w:val="00AD26A6"/>
    <w:rsid w:val="00AE1087"/>
    <w:rsid w:val="00AE41BB"/>
    <w:rsid w:val="00AE45BB"/>
    <w:rsid w:val="00AE66AE"/>
    <w:rsid w:val="00AF274B"/>
    <w:rsid w:val="00AF3D70"/>
    <w:rsid w:val="00B01BC6"/>
    <w:rsid w:val="00B01BE8"/>
    <w:rsid w:val="00B03E7F"/>
    <w:rsid w:val="00B03F0A"/>
    <w:rsid w:val="00B06E6D"/>
    <w:rsid w:val="00B16878"/>
    <w:rsid w:val="00B223EA"/>
    <w:rsid w:val="00B24F00"/>
    <w:rsid w:val="00B310EE"/>
    <w:rsid w:val="00B34E29"/>
    <w:rsid w:val="00B35223"/>
    <w:rsid w:val="00B4184C"/>
    <w:rsid w:val="00B42C75"/>
    <w:rsid w:val="00B43BF1"/>
    <w:rsid w:val="00B43F66"/>
    <w:rsid w:val="00B528CB"/>
    <w:rsid w:val="00B52CCB"/>
    <w:rsid w:val="00B576C6"/>
    <w:rsid w:val="00B70383"/>
    <w:rsid w:val="00B80046"/>
    <w:rsid w:val="00B86492"/>
    <w:rsid w:val="00B926BA"/>
    <w:rsid w:val="00B9533C"/>
    <w:rsid w:val="00BA1417"/>
    <w:rsid w:val="00BA5B76"/>
    <w:rsid w:val="00BB05E7"/>
    <w:rsid w:val="00BB79CA"/>
    <w:rsid w:val="00BB7C06"/>
    <w:rsid w:val="00BD032C"/>
    <w:rsid w:val="00BD130F"/>
    <w:rsid w:val="00BD1E56"/>
    <w:rsid w:val="00BD3C99"/>
    <w:rsid w:val="00BD5718"/>
    <w:rsid w:val="00BD6B34"/>
    <w:rsid w:val="00BE1E84"/>
    <w:rsid w:val="00BE2B24"/>
    <w:rsid w:val="00BE6708"/>
    <w:rsid w:val="00BF3662"/>
    <w:rsid w:val="00BF6EDE"/>
    <w:rsid w:val="00C0692E"/>
    <w:rsid w:val="00C1081F"/>
    <w:rsid w:val="00C11FF8"/>
    <w:rsid w:val="00C13DD2"/>
    <w:rsid w:val="00C211E6"/>
    <w:rsid w:val="00C26B42"/>
    <w:rsid w:val="00C27CF9"/>
    <w:rsid w:val="00C36182"/>
    <w:rsid w:val="00C37E2E"/>
    <w:rsid w:val="00C43E07"/>
    <w:rsid w:val="00C44631"/>
    <w:rsid w:val="00C45CA6"/>
    <w:rsid w:val="00C50C51"/>
    <w:rsid w:val="00C51416"/>
    <w:rsid w:val="00C5199F"/>
    <w:rsid w:val="00C547F6"/>
    <w:rsid w:val="00C54EC0"/>
    <w:rsid w:val="00C60921"/>
    <w:rsid w:val="00C60FFF"/>
    <w:rsid w:val="00C61C45"/>
    <w:rsid w:val="00C63D69"/>
    <w:rsid w:val="00C643F3"/>
    <w:rsid w:val="00C70CD1"/>
    <w:rsid w:val="00C74384"/>
    <w:rsid w:val="00C75EBD"/>
    <w:rsid w:val="00C76E06"/>
    <w:rsid w:val="00C80A98"/>
    <w:rsid w:val="00C918E9"/>
    <w:rsid w:val="00C97659"/>
    <w:rsid w:val="00CA23F8"/>
    <w:rsid w:val="00CA307F"/>
    <w:rsid w:val="00CA4B0E"/>
    <w:rsid w:val="00CB414F"/>
    <w:rsid w:val="00CC20CD"/>
    <w:rsid w:val="00CC5546"/>
    <w:rsid w:val="00CC7CFC"/>
    <w:rsid w:val="00CD1521"/>
    <w:rsid w:val="00CD58C9"/>
    <w:rsid w:val="00CE18D1"/>
    <w:rsid w:val="00CE4E54"/>
    <w:rsid w:val="00CE6054"/>
    <w:rsid w:val="00CF00B4"/>
    <w:rsid w:val="00CF1064"/>
    <w:rsid w:val="00CF1070"/>
    <w:rsid w:val="00CF2D25"/>
    <w:rsid w:val="00CF4F0C"/>
    <w:rsid w:val="00CF5DCE"/>
    <w:rsid w:val="00CF783C"/>
    <w:rsid w:val="00D02B1D"/>
    <w:rsid w:val="00D12CD9"/>
    <w:rsid w:val="00D13ADF"/>
    <w:rsid w:val="00D16273"/>
    <w:rsid w:val="00D306EC"/>
    <w:rsid w:val="00D32A94"/>
    <w:rsid w:val="00D377E0"/>
    <w:rsid w:val="00D4068B"/>
    <w:rsid w:val="00D41A4B"/>
    <w:rsid w:val="00D4266A"/>
    <w:rsid w:val="00D44A4A"/>
    <w:rsid w:val="00D46B7F"/>
    <w:rsid w:val="00D504D3"/>
    <w:rsid w:val="00D526FA"/>
    <w:rsid w:val="00D52BBB"/>
    <w:rsid w:val="00D54246"/>
    <w:rsid w:val="00D63F97"/>
    <w:rsid w:val="00D64185"/>
    <w:rsid w:val="00D64D34"/>
    <w:rsid w:val="00D652DB"/>
    <w:rsid w:val="00D670AA"/>
    <w:rsid w:val="00D72D78"/>
    <w:rsid w:val="00D73E93"/>
    <w:rsid w:val="00D816DA"/>
    <w:rsid w:val="00D83CFF"/>
    <w:rsid w:val="00D849EF"/>
    <w:rsid w:val="00D861E9"/>
    <w:rsid w:val="00D90FD9"/>
    <w:rsid w:val="00D91D61"/>
    <w:rsid w:val="00DA085F"/>
    <w:rsid w:val="00DA5566"/>
    <w:rsid w:val="00DA632E"/>
    <w:rsid w:val="00DA71E7"/>
    <w:rsid w:val="00DB6C9B"/>
    <w:rsid w:val="00DC0B5A"/>
    <w:rsid w:val="00DC2F30"/>
    <w:rsid w:val="00DD2DE2"/>
    <w:rsid w:val="00DD4AE9"/>
    <w:rsid w:val="00DF0BE7"/>
    <w:rsid w:val="00DF1C7D"/>
    <w:rsid w:val="00DF21A2"/>
    <w:rsid w:val="00DF387E"/>
    <w:rsid w:val="00DF452E"/>
    <w:rsid w:val="00DF4C4E"/>
    <w:rsid w:val="00DF4E13"/>
    <w:rsid w:val="00DF7ACE"/>
    <w:rsid w:val="00E01396"/>
    <w:rsid w:val="00E04FD9"/>
    <w:rsid w:val="00E05DC9"/>
    <w:rsid w:val="00E10666"/>
    <w:rsid w:val="00E10D58"/>
    <w:rsid w:val="00E10F53"/>
    <w:rsid w:val="00E114EE"/>
    <w:rsid w:val="00E12A92"/>
    <w:rsid w:val="00E170FB"/>
    <w:rsid w:val="00E2041A"/>
    <w:rsid w:val="00E242A2"/>
    <w:rsid w:val="00E26B16"/>
    <w:rsid w:val="00E3690F"/>
    <w:rsid w:val="00E36FEF"/>
    <w:rsid w:val="00E4539C"/>
    <w:rsid w:val="00E533F5"/>
    <w:rsid w:val="00E5379C"/>
    <w:rsid w:val="00E569C6"/>
    <w:rsid w:val="00E61316"/>
    <w:rsid w:val="00E62DFE"/>
    <w:rsid w:val="00E646FC"/>
    <w:rsid w:val="00E678EF"/>
    <w:rsid w:val="00E741F7"/>
    <w:rsid w:val="00E76336"/>
    <w:rsid w:val="00E803E2"/>
    <w:rsid w:val="00E84AB0"/>
    <w:rsid w:val="00E84AD7"/>
    <w:rsid w:val="00E84E27"/>
    <w:rsid w:val="00E864E1"/>
    <w:rsid w:val="00E872B0"/>
    <w:rsid w:val="00E87ED2"/>
    <w:rsid w:val="00E906BE"/>
    <w:rsid w:val="00E912CE"/>
    <w:rsid w:val="00E96DA6"/>
    <w:rsid w:val="00EA1108"/>
    <w:rsid w:val="00EA25CD"/>
    <w:rsid w:val="00EA2F1F"/>
    <w:rsid w:val="00EB0229"/>
    <w:rsid w:val="00EB1A4C"/>
    <w:rsid w:val="00EB2E61"/>
    <w:rsid w:val="00EC0A2B"/>
    <w:rsid w:val="00EC1DC5"/>
    <w:rsid w:val="00EC1F07"/>
    <w:rsid w:val="00EC383B"/>
    <w:rsid w:val="00EC54D9"/>
    <w:rsid w:val="00ED077B"/>
    <w:rsid w:val="00ED58FF"/>
    <w:rsid w:val="00EE5C5C"/>
    <w:rsid w:val="00EF43BD"/>
    <w:rsid w:val="00EF4D86"/>
    <w:rsid w:val="00F0452A"/>
    <w:rsid w:val="00F0479C"/>
    <w:rsid w:val="00F06A80"/>
    <w:rsid w:val="00F074A3"/>
    <w:rsid w:val="00F07E25"/>
    <w:rsid w:val="00F11060"/>
    <w:rsid w:val="00F12B9C"/>
    <w:rsid w:val="00F14D3C"/>
    <w:rsid w:val="00F16084"/>
    <w:rsid w:val="00F23840"/>
    <w:rsid w:val="00F23C30"/>
    <w:rsid w:val="00F2636F"/>
    <w:rsid w:val="00F27107"/>
    <w:rsid w:val="00F3489E"/>
    <w:rsid w:val="00F35CF2"/>
    <w:rsid w:val="00F37661"/>
    <w:rsid w:val="00F4063B"/>
    <w:rsid w:val="00F4275F"/>
    <w:rsid w:val="00F45B34"/>
    <w:rsid w:val="00F46EED"/>
    <w:rsid w:val="00F46FC0"/>
    <w:rsid w:val="00F52691"/>
    <w:rsid w:val="00F55C6F"/>
    <w:rsid w:val="00F56A8A"/>
    <w:rsid w:val="00F62E3A"/>
    <w:rsid w:val="00F6367B"/>
    <w:rsid w:val="00F650BD"/>
    <w:rsid w:val="00F652D2"/>
    <w:rsid w:val="00F76D84"/>
    <w:rsid w:val="00F775C9"/>
    <w:rsid w:val="00F80BC1"/>
    <w:rsid w:val="00F85A49"/>
    <w:rsid w:val="00F90831"/>
    <w:rsid w:val="00F914BE"/>
    <w:rsid w:val="00FA20E9"/>
    <w:rsid w:val="00FA350C"/>
    <w:rsid w:val="00FA51C1"/>
    <w:rsid w:val="00FA58E9"/>
    <w:rsid w:val="00FB29C1"/>
    <w:rsid w:val="00FB359B"/>
    <w:rsid w:val="00FB670E"/>
    <w:rsid w:val="00FB791E"/>
    <w:rsid w:val="00FC2B69"/>
    <w:rsid w:val="00FC4627"/>
    <w:rsid w:val="00FC4E21"/>
    <w:rsid w:val="00FD252F"/>
    <w:rsid w:val="00FD255B"/>
    <w:rsid w:val="00FD47C9"/>
    <w:rsid w:val="00FE3809"/>
    <w:rsid w:val="00FE6F2E"/>
    <w:rsid w:val="00FF0F6E"/>
    <w:rsid w:val="00FF555C"/>
    <w:rsid w:val="00FF56B9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BBAC"/>
  <w15:docId w15:val="{C3731882-34E9-44CA-A592-B385A4C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032"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A92032"/>
    <w:pPr>
      <w:keepNext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A92032"/>
    <w:pPr>
      <w:keepNext/>
      <w:jc w:val="both"/>
      <w:outlineLvl w:val="2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A920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92032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A92032"/>
    <w:pPr>
      <w:keepNext/>
      <w:ind w:hanging="13"/>
      <w:jc w:val="both"/>
      <w:outlineLvl w:val="6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92032"/>
    <w:pPr>
      <w:jc w:val="both"/>
    </w:pPr>
    <w:rPr>
      <w:sz w:val="22"/>
    </w:rPr>
  </w:style>
  <w:style w:type="paragraph" w:styleId="Encabezado">
    <w:name w:val="header"/>
    <w:basedOn w:val="Normal"/>
    <w:link w:val="EncabezadoCar"/>
    <w:rsid w:val="00A92032"/>
    <w:pPr>
      <w:tabs>
        <w:tab w:val="center" w:pos="4252"/>
        <w:tab w:val="right" w:pos="8504"/>
      </w:tabs>
    </w:pPr>
    <w:rPr>
      <w:sz w:val="20"/>
      <w:lang w:val="es-CO"/>
    </w:rPr>
  </w:style>
  <w:style w:type="paragraph" w:styleId="Piedepgina">
    <w:name w:val="footer"/>
    <w:basedOn w:val="Normal"/>
    <w:link w:val="PiedepginaCar"/>
    <w:uiPriority w:val="99"/>
    <w:rsid w:val="00A920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9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92032"/>
    <w:pPr>
      <w:tabs>
        <w:tab w:val="left" w:pos="-720"/>
      </w:tabs>
      <w:suppressAutoHyphens/>
      <w:jc w:val="center"/>
    </w:pPr>
    <w:rPr>
      <w:b/>
      <w:spacing w:val="-3"/>
      <w:lang w:val="es-ES_tradnl"/>
    </w:rPr>
  </w:style>
  <w:style w:type="paragraph" w:styleId="Sangra3detindependiente">
    <w:name w:val="Body Text Indent 3"/>
    <w:basedOn w:val="Normal"/>
    <w:rsid w:val="00A92032"/>
    <w:pPr>
      <w:spacing w:after="120"/>
      <w:ind w:left="283"/>
    </w:pPr>
    <w:rPr>
      <w:rFonts w:ascii="Times New Roman" w:hAnsi="Times New Roman"/>
      <w:sz w:val="16"/>
      <w:szCs w:val="16"/>
      <w:lang w:val="es-ES_tradnl"/>
    </w:rPr>
  </w:style>
  <w:style w:type="paragraph" w:styleId="Ttulo">
    <w:name w:val="Title"/>
    <w:basedOn w:val="Normal"/>
    <w:qFormat/>
    <w:rsid w:val="00A92032"/>
    <w:pPr>
      <w:jc w:val="center"/>
    </w:pPr>
    <w:rPr>
      <w:b/>
      <w:bCs/>
      <w:sz w:val="22"/>
    </w:rPr>
  </w:style>
  <w:style w:type="paragraph" w:styleId="Textoindependiente3">
    <w:name w:val="Body Text 3"/>
    <w:basedOn w:val="Normal"/>
    <w:rsid w:val="00A92032"/>
    <w:pPr>
      <w:spacing w:after="120"/>
    </w:pPr>
    <w:rPr>
      <w:sz w:val="16"/>
      <w:szCs w:val="16"/>
    </w:rPr>
  </w:style>
  <w:style w:type="paragraph" w:customStyle="1" w:styleId="CarCarCarCar">
    <w:name w:val="Car Car Car Car"/>
    <w:basedOn w:val="Normal"/>
    <w:rsid w:val="00A920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B79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cabezadoCar">
    <w:name w:val="Encabezado Car"/>
    <w:link w:val="Encabezado"/>
    <w:rsid w:val="00914866"/>
    <w:rPr>
      <w:rFonts w:ascii="Arial" w:hAnsi="Arial"/>
      <w:szCs w:val="24"/>
      <w:lang w:val="es-CO" w:eastAsia="es-ES" w:bidi="ar-SA"/>
    </w:rPr>
  </w:style>
  <w:style w:type="paragraph" w:styleId="Textodeglobo">
    <w:name w:val="Balloon Text"/>
    <w:basedOn w:val="Normal"/>
    <w:link w:val="TextodegloboCar"/>
    <w:rsid w:val="003B5687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3B5687"/>
    <w:rPr>
      <w:rFonts w:ascii="Segoe UI" w:hAnsi="Segoe UI" w:cs="Segoe UI"/>
      <w:sz w:val="18"/>
      <w:szCs w:val="18"/>
      <w:lang w:val="es-ES" w:eastAsia="es-ES"/>
    </w:rPr>
  </w:style>
  <w:style w:type="paragraph" w:customStyle="1" w:styleId="Prrafodelista1">
    <w:name w:val="Párrafo de lista1"/>
    <w:basedOn w:val="Normal"/>
    <w:rsid w:val="000F28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557D36"/>
  </w:style>
  <w:style w:type="character" w:styleId="Refdecomentario">
    <w:name w:val="annotation reference"/>
    <w:rsid w:val="0055078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50781"/>
    <w:rPr>
      <w:sz w:val="20"/>
      <w:szCs w:val="20"/>
    </w:rPr>
  </w:style>
  <w:style w:type="character" w:customStyle="1" w:styleId="TextocomentarioCar">
    <w:name w:val="Texto comentario Car"/>
    <w:link w:val="Textocomentario"/>
    <w:rsid w:val="00550781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50781"/>
    <w:rPr>
      <w:b/>
      <w:bCs/>
    </w:rPr>
  </w:style>
  <w:style w:type="character" w:customStyle="1" w:styleId="AsuntodelcomentarioCar">
    <w:name w:val="Asunto del comentario Car"/>
    <w:link w:val="Asuntodelcomentario"/>
    <w:rsid w:val="00550781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048E"/>
    <w:rPr>
      <w:rFonts w:ascii="Arial" w:hAnsi="Arial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FA350C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919F3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4969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96938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496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1B23-F92A-4B01-850F-92E83F20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6640</Characters>
  <Application>Microsoft Office Word</Application>
  <DocSecurity>0</DocSecurity>
  <Lines>178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DAPD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MPenaC</dc:creator>
  <cp:lastModifiedBy>Cristian Leandro Muñoz Claros</cp:lastModifiedBy>
  <cp:revision>2</cp:revision>
  <cp:lastPrinted>2019-07-17T19:32:00Z</cp:lastPrinted>
  <dcterms:created xsi:type="dcterms:W3CDTF">2025-12-03T12:31:00Z</dcterms:created>
  <dcterms:modified xsi:type="dcterms:W3CDTF">2025-12-03T12:31:00Z</dcterms:modified>
</cp:coreProperties>
</file>