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94FA" w14:textId="77777777" w:rsidR="002F11DA" w:rsidRPr="008A2BE4" w:rsidRDefault="002F11DA" w:rsidP="008A2BE4">
      <w:pPr>
        <w:jc w:val="both"/>
        <w:rPr>
          <w:rFonts w:asciiTheme="minorHAnsi" w:hAnsiTheme="minorHAnsi" w:cstheme="minorHAnsi"/>
        </w:rPr>
      </w:pPr>
      <w:r w:rsidRPr="008A2BE4">
        <w:rPr>
          <w:rFonts w:asciiTheme="minorHAnsi" w:hAnsiTheme="minorHAnsi" w:cstheme="minorHAnsi"/>
        </w:rPr>
        <w:t>Bogotá D.C.</w:t>
      </w:r>
    </w:p>
    <w:p w14:paraId="698CF962" w14:textId="77777777" w:rsidR="002F11DA" w:rsidRPr="008A2BE4" w:rsidRDefault="002F11DA" w:rsidP="008A2BE4">
      <w:pPr>
        <w:jc w:val="both"/>
        <w:rPr>
          <w:rFonts w:asciiTheme="minorHAnsi" w:hAnsiTheme="minorHAnsi" w:cstheme="minorHAnsi"/>
        </w:rPr>
      </w:pPr>
    </w:p>
    <w:p w14:paraId="60481824" w14:textId="5E871620" w:rsidR="002F11DA" w:rsidRPr="008A2BE4" w:rsidRDefault="002F11DA" w:rsidP="008A2BE4">
      <w:pPr>
        <w:jc w:val="both"/>
        <w:rPr>
          <w:rFonts w:asciiTheme="minorHAnsi" w:hAnsiTheme="minorHAnsi" w:cstheme="minorHAnsi"/>
          <w:b/>
        </w:rPr>
      </w:pPr>
      <w:r w:rsidRPr="008A2BE4">
        <w:rPr>
          <w:rFonts w:asciiTheme="minorHAnsi" w:hAnsiTheme="minorHAnsi" w:cstheme="minorHAnsi"/>
          <w:b/>
        </w:rPr>
        <w:t>PARA:</w:t>
      </w:r>
      <w:r w:rsidRPr="008A2BE4">
        <w:rPr>
          <w:rFonts w:asciiTheme="minorHAnsi" w:hAnsiTheme="minorHAnsi" w:cstheme="minorHAnsi"/>
          <w:b/>
        </w:rPr>
        <w:tab/>
      </w:r>
      <w:r w:rsidRPr="008A2BE4">
        <w:rPr>
          <w:rFonts w:asciiTheme="minorHAnsi" w:hAnsiTheme="minorHAnsi" w:cstheme="minorHAnsi"/>
          <w:b/>
        </w:rPr>
        <w:tab/>
      </w:r>
      <w:r w:rsidR="00774C09" w:rsidRPr="008A2BE4">
        <w:rPr>
          <w:rFonts w:asciiTheme="minorHAnsi" w:hAnsiTheme="minorHAnsi" w:cstheme="minorHAnsi"/>
          <w:b/>
        </w:rPr>
        <w:t>NOMBRE</w:t>
      </w:r>
    </w:p>
    <w:p w14:paraId="48D2FA5D" w14:textId="34251417" w:rsidR="002F11DA" w:rsidRPr="00022C6F" w:rsidRDefault="002F11DA" w:rsidP="008A2BE4">
      <w:pPr>
        <w:jc w:val="both"/>
        <w:rPr>
          <w:rFonts w:asciiTheme="minorHAnsi" w:hAnsiTheme="minorHAnsi" w:cstheme="minorHAnsi"/>
          <w:color w:val="FF0000"/>
        </w:rPr>
      </w:pPr>
      <w:r w:rsidRPr="008A2BE4">
        <w:rPr>
          <w:rFonts w:asciiTheme="minorHAnsi" w:hAnsiTheme="minorHAnsi" w:cstheme="minorHAnsi"/>
          <w:b/>
        </w:rPr>
        <w:tab/>
      </w:r>
      <w:r w:rsidRPr="008A2BE4">
        <w:rPr>
          <w:rFonts w:asciiTheme="minorHAnsi" w:hAnsiTheme="minorHAnsi" w:cstheme="minorHAnsi"/>
          <w:b/>
        </w:rPr>
        <w:tab/>
      </w:r>
      <w:r w:rsidR="00774C09" w:rsidRPr="000703C1">
        <w:rPr>
          <w:rFonts w:asciiTheme="minorHAnsi" w:hAnsiTheme="minorHAnsi" w:cstheme="minorHAnsi"/>
        </w:rPr>
        <w:t xml:space="preserve">Gerente </w:t>
      </w:r>
      <w:r w:rsidR="00022C6F" w:rsidRPr="000703C1">
        <w:rPr>
          <w:rFonts w:asciiTheme="minorHAnsi" w:hAnsiTheme="minorHAnsi" w:cstheme="minorHAnsi"/>
        </w:rPr>
        <w:t>GIT procedimientos administrativos sancionatorios contractuales</w:t>
      </w:r>
    </w:p>
    <w:p w14:paraId="60DBA118" w14:textId="15FAF8EE" w:rsidR="002F11DA" w:rsidRPr="008A2BE4" w:rsidRDefault="00774C09" w:rsidP="008A2BE4">
      <w:pPr>
        <w:jc w:val="both"/>
        <w:rPr>
          <w:rFonts w:asciiTheme="minorHAnsi" w:hAnsiTheme="minorHAnsi" w:cstheme="minorHAnsi"/>
        </w:rPr>
      </w:pPr>
      <w:r w:rsidRPr="008A2BE4">
        <w:rPr>
          <w:rFonts w:asciiTheme="minorHAnsi" w:hAnsiTheme="minorHAnsi" w:cstheme="minorHAnsi"/>
        </w:rPr>
        <w:tab/>
      </w:r>
      <w:r w:rsidRPr="008A2BE4">
        <w:rPr>
          <w:rFonts w:asciiTheme="minorHAnsi" w:hAnsiTheme="minorHAnsi" w:cstheme="minorHAnsi"/>
        </w:rPr>
        <w:tab/>
        <w:t xml:space="preserve">Vicepresidencia </w:t>
      </w:r>
      <w:r w:rsidR="00022C6F">
        <w:rPr>
          <w:rFonts w:asciiTheme="minorHAnsi" w:hAnsiTheme="minorHAnsi" w:cstheme="minorHAnsi"/>
        </w:rPr>
        <w:t>j</w:t>
      </w:r>
      <w:r w:rsidRPr="008A2BE4">
        <w:rPr>
          <w:rFonts w:asciiTheme="minorHAnsi" w:hAnsiTheme="minorHAnsi" w:cstheme="minorHAnsi"/>
        </w:rPr>
        <w:t>urídica</w:t>
      </w:r>
    </w:p>
    <w:p w14:paraId="64BFF15B" w14:textId="77777777" w:rsidR="002F11DA" w:rsidRPr="008A2BE4" w:rsidRDefault="002F11DA" w:rsidP="008A2BE4">
      <w:pPr>
        <w:jc w:val="both"/>
        <w:rPr>
          <w:rFonts w:asciiTheme="minorHAnsi" w:hAnsiTheme="minorHAnsi" w:cstheme="minorHAnsi"/>
        </w:rPr>
      </w:pPr>
    </w:p>
    <w:p w14:paraId="329B0F85" w14:textId="77777777" w:rsidR="002F11DA" w:rsidRPr="008A2BE4" w:rsidRDefault="007B6FA8" w:rsidP="008A2BE4">
      <w:pPr>
        <w:jc w:val="both"/>
        <w:rPr>
          <w:rFonts w:asciiTheme="minorHAnsi" w:hAnsiTheme="minorHAnsi" w:cstheme="minorHAnsi"/>
          <w:b/>
        </w:rPr>
      </w:pPr>
      <w:r w:rsidRPr="008A2BE4">
        <w:rPr>
          <w:rFonts w:asciiTheme="minorHAnsi" w:hAnsiTheme="minorHAnsi" w:cstheme="minorHAnsi"/>
          <w:b/>
        </w:rPr>
        <w:t>DE:</w:t>
      </w:r>
      <w:r w:rsidRPr="008A2BE4">
        <w:rPr>
          <w:rFonts w:asciiTheme="minorHAnsi" w:hAnsiTheme="minorHAnsi" w:cstheme="minorHAnsi"/>
          <w:b/>
        </w:rPr>
        <w:tab/>
      </w:r>
      <w:r w:rsidRPr="008A2BE4">
        <w:rPr>
          <w:rFonts w:asciiTheme="minorHAnsi" w:hAnsiTheme="minorHAnsi" w:cstheme="minorHAnsi"/>
          <w:b/>
        </w:rPr>
        <w:tab/>
        <w:t>NOMBRE</w:t>
      </w:r>
    </w:p>
    <w:p w14:paraId="01AF2488" w14:textId="77777777" w:rsidR="002F11DA" w:rsidRPr="008A2BE4" w:rsidRDefault="002F11DA" w:rsidP="008A2BE4">
      <w:pPr>
        <w:jc w:val="both"/>
        <w:rPr>
          <w:rFonts w:asciiTheme="minorHAnsi" w:hAnsiTheme="minorHAnsi" w:cstheme="minorHAnsi"/>
        </w:rPr>
      </w:pPr>
      <w:r w:rsidRPr="008A2BE4">
        <w:rPr>
          <w:rFonts w:asciiTheme="minorHAnsi" w:hAnsiTheme="minorHAnsi" w:cstheme="minorHAnsi"/>
          <w:b/>
        </w:rPr>
        <w:tab/>
      </w:r>
      <w:r w:rsidRPr="008A2BE4">
        <w:rPr>
          <w:rFonts w:asciiTheme="minorHAnsi" w:hAnsiTheme="minorHAnsi" w:cstheme="minorHAnsi"/>
          <w:b/>
        </w:rPr>
        <w:tab/>
      </w:r>
      <w:r w:rsidR="00BE394B" w:rsidRPr="008A2BE4">
        <w:rPr>
          <w:rFonts w:asciiTheme="minorHAnsi" w:hAnsiTheme="minorHAnsi" w:cstheme="minorHAnsi"/>
        </w:rPr>
        <w:t xml:space="preserve">Vicepresidente </w:t>
      </w:r>
      <w:r w:rsidR="007B6FA8" w:rsidRPr="008A2BE4">
        <w:rPr>
          <w:rFonts w:asciiTheme="minorHAnsi" w:hAnsiTheme="minorHAnsi" w:cstheme="minorHAnsi"/>
        </w:rPr>
        <w:t>según corresponda</w:t>
      </w:r>
    </w:p>
    <w:p w14:paraId="37192643" w14:textId="77777777" w:rsidR="002F11DA" w:rsidRPr="008A2BE4" w:rsidRDefault="002F11DA" w:rsidP="008A2BE4">
      <w:pPr>
        <w:jc w:val="both"/>
        <w:rPr>
          <w:rFonts w:asciiTheme="minorHAnsi" w:hAnsiTheme="minorHAnsi" w:cstheme="minorHAnsi"/>
          <w:b/>
        </w:rPr>
      </w:pPr>
    </w:p>
    <w:p w14:paraId="5ADD9C4D" w14:textId="77777777" w:rsidR="002F11DA" w:rsidRPr="008A2BE4" w:rsidRDefault="002F11DA" w:rsidP="008A2BE4">
      <w:pPr>
        <w:jc w:val="both"/>
        <w:rPr>
          <w:rFonts w:asciiTheme="minorHAnsi" w:hAnsiTheme="minorHAnsi" w:cstheme="minorHAnsi"/>
          <w:b/>
        </w:rPr>
      </w:pPr>
    </w:p>
    <w:p w14:paraId="02C21D27" w14:textId="61A6EAC5" w:rsidR="00BE394B" w:rsidRPr="008A2BE4" w:rsidRDefault="002F11DA" w:rsidP="008A2BE4">
      <w:pPr>
        <w:ind w:left="1410" w:hanging="1410"/>
        <w:jc w:val="both"/>
        <w:rPr>
          <w:rFonts w:asciiTheme="minorHAnsi" w:hAnsiTheme="minorHAnsi" w:cstheme="minorHAnsi"/>
        </w:rPr>
      </w:pPr>
      <w:r w:rsidRPr="008A2BE4">
        <w:rPr>
          <w:rFonts w:asciiTheme="minorHAnsi" w:hAnsiTheme="minorHAnsi" w:cstheme="minorHAnsi"/>
          <w:b/>
        </w:rPr>
        <w:t>ASUNTO:</w:t>
      </w:r>
      <w:r w:rsidRPr="008A2BE4">
        <w:rPr>
          <w:rFonts w:asciiTheme="minorHAnsi" w:hAnsiTheme="minorHAnsi" w:cstheme="minorHAnsi"/>
          <w:b/>
        </w:rPr>
        <w:tab/>
      </w:r>
      <w:r w:rsidRPr="000703C1">
        <w:rPr>
          <w:rFonts w:asciiTheme="minorHAnsi" w:hAnsiTheme="minorHAnsi" w:cstheme="minorHAnsi"/>
        </w:rPr>
        <w:t>Solicitud formal de inicio de procedimiento administrativo sancionatorio</w:t>
      </w:r>
      <w:r w:rsidR="00A02995" w:rsidRPr="000703C1">
        <w:rPr>
          <w:rFonts w:asciiTheme="minorHAnsi" w:hAnsiTheme="minorHAnsi" w:cstheme="minorHAnsi"/>
        </w:rPr>
        <w:t xml:space="preserve"> contractual</w:t>
      </w:r>
      <w:r w:rsidR="00E641B8" w:rsidRPr="000703C1">
        <w:rPr>
          <w:rFonts w:asciiTheme="minorHAnsi" w:hAnsiTheme="minorHAnsi" w:cstheme="minorHAnsi"/>
        </w:rPr>
        <w:t xml:space="preserve"> </w:t>
      </w:r>
      <w:r w:rsidR="00E641B8" w:rsidRPr="008A2BE4">
        <w:rPr>
          <w:rFonts w:asciiTheme="minorHAnsi" w:hAnsiTheme="minorHAnsi" w:cstheme="minorHAnsi"/>
        </w:rPr>
        <w:t>contra</w:t>
      </w:r>
      <w:r w:rsidR="00E641B8" w:rsidRPr="008A2BE4">
        <w:rPr>
          <w:rFonts w:asciiTheme="minorHAnsi" w:hAnsiTheme="minorHAnsi" w:cstheme="minorHAnsi"/>
          <w:color w:val="A6A6A6" w:themeColor="background1" w:themeShade="A6"/>
        </w:rPr>
        <w:t xml:space="preserve"> (indicar el nombre completo del </w:t>
      </w:r>
      <w:r w:rsidR="00A02995">
        <w:rPr>
          <w:rFonts w:asciiTheme="minorHAnsi" w:hAnsiTheme="minorHAnsi" w:cstheme="minorHAnsi"/>
          <w:color w:val="A6A6A6" w:themeColor="background1" w:themeShade="A6"/>
        </w:rPr>
        <w:t>c</w:t>
      </w:r>
      <w:r w:rsidR="00E641B8" w:rsidRPr="008A2BE4">
        <w:rPr>
          <w:rFonts w:asciiTheme="minorHAnsi" w:hAnsiTheme="minorHAnsi" w:cstheme="minorHAnsi"/>
          <w:color w:val="A6A6A6" w:themeColor="background1" w:themeShade="A6"/>
        </w:rPr>
        <w:t>oncesionario o contratista)</w:t>
      </w:r>
      <w:r w:rsidR="00E641B8" w:rsidRPr="008A2BE4">
        <w:rPr>
          <w:rFonts w:asciiTheme="minorHAnsi" w:hAnsiTheme="minorHAnsi" w:cstheme="minorHAnsi"/>
        </w:rPr>
        <w:t>, por el presunto incumplimiento de la obligación relacionada con</w:t>
      </w:r>
      <w:r w:rsidR="00E641B8" w:rsidRPr="008A2BE4">
        <w:rPr>
          <w:rFonts w:asciiTheme="minorHAnsi" w:hAnsiTheme="minorHAnsi" w:cstheme="minorHAnsi"/>
          <w:color w:val="A6A6A6" w:themeColor="background1" w:themeShade="A6"/>
        </w:rPr>
        <w:t xml:space="preserve"> (indicar de manera sucinta el incumplimiento)</w:t>
      </w:r>
      <w:r w:rsidRPr="008A2BE4">
        <w:rPr>
          <w:rFonts w:asciiTheme="minorHAnsi" w:hAnsiTheme="minorHAnsi" w:cstheme="minorHAnsi"/>
          <w:color w:val="A6A6A6" w:themeColor="background1" w:themeShade="A6"/>
        </w:rPr>
        <w:t xml:space="preserve">. </w:t>
      </w:r>
    </w:p>
    <w:p w14:paraId="6BE51936" w14:textId="53E77DB1" w:rsidR="00BE394B" w:rsidRPr="008A2BE4" w:rsidRDefault="002F11DA" w:rsidP="008A2BE4">
      <w:pPr>
        <w:ind w:left="1410"/>
        <w:jc w:val="both"/>
        <w:rPr>
          <w:rFonts w:asciiTheme="minorHAnsi" w:hAnsiTheme="minorHAnsi" w:cstheme="minorHAnsi"/>
        </w:rPr>
      </w:pPr>
      <w:r w:rsidRPr="008A2BE4">
        <w:rPr>
          <w:rFonts w:asciiTheme="minorHAnsi" w:hAnsiTheme="minorHAnsi" w:cstheme="minorHAnsi"/>
        </w:rPr>
        <w:t xml:space="preserve">Proyecto </w:t>
      </w:r>
      <w:r w:rsidR="00C06D56" w:rsidRPr="008A2BE4">
        <w:rPr>
          <w:rFonts w:asciiTheme="minorHAnsi" w:hAnsiTheme="minorHAnsi" w:cstheme="minorHAnsi"/>
        </w:rPr>
        <w:t>________________________________________________</w:t>
      </w:r>
      <w:r w:rsidRPr="008A2BE4">
        <w:rPr>
          <w:rFonts w:asciiTheme="minorHAnsi" w:hAnsiTheme="minorHAnsi" w:cstheme="minorHAnsi"/>
        </w:rPr>
        <w:t xml:space="preserve"> Contrato de Concesión</w:t>
      </w:r>
      <w:r w:rsidR="008E0141" w:rsidRPr="008A2BE4">
        <w:rPr>
          <w:rFonts w:asciiTheme="minorHAnsi" w:hAnsiTheme="minorHAnsi" w:cstheme="minorHAnsi"/>
        </w:rPr>
        <w:t>/</w:t>
      </w:r>
      <w:r w:rsidR="008338CD" w:rsidRPr="008A2BE4">
        <w:rPr>
          <w:rFonts w:asciiTheme="minorHAnsi" w:hAnsiTheme="minorHAnsi" w:cstheme="minorHAnsi"/>
        </w:rPr>
        <w:t xml:space="preserve">Interventoría </w:t>
      </w:r>
      <w:r w:rsidR="008338CD" w:rsidRPr="008A2BE4">
        <w:rPr>
          <w:rFonts w:asciiTheme="minorHAnsi" w:hAnsiTheme="minorHAnsi" w:cstheme="minorHAnsi"/>
          <w:color w:val="A6A6A6" w:themeColor="background1" w:themeShade="A6"/>
        </w:rPr>
        <w:t xml:space="preserve">(o cualquier otro que sea susceptible de ser tramitado conforme al </w:t>
      </w:r>
      <w:r w:rsidR="00CA47D9">
        <w:rPr>
          <w:rFonts w:asciiTheme="minorHAnsi" w:hAnsiTheme="minorHAnsi" w:cstheme="minorHAnsi"/>
          <w:color w:val="A6A6A6" w:themeColor="background1" w:themeShade="A6"/>
        </w:rPr>
        <w:t>a</w:t>
      </w:r>
      <w:r w:rsidR="008338CD" w:rsidRPr="008A2BE4">
        <w:rPr>
          <w:rFonts w:asciiTheme="minorHAnsi" w:hAnsiTheme="minorHAnsi" w:cstheme="minorHAnsi"/>
          <w:color w:val="A6A6A6" w:themeColor="background1" w:themeShade="A6"/>
        </w:rPr>
        <w:t>rtículo 86 de la Ley 1474 de 2011)</w:t>
      </w:r>
      <w:r w:rsidR="00374B7F">
        <w:rPr>
          <w:rFonts w:asciiTheme="minorHAnsi" w:hAnsiTheme="minorHAnsi" w:cstheme="minorHAnsi"/>
          <w:color w:val="A6A6A6" w:themeColor="background1" w:themeShade="A6"/>
        </w:rPr>
        <w:t>.</w:t>
      </w:r>
    </w:p>
    <w:p w14:paraId="13D1E5C3" w14:textId="77777777" w:rsidR="002F11DA" w:rsidRPr="008A2BE4" w:rsidRDefault="002F11DA" w:rsidP="008A2BE4">
      <w:pPr>
        <w:jc w:val="both"/>
        <w:rPr>
          <w:rFonts w:asciiTheme="minorHAnsi" w:hAnsiTheme="minorHAnsi" w:cstheme="minorHAnsi"/>
        </w:rPr>
      </w:pPr>
    </w:p>
    <w:p w14:paraId="76681F7C" w14:textId="77777777" w:rsidR="002F11DA" w:rsidRPr="008A2BE4" w:rsidRDefault="002F11DA" w:rsidP="008A2BE4">
      <w:pPr>
        <w:jc w:val="both"/>
        <w:rPr>
          <w:rFonts w:asciiTheme="minorHAnsi" w:hAnsiTheme="minorHAnsi" w:cstheme="minorHAnsi"/>
        </w:rPr>
      </w:pPr>
    </w:p>
    <w:p w14:paraId="138CDA5A" w14:textId="6A3AC118" w:rsidR="002F11DA" w:rsidRPr="008A2BE4" w:rsidRDefault="002F11DA" w:rsidP="008A2BE4">
      <w:pPr>
        <w:jc w:val="both"/>
        <w:rPr>
          <w:rFonts w:asciiTheme="minorHAnsi" w:hAnsiTheme="minorHAnsi" w:cstheme="minorHAnsi"/>
        </w:rPr>
      </w:pPr>
      <w:r w:rsidRPr="008A2BE4">
        <w:rPr>
          <w:rFonts w:asciiTheme="minorHAnsi" w:hAnsiTheme="minorHAnsi" w:cstheme="minorHAnsi"/>
        </w:rPr>
        <w:t xml:space="preserve">En atención al objeto citado en el asunto, se solicita iniciar formalmente el procedimiento administrativo sancionatorio </w:t>
      </w:r>
      <w:r w:rsidR="00CA47D9" w:rsidRPr="000703C1">
        <w:rPr>
          <w:rFonts w:asciiTheme="minorHAnsi" w:hAnsiTheme="minorHAnsi" w:cstheme="minorHAnsi"/>
        </w:rPr>
        <w:t>contractual</w:t>
      </w:r>
      <w:r w:rsidR="00CA47D9">
        <w:rPr>
          <w:rFonts w:asciiTheme="minorHAnsi" w:hAnsiTheme="minorHAnsi" w:cstheme="minorHAnsi"/>
        </w:rPr>
        <w:t xml:space="preserve"> </w:t>
      </w:r>
      <w:r w:rsidRPr="008A2BE4">
        <w:rPr>
          <w:rFonts w:asciiTheme="minorHAnsi" w:hAnsiTheme="minorHAnsi" w:cstheme="minorHAnsi"/>
        </w:rPr>
        <w:t xml:space="preserve">con el propósito de </w:t>
      </w:r>
      <w:r w:rsidR="00E245BF" w:rsidRPr="008A2BE4">
        <w:rPr>
          <w:rFonts w:asciiTheme="minorHAnsi" w:hAnsiTheme="minorHAnsi" w:cstheme="minorHAnsi"/>
        </w:rPr>
        <w:t>______________________________________ ____________________</w:t>
      </w:r>
      <w:r w:rsidRPr="008A2BE4">
        <w:rPr>
          <w:rFonts w:asciiTheme="minorHAnsi" w:hAnsiTheme="minorHAnsi" w:cstheme="minorHAnsi"/>
        </w:rPr>
        <w:t xml:space="preserve"> </w:t>
      </w:r>
      <w:r w:rsidRPr="008A2BE4">
        <w:rPr>
          <w:rFonts w:asciiTheme="minorHAnsi" w:hAnsiTheme="minorHAnsi" w:cstheme="minorHAnsi"/>
          <w:color w:val="A6A6A6" w:themeColor="background1" w:themeShade="A6"/>
        </w:rPr>
        <w:t xml:space="preserve">(según lo que se pretenda: </w:t>
      </w:r>
      <w:r w:rsidR="00DC7EC7" w:rsidRPr="008A2BE4">
        <w:rPr>
          <w:rFonts w:asciiTheme="minorHAnsi" w:hAnsiTheme="minorHAnsi" w:cstheme="minorHAnsi"/>
          <w:color w:val="A6A6A6" w:themeColor="background1" w:themeShade="A6"/>
        </w:rPr>
        <w:t xml:space="preserve">declaratoria de incumplimiento, </w:t>
      </w:r>
      <w:r w:rsidRPr="008A2BE4">
        <w:rPr>
          <w:rFonts w:asciiTheme="minorHAnsi" w:hAnsiTheme="minorHAnsi" w:cstheme="minorHAnsi"/>
          <w:color w:val="A6A6A6" w:themeColor="background1" w:themeShade="A6"/>
        </w:rPr>
        <w:t xml:space="preserve">imposición de multa, </w:t>
      </w:r>
      <w:r w:rsidR="00DC7EC7" w:rsidRPr="008A2BE4">
        <w:rPr>
          <w:rFonts w:asciiTheme="minorHAnsi" w:hAnsiTheme="minorHAnsi" w:cstheme="minorHAnsi"/>
          <w:color w:val="A6A6A6" w:themeColor="background1" w:themeShade="A6"/>
        </w:rPr>
        <w:t xml:space="preserve">tasación de perjuicios, declaratoria de la cláusula penal pecuniaria y/o cualquier otra </w:t>
      </w:r>
      <w:r w:rsidR="008338CD" w:rsidRPr="008A2BE4">
        <w:rPr>
          <w:rFonts w:asciiTheme="minorHAnsi" w:hAnsiTheme="minorHAnsi" w:cstheme="minorHAnsi"/>
          <w:color w:val="A6A6A6" w:themeColor="background1" w:themeShade="A6"/>
        </w:rPr>
        <w:t xml:space="preserve">sanción </w:t>
      </w:r>
      <w:r w:rsidR="00DC7EC7" w:rsidRPr="008A2BE4">
        <w:rPr>
          <w:rFonts w:asciiTheme="minorHAnsi" w:hAnsiTheme="minorHAnsi" w:cstheme="minorHAnsi"/>
          <w:color w:val="A6A6A6" w:themeColor="background1" w:themeShade="A6"/>
        </w:rPr>
        <w:t>que prevea el contrato</w:t>
      </w:r>
      <w:r w:rsidRPr="008A2BE4">
        <w:rPr>
          <w:rFonts w:asciiTheme="minorHAnsi" w:hAnsiTheme="minorHAnsi" w:cstheme="minorHAnsi"/>
          <w:color w:val="A6A6A6" w:themeColor="background1" w:themeShade="A6"/>
        </w:rPr>
        <w:t xml:space="preserve">) </w:t>
      </w:r>
      <w:r w:rsidRPr="008A2BE4">
        <w:rPr>
          <w:rFonts w:asciiTheme="minorHAnsi" w:hAnsiTheme="minorHAnsi" w:cstheme="minorHAnsi"/>
        </w:rPr>
        <w:t xml:space="preserve">a la sociedad </w:t>
      </w:r>
      <w:r w:rsidR="00E245BF" w:rsidRPr="008A2BE4">
        <w:rPr>
          <w:rFonts w:asciiTheme="minorHAnsi" w:hAnsiTheme="minorHAnsi" w:cstheme="minorHAnsi"/>
        </w:rPr>
        <w:t>___________________________________</w:t>
      </w:r>
      <w:r w:rsidRPr="008A2BE4">
        <w:rPr>
          <w:rFonts w:asciiTheme="minorHAnsi" w:hAnsiTheme="minorHAnsi" w:cstheme="minorHAnsi"/>
        </w:rPr>
        <w:t xml:space="preserve"> </w:t>
      </w:r>
      <w:r w:rsidRPr="008A2BE4">
        <w:rPr>
          <w:rFonts w:asciiTheme="minorHAnsi" w:hAnsiTheme="minorHAnsi" w:cstheme="minorHAnsi"/>
          <w:color w:val="A6A6A6" w:themeColor="background1" w:themeShade="A6"/>
        </w:rPr>
        <w:t>(nombr</w:t>
      </w:r>
      <w:r w:rsidR="008E0141" w:rsidRPr="008A2BE4">
        <w:rPr>
          <w:rFonts w:asciiTheme="minorHAnsi" w:hAnsiTheme="minorHAnsi" w:cstheme="minorHAnsi"/>
          <w:color w:val="A6A6A6" w:themeColor="background1" w:themeShade="A6"/>
        </w:rPr>
        <w:t>e del contratista</w:t>
      </w:r>
      <w:r w:rsidRPr="008A2BE4">
        <w:rPr>
          <w:rFonts w:asciiTheme="minorHAnsi" w:hAnsiTheme="minorHAnsi" w:cstheme="minorHAnsi"/>
          <w:color w:val="A6A6A6" w:themeColor="background1" w:themeShade="A6"/>
        </w:rPr>
        <w:t>)</w:t>
      </w:r>
      <w:r w:rsidRPr="008A2BE4">
        <w:rPr>
          <w:rFonts w:asciiTheme="minorHAnsi" w:hAnsiTheme="minorHAnsi" w:cstheme="minorHAnsi"/>
        </w:rPr>
        <w:t xml:space="preserve">, de acuerdo al procedimiento establecido en el </w:t>
      </w:r>
      <w:r w:rsidR="00114F03">
        <w:rPr>
          <w:rFonts w:asciiTheme="minorHAnsi" w:hAnsiTheme="minorHAnsi" w:cstheme="minorHAnsi"/>
        </w:rPr>
        <w:t>a</w:t>
      </w:r>
      <w:r w:rsidRPr="008A2BE4">
        <w:rPr>
          <w:rFonts w:asciiTheme="minorHAnsi" w:hAnsiTheme="minorHAnsi" w:cstheme="minorHAnsi"/>
        </w:rPr>
        <w:t>rtículo 86 de la Ley 1474 de 2011, con fundamento en lo siguiente:</w:t>
      </w:r>
    </w:p>
    <w:p w14:paraId="52880BEF" w14:textId="77777777" w:rsidR="002561D8" w:rsidRPr="008A2BE4" w:rsidRDefault="002561D8" w:rsidP="008A2BE4">
      <w:pPr>
        <w:jc w:val="both"/>
        <w:rPr>
          <w:rFonts w:asciiTheme="minorHAnsi" w:hAnsiTheme="minorHAnsi" w:cstheme="minorHAnsi"/>
        </w:rPr>
      </w:pPr>
    </w:p>
    <w:p w14:paraId="483EA46B" w14:textId="3E86BEBC" w:rsidR="002561D8" w:rsidRPr="008A2BE4" w:rsidRDefault="004A0CE7" w:rsidP="008A2BE4">
      <w:pPr>
        <w:jc w:val="center"/>
        <w:rPr>
          <w:rFonts w:asciiTheme="minorHAnsi" w:hAnsiTheme="minorHAnsi" w:cstheme="minorHAnsi"/>
          <w:b/>
        </w:rPr>
      </w:pPr>
      <w:r w:rsidRPr="008A2BE4">
        <w:rPr>
          <w:rFonts w:asciiTheme="minorHAnsi" w:hAnsiTheme="minorHAnsi" w:cstheme="minorHAnsi"/>
          <w:b/>
        </w:rPr>
        <w:t xml:space="preserve">I. </w:t>
      </w:r>
      <w:r w:rsidR="002561D8" w:rsidRPr="008A2BE4">
        <w:rPr>
          <w:rFonts w:asciiTheme="minorHAnsi" w:hAnsiTheme="minorHAnsi" w:cstheme="minorHAnsi"/>
          <w:b/>
        </w:rPr>
        <w:t>GENERALIDADES DEL CONTRATO</w:t>
      </w:r>
    </w:p>
    <w:p w14:paraId="2636797C" w14:textId="77777777" w:rsidR="002561D8" w:rsidRPr="008A2BE4" w:rsidRDefault="002561D8" w:rsidP="008A2BE4">
      <w:pPr>
        <w:pStyle w:val="Prrafodelista"/>
        <w:ind w:left="1080"/>
        <w:jc w:val="both"/>
        <w:rPr>
          <w:rFonts w:asciiTheme="minorHAnsi" w:hAnsiTheme="minorHAnsi" w:cstheme="minorHAnsi"/>
          <w:b/>
        </w:rPr>
      </w:pPr>
    </w:p>
    <w:p w14:paraId="12DF5102" w14:textId="77777777" w:rsidR="002F11DA" w:rsidRPr="008A2BE4" w:rsidRDefault="00BE394B" w:rsidP="008A2BE4">
      <w:pPr>
        <w:pStyle w:val="Prrafodelista"/>
        <w:numPr>
          <w:ilvl w:val="0"/>
          <w:numId w:val="1"/>
        </w:numPr>
        <w:jc w:val="both"/>
        <w:rPr>
          <w:rFonts w:asciiTheme="minorHAnsi" w:hAnsiTheme="minorHAnsi" w:cstheme="minorHAnsi"/>
          <w:u w:val="single"/>
        </w:rPr>
      </w:pPr>
      <w:r w:rsidRPr="008A2BE4">
        <w:rPr>
          <w:rFonts w:asciiTheme="minorHAnsi" w:hAnsiTheme="minorHAnsi" w:cstheme="minorHAnsi"/>
          <w:u w:val="single"/>
        </w:rPr>
        <w:t>DEL TRÁMITE PRECONTRACTUAL</w:t>
      </w:r>
    </w:p>
    <w:p w14:paraId="1C336DBB" w14:textId="77777777" w:rsidR="002F11DA" w:rsidRPr="008A2BE4" w:rsidRDefault="002F11DA" w:rsidP="008A2BE4">
      <w:pPr>
        <w:jc w:val="both"/>
        <w:rPr>
          <w:rFonts w:asciiTheme="minorHAnsi" w:hAnsiTheme="minorHAnsi" w:cstheme="minorHAnsi"/>
        </w:rPr>
      </w:pPr>
    </w:p>
    <w:p w14:paraId="7C0554A7" w14:textId="7330FD32" w:rsidR="00BE394B" w:rsidRPr="008A2BE4" w:rsidRDefault="00BE394B"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(Señalar de manera sucinta el trámite licitatorio)</w:t>
      </w:r>
    </w:p>
    <w:p w14:paraId="738D93EF" w14:textId="77777777" w:rsidR="00BE394B" w:rsidRPr="008A2BE4" w:rsidRDefault="00BE394B" w:rsidP="008A2BE4">
      <w:pPr>
        <w:jc w:val="both"/>
        <w:rPr>
          <w:rFonts w:asciiTheme="minorHAnsi" w:hAnsiTheme="minorHAnsi" w:cstheme="minorHAnsi"/>
        </w:rPr>
      </w:pPr>
    </w:p>
    <w:p w14:paraId="19712F0A" w14:textId="77777777" w:rsidR="002F11DA" w:rsidRPr="008A2BE4" w:rsidRDefault="00BE394B" w:rsidP="008A2BE4">
      <w:pPr>
        <w:pStyle w:val="Prrafodelista"/>
        <w:numPr>
          <w:ilvl w:val="0"/>
          <w:numId w:val="1"/>
        </w:numPr>
        <w:jc w:val="both"/>
        <w:rPr>
          <w:rFonts w:asciiTheme="minorHAnsi" w:hAnsiTheme="minorHAnsi" w:cstheme="minorHAnsi"/>
          <w:u w:val="single"/>
        </w:rPr>
      </w:pPr>
      <w:r w:rsidRPr="008A2BE4">
        <w:rPr>
          <w:rFonts w:asciiTheme="minorHAnsi" w:hAnsiTheme="minorHAnsi" w:cstheme="minorHAnsi"/>
          <w:u w:val="single"/>
        </w:rPr>
        <w:t>DE LA SUSCRIPCIÓN DEL CONTRATO</w:t>
      </w:r>
    </w:p>
    <w:p w14:paraId="262645D0" w14:textId="77777777" w:rsidR="002F11DA" w:rsidRPr="008A2BE4" w:rsidRDefault="002F11DA" w:rsidP="008A2BE4">
      <w:pPr>
        <w:jc w:val="both"/>
        <w:rPr>
          <w:rFonts w:asciiTheme="minorHAnsi" w:hAnsiTheme="minorHAnsi" w:cstheme="minorHAnsi"/>
        </w:rPr>
      </w:pPr>
    </w:p>
    <w:p w14:paraId="2550F25D" w14:textId="45B5BF8F" w:rsidR="00BE394B" w:rsidRPr="008A2BE4" w:rsidRDefault="00BE394B"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Indicar en este acápite:</w:t>
      </w:r>
    </w:p>
    <w:p w14:paraId="2D6E9D4C" w14:textId="2D4C3D15" w:rsidR="00BE394B" w:rsidRPr="000703C1" w:rsidRDefault="00114F03" w:rsidP="008A2BE4">
      <w:pPr>
        <w:pStyle w:val="Prrafodelista"/>
        <w:numPr>
          <w:ilvl w:val="0"/>
          <w:numId w:val="3"/>
        </w:numPr>
        <w:jc w:val="both"/>
        <w:rPr>
          <w:rFonts w:asciiTheme="minorHAnsi" w:hAnsiTheme="minorHAnsi" w:cstheme="minorHAnsi"/>
          <w:color w:val="AEAAAA" w:themeColor="background2" w:themeShade="BF"/>
        </w:rPr>
      </w:pPr>
      <w:r w:rsidRPr="000703C1">
        <w:rPr>
          <w:rFonts w:asciiTheme="minorHAnsi" w:hAnsiTheme="minorHAnsi" w:cstheme="minorHAnsi"/>
          <w:color w:val="AEAAAA" w:themeColor="background2" w:themeShade="BF"/>
        </w:rPr>
        <w:t>F</w:t>
      </w:r>
      <w:r w:rsidR="00BE394B" w:rsidRPr="000703C1">
        <w:rPr>
          <w:rFonts w:asciiTheme="minorHAnsi" w:hAnsiTheme="minorHAnsi" w:cstheme="minorHAnsi"/>
          <w:color w:val="AEAAAA" w:themeColor="background2" w:themeShade="BF"/>
        </w:rPr>
        <w:t>echa de suscripción del contrato</w:t>
      </w:r>
    </w:p>
    <w:p w14:paraId="07953957" w14:textId="29E47557" w:rsidR="00BE394B" w:rsidRPr="000703C1" w:rsidRDefault="00114F03" w:rsidP="008A2BE4">
      <w:pPr>
        <w:pStyle w:val="Prrafodelista"/>
        <w:numPr>
          <w:ilvl w:val="0"/>
          <w:numId w:val="3"/>
        </w:numPr>
        <w:jc w:val="both"/>
        <w:rPr>
          <w:rFonts w:asciiTheme="minorHAnsi" w:hAnsiTheme="minorHAnsi" w:cstheme="minorHAnsi"/>
          <w:color w:val="AEAAAA" w:themeColor="background2" w:themeShade="BF"/>
        </w:rPr>
      </w:pPr>
      <w:r w:rsidRPr="000703C1">
        <w:rPr>
          <w:rFonts w:asciiTheme="minorHAnsi" w:hAnsiTheme="minorHAnsi" w:cstheme="minorHAnsi"/>
          <w:color w:val="AEAAAA" w:themeColor="background2" w:themeShade="BF"/>
        </w:rPr>
        <w:t>O</w:t>
      </w:r>
      <w:r w:rsidR="00BE394B" w:rsidRPr="000703C1">
        <w:rPr>
          <w:rFonts w:asciiTheme="minorHAnsi" w:hAnsiTheme="minorHAnsi" w:cstheme="minorHAnsi"/>
          <w:color w:val="AEAAAA" w:themeColor="background2" w:themeShade="BF"/>
        </w:rPr>
        <w:t xml:space="preserve">bjeto del contrato </w:t>
      </w:r>
    </w:p>
    <w:p w14:paraId="02C57216" w14:textId="22D613A9" w:rsidR="00BE394B" w:rsidRPr="000703C1" w:rsidRDefault="00114F03" w:rsidP="008A2BE4">
      <w:pPr>
        <w:pStyle w:val="Prrafodelista"/>
        <w:numPr>
          <w:ilvl w:val="0"/>
          <w:numId w:val="3"/>
        </w:numPr>
        <w:jc w:val="both"/>
        <w:rPr>
          <w:rFonts w:asciiTheme="minorHAnsi" w:hAnsiTheme="minorHAnsi" w:cstheme="minorHAnsi"/>
          <w:color w:val="AEAAAA" w:themeColor="background2" w:themeShade="BF"/>
        </w:rPr>
      </w:pPr>
      <w:r w:rsidRPr="000703C1">
        <w:rPr>
          <w:rFonts w:asciiTheme="minorHAnsi" w:hAnsiTheme="minorHAnsi" w:cstheme="minorHAnsi"/>
          <w:color w:val="AEAAAA" w:themeColor="background2" w:themeShade="BF"/>
        </w:rPr>
        <w:t>F</w:t>
      </w:r>
      <w:r w:rsidR="00BE394B" w:rsidRPr="000703C1">
        <w:rPr>
          <w:rFonts w:asciiTheme="minorHAnsi" w:hAnsiTheme="minorHAnsi" w:cstheme="minorHAnsi"/>
          <w:color w:val="AEAAAA" w:themeColor="background2" w:themeShade="BF"/>
        </w:rPr>
        <w:t>echa de inicio del contrato</w:t>
      </w:r>
    </w:p>
    <w:p w14:paraId="4077770B" w14:textId="3248BB4D" w:rsidR="000C5470" w:rsidRPr="000703C1" w:rsidRDefault="00114F03" w:rsidP="008A2BE4">
      <w:pPr>
        <w:pStyle w:val="Prrafodelista"/>
        <w:numPr>
          <w:ilvl w:val="0"/>
          <w:numId w:val="3"/>
        </w:numPr>
        <w:jc w:val="both"/>
        <w:rPr>
          <w:rFonts w:asciiTheme="minorHAnsi" w:hAnsiTheme="minorHAnsi" w:cstheme="minorHAnsi"/>
          <w:color w:val="AEAAAA" w:themeColor="background2" w:themeShade="BF"/>
        </w:rPr>
      </w:pPr>
      <w:r w:rsidRPr="000703C1">
        <w:rPr>
          <w:rFonts w:asciiTheme="minorHAnsi" w:hAnsiTheme="minorHAnsi" w:cstheme="minorHAnsi"/>
          <w:color w:val="AEAAAA" w:themeColor="background2" w:themeShade="BF"/>
        </w:rPr>
        <w:t>F</w:t>
      </w:r>
      <w:r w:rsidR="000C5470" w:rsidRPr="000703C1">
        <w:rPr>
          <w:rFonts w:asciiTheme="minorHAnsi" w:hAnsiTheme="minorHAnsi" w:cstheme="minorHAnsi"/>
          <w:color w:val="AEAAAA" w:themeColor="background2" w:themeShade="BF"/>
        </w:rPr>
        <w:t xml:space="preserve">echa de terminación del </w:t>
      </w:r>
      <w:r w:rsidR="009C4C9D" w:rsidRPr="000703C1">
        <w:rPr>
          <w:rFonts w:asciiTheme="minorHAnsi" w:hAnsiTheme="minorHAnsi" w:cstheme="minorHAnsi"/>
          <w:color w:val="AEAAAA" w:themeColor="background2" w:themeShade="BF"/>
        </w:rPr>
        <w:t>plazo contractual</w:t>
      </w:r>
      <w:r w:rsidR="0059168F" w:rsidRPr="000703C1">
        <w:rPr>
          <w:rFonts w:asciiTheme="minorHAnsi" w:hAnsiTheme="minorHAnsi" w:cstheme="minorHAnsi"/>
          <w:color w:val="AEAAAA" w:themeColor="background2" w:themeShade="BF"/>
        </w:rPr>
        <w:t xml:space="preserve"> </w:t>
      </w:r>
    </w:p>
    <w:p w14:paraId="6BB6614C" w14:textId="44510252" w:rsidR="002F11DA" w:rsidRPr="000703C1" w:rsidRDefault="00114F03" w:rsidP="008A2BE4">
      <w:pPr>
        <w:pStyle w:val="Prrafodelista"/>
        <w:numPr>
          <w:ilvl w:val="0"/>
          <w:numId w:val="3"/>
        </w:numPr>
        <w:jc w:val="both"/>
        <w:rPr>
          <w:rFonts w:asciiTheme="minorHAnsi" w:hAnsiTheme="minorHAnsi" w:cstheme="minorHAnsi"/>
          <w:color w:val="AEAAAA" w:themeColor="background2" w:themeShade="BF"/>
        </w:rPr>
      </w:pPr>
      <w:r w:rsidRPr="000703C1">
        <w:rPr>
          <w:rFonts w:asciiTheme="minorHAnsi" w:hAnsiTheme="minorHAnsi" w:cstheme="minorHAnsi"/>
          <w:color w:val="AEAAAA" w:themeColor="background2" w:themeShade="BF"/>
        </w:rPr>
        <w:t>V</w:t>
      </w:r>
      <w:r w:rsidR="00BE394B" w:rsidRPr="000703C1">
        <w:rPr>
          <w:rFonts w:asciiTheme="minorHAnsi" w:hAnsiTheme="minorHAnsi" w:cstheme="minorHAnsi"/>
          <w:color w:val="AEAAAA" w:themeColor="background2" w:themeShade="BF"/>
        </w:rPr>
        <w:t>alor del contrato</w:t>
      </w:r>
    </w:p>
    <w:p w14:paraId="4EBFA05D" w14:textId="1E03415F" w:rsidR="00BE394B" w:rsidRPr="000703C1" w:rsidRDefault="00114F03" w:rsidP="008A2BE4">
      <w:pPr>
        <w:pStyle w:val="Prrafodelista"/>
        <w:numPr>
          <w:ilvl w:val="0"/>
          <w:numId w:val="3"/>
        </w:numPr>
        <w:jc w:val="both"/>
        <w:rPr>
          <w:rFonts w:asciiTheme="minorHAnsi" w:hAnsiTheme="minorHAnsi" w:cstheme="minorHAnsi"/>
          <w:color w:val="AEAAAA" w:themeColor="background2" w:themeShade="BF"/>
        </w:rPr>
      </w:pPr>
      <w:r w:rsidRPr="000703C1">
        <w:rPr>
          <w:rFonts w:asciiTheme="minorHAnsi" w:hAnsiTheme="minorHAnsi" w:cstheme="minorHAnsi"/>
          <w:color w:val="AEAAAA" w:themeColor="background2" w:themeShade="BF"/>
        </w:rPr>
        <w:t>P</w:t>
      </w:r>
      <w:r w:rsidR="00BE394B" w:rsidRPr="000703C1">
        <w:rPr>
          <w:rFonts w:asciiTheme="minorHAnsi" w:hAnsiTheme="minorHAnsi" w:cstheme="minorHAnsi"/>
          <w:color w:val="AEAAAA" w:themeColor="background2" w:themeShade="BF"/>
        </w:rPr>
        <w:t>lazo del contrato</w:t>
      </w:r>
    </w:p>
    <w:p w14:paraId="2877F504" w14:textId="77777777" w:rsidR="00BE394B" w:rsidRPr="008A2BE4" w:rsidRDefault="00BE394B" w:rsidP="008A2BE4">
      <w:pPr>
        <w:jc w:val="both"/>
        <w:rPr>
          <w:rFonts w:asciiTheme="minorHAnsi" w:hAnsiTheme="minorHAnsi" w:cstheme="minorHAnsi"/>
        </w:rPr>
      </w:pPr>
    </w:p>
    <w:p w14:paraId="1CFF5D24" w14:textId="77777777" w:rsidR="00BE394B" w:rsidRPr="008A2BE4" w:rsidRDefault="00BE394B" w:rsidP="008A2BE4">
      <w:pPr>
        <w:pStyle w:val="Prrafodelista"/>
        <w:numPr>
          <w:ilvl w:val="0"/>
          <w:numId w:val="1"/>
        </w:numPr>
        <w:jc w:val="both"/>
        <w:rPr>
          <w:rFonts w:asciiTheme="minorHAnsi" w:hAnsiTheme="minorHAnsi" w:cstheme="minorHAnsi"/>
          <w:u w:val="single"/>
        </w:rPr>
      </w:pPr>
      <w:r w:rsidRPr="008A2BE4">
        <w:rPr>
          <w:rFonts w:asciiTheme="minorHAnsi" w:hAnsiTheme="minorHAnsi" w:cstheme="minorHAnsi"/>
          <w:u w:val="single"/>
        </w:rPr>
        <w:t>MODIFICACIONES CONTRACTUALES</w:t>
      </w:r>
    </w:p>
    <w:p w14:paraId="0BA4FAE2" w14:textId="77777777" w:rsidR="002F11DA" w:rsidRPr="008A2BE4" w:rsidRDefault="002F11DA" w:rsidP="008A2BE4">
      <w:pPr>
        <w:jc w:val="both"/>
        <w:rPr>
          <w:rFonts w:asciiTheme="minorHAnsi" w:hAnsiTheme="minorHAnsi" w:cstheme="minorHAnsi"/>
        </w:rPr>
      </w:pPr>
    </w:p>
    <w:p w14:paraId="53396A8B" w14:textId="793B058C" w:rsidR="00BE394B" w:rsidRPr="008A2BE4" w:rsidRDefault="00B8244B"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w:t>
      </w:r>
      <w:r w:rsidR="00BE394B" w:rsidRPr="008A2BE4">
        <w:rPr>
          <w:rFonts w:asciiTheme="minorHAnsi" w:hAnsiTheme="minorHAnsi" w:cstheme="minorHAnsi"/>
          <w:color w:val="A6A6A6" w:themeColor="background1" w:themeShade="A6"/>
        </w:rPr>
        <w:t>Relacionar las modificaciones, otrosíes, actas de entendimiento, etc</w:t>
      </w:r>
      <w:r w:rsidR="00BE007D">
        <w:rPr>
          <w:rFonts w:asciiTheme="minorHAnsi" w:hAnsiTheme="minorHAnsi" w:cstheme="minorHAnsi"/>
          <w:color w:val="A6A6A6" w:themeColor="background1" w:themeShade="A6"/>
        </w:rPr>
        <w:t>.,</w:t>
      </w:r>
      <w:r w:rsidR="00BE394B" w:rsidRPr="008A2BE4">
        <w:rPr>
          <w:rFonts w:asciiTheme="minorHAnsi" w:hAnsiTheme="minorHAnsi" w:cstheme="minorHAnsi"/>
          <w:color w:val="A6A6A6" w:themeColor="background1" w:themeShade="A6"/>
        </w:rPr>
        <w:t xml:space="preserve"> suscritas en el desarrollo del </w:t>
      </w:r>
      <w:r w:rsidR="00BE394B" w:rsidRPr="000703C1">
        <w:rPr>
          <w:rFonts w:asciiTheme="minorHAnsi" w:hAnsiTheme="minorHAnsi" w:cstheme="minorHAnsi"/>
          <w:color w:val="AEAAAA" w:themeColor="background2" w:themeShade="BF"/>
        </w:rPr>
        <w:t>contrato</w:t>
      </w:r>
      <w:r w:rsidR="00BE007D" w:rsidRPr="000703C1">
        <w:rPr>
          <w:rFonts w:asciiTheme="minorHAnsi" w:hAnsiTheme="minorHAnsi" w:cstheme="minorHAnsi"/>
          <w:color w:val="AEAAAA" w:themeColor="background2" w:themeShade="BF"/>
        </w:rPr>
        <w:t xml:space="preserve"> y que estén</w:t>
      </w:r>
      <w:r w:rsidR="00BE394B" w:rsidRPr="000703C1">
        <w:rPr>
          <w:rFonts w:asciiTheme="minorHAnsi" w:hAnsiTheme="minorHAnsi" w:cstheme="minorHAnsi"/>
          <w:color w:val="AEAAAA" w:themeColor="background2" w:themeShade="BF"/>
        </w:rPr>
        <w:t xml:space="preserve"> </w:t>
      </w:r>
      <w:r w:rsidR="00BE394B" w:rsidRPr="008A2BE4">
        <w:rPr>
          <w:rFonts w:asciiTheme="minorHAnsi" w:hAnsiTheme="minorHAnsi" w:cstheme="minorHAnsi"/>
          <w:color w:val="A6A6A6" w:themeColor="background1" w:themeShade="A6"/>
          <w:u w:val="single"/>
        </w:rPr>
        <w:t>directamente relacionad</w:t>
      </w:r>
      <w:r w:rsidRPr="008A2BE4">
        <w:rPr>
          <w:rFonts w:asciiTheme="minorHAnsi" w:hAnsiTheme="minorHAnsi" w:cstheme="minorHAnsi"/>
          <w:color w:val="A6A6A6" w:themeColor="background1" w:themeShade="A6"/>
          <w:u w:val="single"/>
        </w:rPr>
        <w:t>a</w:t>
      </w:r>
      <w:r w:rsidR="00BE394B" w:rsidRPr="008A2BE4">
        <w:rPr>
          <w:rFonts w:asciiTheme="minorHAnsi" w:hAnsiTheme="minorHAnsi" w:cstheme="minorHAnsi"/>
          <w:color w:val="A6A6A6" w:themeColor="background1" w:themeShade="A6"/>
          <w:u w:val="single"/>
        </w:rPr>
        <w:t xml:space="preserve">s con el </w:t>
      </w:r>
      <w:r w:rsidRPr="008A2BE4">
        <w:rPr>
          <w:rFonts w:asciiTheme="minorHAnsi" w:hAnsiTheme="minorHAnsi" w:cstheme="minorHAnsi"/>
          <w:color w:val="A6A6A6" w:themeColor="background1" w:themeShade="A6"/>
          <w:u w:val="single"/>
        </w:rPr>
        <w:t>presunto incumplimiento</w:t>
      </w:r>
      <w:r w:rsidRPr="008A2BE4">
        <w:rPr>
          <w:rFonts w:asciiTheme="minorHAnsi" w:hAnsiTheme="minorHAnsi" w:cstheme="minorHAnsi"/>
          <w:color w:val="A6A6A6" w:themeColor="background1" w:themeShade="A6"/>
        </w:rPr>
        <w:t>, indicando de manera concreta su efecto respecto del presunto incumplimiento)</w:t>
      </w:r>
      <w:r w:rsidR="00507BCE" w:rsidRPr="008A2BE4">
        <w:rPr>
          <w:rFonts w:asciiTheme="minorHAnsi" w:hAnsiTheme="minorHAnsi" w:cstheme="minorHAnsi"/>
          <w:color w:val="A6A6A6" w:themeColor="background1" w:themeShade="A6"/>
        </w:rPr>
        <w:t>.</w:t>
      </w:r>
    </w:p>
    <w:p w14:paraId="4524DB8B" w14:textId="3506D638" w:rsidR="002F11DA" w:rsidRPr="00F905F7" w:rsidRDefault="00507BCE" w:rsidP="00F905F7">
      <w:pPr>
        <w:rPr>
          <w:rFonts w:asciiTheme="minorHAnsi" w:hAnsiTheme="minorHAnsi" w:cstheme="minorHAnsi"/>
        </w:rPr>
      </w:pPr>
      <w:r w:rsidRPr="008A2BE4">
        <w:rPr>
          <w:rFonts w:asciiTheme="minorHAnsi" w:hAnsiTheme="minorHAnsi" w:cstheme="minorHAnsi"/>
        </w:rPr>
        <w:br w:type="page"/>
      </w:r>
    </w:p>
    <w:p w14:paraId="4B6877E9" w14:textId="52C3D20E" w:rsidR="002561D8" w:rsidRPr="008A2BE4" w:rsidRDefault="00891E92" w:rsidP="008A2BE4">
      <w:pPr>
        <w:jc w:val="center"/>
        <w:rPr>
          <w:rFonts w:asciiTheme="minorHAnsi" w:hAnsiTheme="minorHAnsi" w:cstheme="minorHAnsi"/>
          <w:b/>
        </w:rPr>
      </w:pPr>
      <w:r w:rsidRPr="008A2BE4">
        <w:rPr>
          <w:rFonts w:asciiTheme="minorHAnsi" w:hAnsiTheme="minorHAnsi" w:cstheme="minorHAnsi"/>
          <w:b/>
        </w:rPr>
        <w:lastRenderedPageBreak/>
        <w:t xml:space="preserve">II. </w:t>
      </w:r>
      <w:r w:rsidR="002561D8" w:rsidRPr="008A2BE4">
        <w:rPr>
          <w:rFonts w:asciiTheme="minorHAnsi" w:hAnsiTheme="minorHAnsi" w:cstheme="minorHAnsi"/>
          <w:b/>
        </w:rPr>
        <w:t>HECHOS GENERADORES DEL PRESUNTO INCUMPLIMIENTO</w:t>
      </w:r>
    </w:p>
    <w:p w14:paraId="01CCF05A" w14:textId="77777777" w:rsidR="002561D8" w:rsidRPr="008A2BE4" w:rsidRDefault="002561D8" w:rsidP="008A2BE4">
      <w:pPr>
        <w:pStyle w:val="Prrafodelista"/>
        <w:jc w:val="both"/>
        <w:rPr>
          <w:rFonts w:asciiTheme="minorHAnsi" w:hAnsiTheme="minorHAnsi" w:cstheme="minorHAnsi"/>
        </w:rPr>
      </w:pPr>
    </w:p>
    <w:p w14:paraId="2E2D63D8" w14:textId="37C8D805" w:rsidR="002561D8" w:rsidRPr="000703C1" w:rsidRDefault="002561D8" w:rsidP="008A2BE4">
      <w:pPr>
        <w:jc w:val="both"/>
        <w:rPr>
          <w:rFonts w:asciiTheme="minorHAnsi" w:hAnsiTheme="minorHAnsi" w:cstheme="minorHAnsi"/>
          <w:color w:val="AEAAAA" w:themeColor="background2" w:themeShade="BF"/>
        </w:rPr>
      </w:pPr>
      <w:r w:rsidRPr="008A2BE4">
        <w:rPr>
          <w:rFonts w:asciiTheme="minorHAnsi" w:hAnsiTheme="minorHAnsi" w:cstheme="minorHAnsi"/>
          <w:color w:val="A6A6A6" w:themeColor="background1" w:themeShade="A6"/>
        </w:rPr>
        <w:t xml:space="preserve">Se debe realizar una narración detallada de cada uno de los hechos u omisiones del contratista </w:t>
      </w:r>
      <w:r w:rsidRPr="000703C1">
        <w:rPr>
          <w:rFonts w:asciiTheme="minorHAnsi" w:hAnsiTheme="minorHAnsi" w:cstheme="minorHAnsi"/>
          <w:color w:val="AEAAAA" w:themeColor="background2" w:themeShade="BF"/>
        </w:rPr>
        <w:t xml:space="preserve">en los que se fundamenta el </w:t>
      </w:r>
      <w:r w:rsidR="00D16BBB" w:rsidRPr="000703C1">
        <w:rPr>
          <w:rFonts w:asciiTheme="minorHAnsi" w:hAnsiTheme="minorHAnsi" w:cstheme="minorHAnsi"/>
          <w:color w:val="AEAAAA" w:themeColor="background2" w:themeShade="BF"/>
        </w:rPr>
        <w:t>presunto</w:t>
      </w:r>
      <w:r w:rsidRPr="000703C1">
        <w:rPr>
          <w:rFonts w:asciiTheme="minorHAnsi" w:hAnsiTheme="minorHAnsi" w:cstheme="minorHAnsi"/>
          <w:color w:val="AEAAAA" w:themeColor="background2" w:themeShade="BF"/>
        </w:rPr>
        <w:t xml:space="preserve"> incumplimiento.</w:t>
      </w:r>
    </w:p>
    <w:p w14:paraId="475739FA" w14:textId="7858188A" w:rsidR="005D56B0" w:rsidRPr="000703C1" w:rsidRDefault="005D56B0" w:rsidP="008A2BE4">
      <w:pPr>
        <w:jc w:val="both"/>
        <w:rPr>
          <w:rFonts w:asciiTheme="minorHAnsi" w:hAnsiTheme="minorHAnsi" w:cstheme="minorHAnsi"/>
          <w:color w:val="AEAAAA" w:themeColor="background2" w:themeShade="BF"/>
        </w:rPr>
      </w:pPr>
    </w:p>
    <w:p w14:paraId="66B25579" w14:textId="736F6BCF" w:rsidR="005D56B0" w:rsidRPr="000703C1" w:rsidRDefault="005D56B0" w:rsidP="008A2BE4">
      <w:pPr>
        <w:jc w:val="both"/>
        <w:rPr>
          <w:rFonts w:asciiTheme="minorHAnsi" w:hAnsiTheme="minorHAnsi" w:cstheme="minorHAnsi"/>
          <w:color w:val="AEAAAA" w:themeColor="background2" w:themeShade="BF"/>
        </w:rPr>
      </w:pPr>
      <w:r w:rsidRPr="000703C1">
        <w:rPr>
          <w:rFonts w:asciiTheme="minorHAnsi" w:hAnsiTheme="minorHAnsi" w:cstheme="minorHAnsi"/>
          <w:color w:val="AEAAAA" w:themeColor="background2" w:themeShade="BF"/>
        </w:rPr>
        <w:t xml:space="preserve">Estos hechos deben ser identificados y relacionados de conformidad con lo señalado en los </w:t>
      </w:r>
      <w:r w:rsidR="005E2BAD" w:rsidRPr="000703C1">
        <w:rPr>
          <w:rFonts w:asciiTheme="minorHAnsi" w:hAnsiTheme="minorHAnsi" w:cstheme="minorHAnsi"/>
          <w:color w:val="AEAAAA" w:themeColor="background2" w:themeShade="BF"/>
        </w:rPr>
        <w:t>a</w:t>
      </w:r>
      <w:r w:rsidRPr="000703C1">
        <w:rPr>
          <w:rFonts w:asciiTheme="minorHAnsi" w:hAnsiTheme="minorHAnsi" w:cstheme="minorHAnsi"/>
          <w:color w:val="AEAAAA" w:themeColor="background2" w:themeShade="BF"/>
        </w:rPr>
        <w:t xml:space="preserve">nexos y en el </w:t>
      </w:r>
      <w:proofErr w:type="gramStart"/>
      <w:r w:rsidRPr="000703C1">
        <w:rPr>
          <w:rFonts w:asciiTheme="minorHAnsi" w:hAnsiTheme="minorHAnsi" w:cstheme="minorHAnsi"/>
          <w:color w:val="AEAAAA" w:themeColor="background2" w:themeShade="BF"/>
        </w:rPr>
        <w:t>link</w:t>
      </w:r>
      <w:proofErr w:type="gramEnd"/>
      <w:r w:rsidRPr="000703C1">
        <w:rPr>
          <w:rFonts w:asciiTheme="minorHAnsi" w:hAnsiTheme="minorHAnsi" w:cstheme="minorHAnsi"/>
          <w:color w:val="AEAAAA" w:themeColor="background2" w:themeShade="BF"/>
        </w:rPr>
        <w:t xml:space="preserve"> a través del cual es posible acceder a la documentación que da soporte a la citación. Por ejemplo, mediante el radicado XXX, el Concesionario dio respuesta a … (El radicado XXX corresponde al </w:t>
      </w:r>
      <w:r w:rsidR="00F213B6" w:rsidRPr="000703C1">
        <w:rPr>
          <w:rFonts w:asciiTheme="minorHAnsi" w:hAnsiTheme="minorHAnsi" w:cstheme="minorHAnsi"/>
          <w:color w:val="AEAAAA" w:themeColor="background2" w:themeShade="BF"/>
        </w:rPr>
        <w:t>a</w:t>
      </w:r>
      <w:r w:rsidRPr="000703C1">
        <w:rPr>
          <w:rFonts w:asciiTheme="minorHAnsi" w:hAnsiTheme="minorHAnsi" w:cstheme="minorHAnsi"/>
          <w:color w:val="AEAAAA" w:themeColor="background2" w:themeShade="BF"/>
        </w:rPr>
        <w:t xml:space="preserve">nexo No. 1.1 de la </w:t>
      </w:r>
      <w:r w:rsidR="00F213B6" w:rsidRPr="000703C1">
        <w:rPr>
          <w:rFonts w:asciiTheme="minorHAnsi" w:hAnsiTheme="minorHAnsi" w:cstheme="minorHAnsi"/>
          <w:color w:val="AEAAAA" w:themeColor="background2" w:themeShade="BF"/>
        </w:rPr>
        <w:t>c</w:t>
      </w:r>
      <w:r w:rsidRPr="000703C1">
        <w:rPr>
          <w:rFonts w:asciiTheme="minorHAnsi" w:hAnsiTheme="minorHAnsi" w:cstheme="minorHAnsi"/>
          <w:color w:val="AEAAAA" w:themeColor="background2" w:themeShade="BF"/>
        </w:rPr>
        <w:t>arpeta 2)</w:t>
      </w:r>
      <w:r w:rsidR="00FC672E" w:rsidRPr="000703C1">
        <w:rPr>
          <w:rFonts w:asciiTheme="minorHAnsi" w:hAnsiTheme="minorHAnsi" w:cstheme="minorHAnsi"/>
          <w:color w:val="AEAAAA" w:themeColor="background2" w:themeShade="BF"/>
        </w:rPr>
        <w:t>.</w:t>
      </w:r>
    </w:p>
    <w:p w14:paraId="1E5C2353" w14:textId="77777777" w:rsidR="002561D8" w:rsidRPr="000703C1" w:rsidRDefault="002561D8" w:rsidP="008A2BE4">
      <w:pPr>
        <w:jc w:val="both"/>
        <w:rPr>
          <w:rFonts w:asciiTheme="minorHAnsi" w:hAnsiTheme="minorHAnsi" w:cstheme="minorHAnsi"/>
          <w:color w:val="AEAAAA" w:themeColor="background2" w:themeShade="BF"/>
        </w:rPr>
      </w:pPr>
    </w:p>
    <w:p w14:paraId="4FC3E711" w14:textId="7B62227F" w:rsidR="00110C0E" w:rsidRPr="000703C1" w:rsidRDefault="00FC4EA3" w:rsidP="008A2BE4">
      <w:pPr>
        <w:jc w:val="both"/>
        <w:rPr>
          <w:rFonts w:asciiTheme="minorHAnsi" w:hAnsiTheme="minorHAnsi" w:cstheme="minorHAnsi"/>
          <w:color w:val="AEAAAA" w:themeColor="background2" w:themeShade="BF"/>
        </w:rPr>
      </w:pPr>
      <w:r w:rsidRPr="000703C1">
        <w:rPr>
          <w:rFonts w:asciiTheme="minorHAnsi" w:hAnsiTheme="minorHAnsi" w:cstheme="minorHAnsi"/>
          <w:color w:val="AEAAAA" w:themeColor="background2" w:themeShade="BF"/>
        </w:rPr>
        <w:t>S</w:t>
      </w:r>
      <w:r w:rsidR="002561D8" w:rsidRPr="000703C1">
        <w:rPr>
          <w:rFonts w:asciiTheme="minorHAnsi" w:hAnsiTheme="minorHAnsi" w:cstheme="minorHAnsi"/>
          <w:color w:val="AEAAAA" w:themeColor="background2" w:themeShade="BF"/>
        </w:rPr>
        <w:t>e deben r</w:t>
      </w:r>
      <w:r w:rsidR="00B8244B" w:rsidRPr="000703C1">
        <w:rPr>
          <w:rFonts w:asciiTheme="minorHAnsi" w:hAnsiTheme="minorHAnsi" w:cstheme="minorHAnsi"/>
          <w:color w:val="AEAAAA" w:themeColor="background2" w:themeShade="BF"/>
        </w:rPr>
        <w:t xml:space="preserve">elacionar </w:t>
      </w:r>
      <w:r w:rsidR="002561D8" w:rsidRPr="000703C1">
        <w:rPr>
          <w:rFonts w:asciiTheme="minorHAnsi" w:hAnsiTheme="minorHAnsi" w:cstheme="minorHAnsi"/>
          <w:color w:val="AEAAAA" w:themeColor="background2" w:themeShade="BF"/>
        </w:rPr>
        <w:t>–plenamente identificados-</w:t>
      </w:r>
      <w:r w:rsidR="00CA2AE5" w:rsidRPr="000703C1">
        <w:rPr>
          <w:rFonts w:asciiTheme="minorHAnsi" w:hAnsiTheme="minorHAnsi" w:cstheme="minorHAnsi"/>
          <w:color w:val="AEAAAA" w:themeColor="background2" w:themeShade="BF"/>
        </w:rPr>
        <w:t xml:space="preserve"> </w:t>
      </w:r>
      <w:r w:rsidR="00B8244B" w:rsidRPr="000703C1">
        <w:rPr>
          <w:rFonts w:asciiTheme="minorHAnsi" w:hAnsiTheme="minorHAnsi" w:cstheme="minorHAnsi"/>
          <w:color w:val="AEAAAA" w:themeColor="background2" w:themeShade="BF"/>
        </w:rPr>
        <w:t xml:space="preserve">todos y cada uno de </w:t>
      </w:r>
      <w:r w:rsidR="002F11DA" w:rsidRPr="000703C1">
        <w:rPr>
          <w:rFonts w:asciiTheme="minorHAnsi" w:hAnsiTheme="minorHAnsi" w:cstheme="minorHAnsi"/>
          <w:color w:val="AEAAAA" w:themeColor="background2" w:themeShade="BF"/>
        </w:rPr>
        <w:t>los requerimientos y respuesta</w:t>
      </w:r>
      <w:r w:rsidR="008E0141" w:rsidRPr="000703C1">
        <w:rPr>
          <w:rFonts w:asciiTheme="minorHAnsi" w:hAnsiTheme="minorHAnsi" w:cstheme="minorHAnsi"/>
          <w:color w:val="AEAAAA" w:themeColor="background2" w:themeShade="BF"/>
        </w:rPr>
        <w:t>s</w:t>
      </w:r>
      <w:r w:rsidR="00B8244B" w:rsidRPr="000703C1">
        <w:rPr>
          <w:rFonts w:asciiTheme="minorHAnsi" w:hAnsiTheme="minorHAnsi" w:cstheme="minorHAnsi"/>
          <w:color w:val="AEAAAA" w:themeColor="background2" w:themeShade="BF"/>
        </w:rPr>
        <w:t xml:space="preserve"> (cruce de comunicaciones)</w:t>
      </w:r>
      <w:r w:rsidR="008E0141" w:rsidRPr="000703C1">
        <w:rPr>
          <w:rFonts w:asciiTheme="minorHAnsi" w:hAnsiTheme="minorHAnsi" w:cstheme="minorHAnsi"/>
          <w:color w:val="AEAAAA" w:themeColor="background2" w:themeShade="BF"/>
        </w:rPr>
        <w:t xml:space="preserve"> que se han surtido </w:t>
      </w:r>
      <w:r w:rsidR="00B8244B" w:rsidRPr="000703C1">
        <w:rPr>
          <w:rFonts w:asciiTheme="minorHAnsi" w:hAnsiTheme="minorHAnsi" w:cstheme="minorHAnsi"/>
          <w:color w:val="AEAAAA" w:themeColor="background2" w:themeShade="BF"/>
        </w:rPr>
        <w:t>entre</w:t>
      </w:r>
      <w:r w:rsidR="008E0141" w:rsidRPr="000703C1">
        <w:rPr>
          <w:rFonts w:asciiTheme="minorHAnsi" w:hAnsiTheme="minorHAnsi" w:cstheme="minorHAnsi"/>
          <w:color w:val="AEAAAA" w:themeColor="background2" w:themeShade="BF"/>
        </w:rPr>
        <w:t xml:space="preserve"> el contratista</w:t>
      </w:r>
      <w:r w:rsidR="00B8244B" w:rsidRPr="000703C1">
        <w:rPr>
          <w:rFonts w:asciiTheme="minorHAnsi" w:hAnsiTheme="minorHAnsi" w:cstheme="minorHAnsi"/>
          <w:color w:val="AEAAAA" w:themeColor="background2" w:themeShade="BF"/>
        </w:rPr>
        <w:t>, garantes, ANI y/o</w:t>
      </w:r>
      <w:r w:rsidR="002F11DA" w:rsidRPr="000703C1">
        <w:rPr>
          <w:rFonts w:asciiTheme="minorHAnsi" w:hAnsiTheme="minorHAnsi" w:cstheme="minorHAnsi"/>
          <w:color w:val="AEAAAA" w:themeColor="background2" w:themeShade="BF"/>
        </w:rPr>
        <w:t xml:space="preserve"> Interventoría frente al presunto incumplimiento</w:t>
      </w:r>
      <w:r w:rsidR="002561D8" w:rsidRPr="000703C1">
        <w:rPr>
          <w:rFonts w:asciiTheme="minorHAnsi" w:hAnsiTheme="minorHAnsi" w:cstheme="minorHAnsi"/>
          <w:color w:val="AEAAAA" w:themeColor="background2" w:themeShade="BF"/>
        </w:rPr>
        <w:t>, haciendo</w:t>
      </w:r>
      <w:r w:rsidR="00BA4E6A" w:rsidRPr="000703C1">
        <w:rPr>
          <w:rFonts w:asciiTheme="minorHAnsi" w:hAnsiTheme="minorHAnsi" w:cstheme="minorHAnsi"/>
          <w:color w:val="AEAAAA" w:themeColor="background2" w:themeShade="BF"/>
        </w:rPr>
        <w:t xml:space="preserve"> una exposición </w:t>
      </w:r>
      <w:r w:rsidR="00110C0E" w:rsidRPr="000703C1">
        <w:rPr>
          <w:rFonts w:asciiTheme="minorHAnsi" w:hAnsiTheme="minorHAnsi" w:cstheme="minorHAnsi"/>
          <w:color w:val="AEAAAA" w:themeColor="background2" w:themeShade="BF"/>
        </w:rPr>
        <w:t xml:space="preserve">cronológica, </w:t>
      </w:r>
      <w:r w:rsidR="00BA4E6A" w:rsidRPr="000703C1">
        <w:rPr>
          <w:rFonts w:asciiTheme="minorHAnsi" w:hAnsiTheme="minorHAnsi" w:cstheme="minorHAnsi"/>
          <w:color w:val="AEAAAA" w:themeColor="background2" w:themeShade="BF"/>
        </w:rPr>
        <w:t>clara y concreta de cada uno de ell</w:t>
      </w:r>
      <w:r w:rsidR="00110C0E" w:rsidRPr="000703C1">
        <w:rPr>
          <w:rFonts w:asciiTheme="minorHAnsi" w:hAnsiTheme="minorHAnsi" w:cstheme="minorHAnsi"/>
          <w:color w:val="AEAAAA" w:themeColor="background2" w:themeShade="BF"/>
        </w:rPr>
        <w:t>a</w:t>
      </w:r>
      <w:r w:rsidR="00BA4E6A" w:rsidRPr="000703C1">
        <w:rPr>
          <w:rFonts w:asciiTheme="minorHAnsi" w:hAnsiTheme="minorHAnsi" w:cstheme="minorHAnsi"/>
          <w:color w:val="AEAAAA" w:themeColor="background2" w:themeShade="BF"/>
        </w:rPr>
        <w:t>s, que permita establecer</w:t>
      </w:r>
      <w:r w:rsidR="00B8244B" w:rsidRPr="000703C1">
        <w:rPr>
          <w:rFonts w:asciiTheme="minorHAnsi" w:hAnsiTheme="minorHAnsi" w:cstheme="minorHAnsi"/>
          <w:color w:val="AEAAAA" w:themeColor="background2" w:themeShade="BF"/>
        </w:rPr>
        <w:t xml:space="preserve"> </w:t>
      </w:r>
      <w:r w:rsidR="00BA4E6A" w:rsidRPr="000703C1">
        <w:rPr>
          <w:rFonts w:asciiTheme="minorHAnsi" w:hAnsiTheme="minorHAnsi" w:cstheme="minorHAnsi"/>
          <w:color w:val="AEAAAA" w:themeColor="background2" w:themeShade="BF"/>
        </w:rPr>
        <w:t xml:space="preserve">de manera inequívoca que se dio cumplimiento a las previsiones contractuales necesarias para convocar a la </w:t>
      </w:r>
      <w:r w:rsidR="00FC672E" w:rsidRPr="000703C1">
        <w:rPr>
          <w:rFonts w:asciiTheme="minorHAnsi" w:hAnsiTheme="minorHAnsi" w:cstheme="minorHAnsi"/>
          <w:color w:val="AEAAAA" w:themeColor="background2" w:themeShade="BF"/>
        </w:rPr>
        <w:t>a</w:t>
      </w:r>
      <w:r w:rsidR="00BA4E6A" w:rsidRPr="000703C1">
        <w:rPr>
          <w:rFonts w:asciiTheme="minorHAnsi" w:hAnsiTheme="minorHAnsi" w:cstheme="minorHAnsi"/>
          <w:color w:val="AEAAAA" w:themeColor="background2" w:themeShade="BF"/>
        </w:rPr>
        <w:t xml:space="preserve">udiencia del </w:t>
      </w:r>
      <w:r w:rsidR="00FC672E" w:rsidRPr="000703C1">
        <w:rPr>
          <w:rFonts w:asciiTheme="minorHAnsi" w:hAnsiTheme="minorHAnsi" w:cstheme="minorHAnsi"/>
          <w:color w:val="AEAAAA" w:themeColor="background2" w:themeShade="BF"/>
        </w:rPr>
        <w:t>a</w:t>
      </w:r>
      <w:r w:rsidR="00BA4E6A" w:rsidRPr="000703C1">
        <w:rPr>
          <w:rFonts w:asciiTheme="minorHAnsi" w:hAnsiTheme="minorHAnsi" w:cstheme="minorHAnsi"/>
          <w:color w:val="AEAAAA" w:themeColor="background2" w:themeShade="BF"/>
        </w:rPr>
        <w:t>rtículo 86 de la Ley 147</w:t>
      </w:r>
      <w:r w:rsidR="00110C0E" w:rsidRPr="000703C1">
        <w:rPr>
          <w:rFonts w:asciiTheme="minorHAnsi" w:hAnsiTheme="minorHAnsi" w:cstheme="minorHAnsi"/>
          <w:color w:val="AEAAAA" w:themeColor="background2" w:themeShade="BF"/>
        </w:rPr>
        <w:t xml:space="preserve">4 de 2011; esto es, </w:t>
      </w:r>
      <w:r w:rsidR="002F11DA" w:rsidRPr="000703C1">
        <w:rPr>
          <w:rFonts w:asciiTheme="minorHAnsi" w:hAnsiTheme="minorHAnsi" w:cstheme="minorHAnsi"/>
          <w:color w:val="AEAAAA" w:themeColor="background2" w:themeShade="BF"/>
        </w:rPr>
        <w:t xml:space="preserve">las circunstancias de hecho y de derecho relacionadas con el presunto incumplimiento y que </w:t>
      </w:r>
      <w:r w:rsidR="00DC7EC7" w:rsidRPr="000703C1">
        <w:rPr>
          <w:rFonts w:asciiTheme="minorHAnsi" w:hAnsiTheme="minorHAnsi" w:cstheme="minorHAnsi"/>
          <w:color w:val="AEAAAA" w:themeColor="background2" w:themeShade="BF"/>
        </w:rPr>
        <w:t xml:space="preserve">sustenten con </w:t>
      </w:r>
      <w:r w:rsidR="002F11DA" w:rsidRPr="000703C1">
        <w:rPr>
          <w:rFonts w:asciiTheme="minorHAnsi" w:hAnsiTheme="minorHAnsi" w:cstheme="minorHAnsi"/>
          <w:color w:val="AEAAAA" w:themeColor="background2" w:themeShade="BF"/>
        </w:rPr>
        <w:t xml:space="preserve">certeza y seriedad </w:t>
      </w:r>
      <w:r w:rsidR="00DC7EC7" w:rsidRPr="000703C1">
        <w:rPr>
          <w:rFonts w:asciiTheme="minorHAnsi" w:hAnsiTheme="minorHAnsi" w:cstheme="minorHAnsi"/>
          <w:color w:val="AEAAAA" w:themeColor="background2" w:themeShade="BF"/>
        </w:rPr>
        <w:t>la necesidad de</w:t>
      </w:r>
      <w:r w:rsidR="002F11DA" w:rsidRPr="000703C1">
        <w:rPr>
          <w:rFonts w:asciiTheme="minorHAnsi" w:hAnsiTheme="minorHAnsi" w:cstheme="minorHAnsi"/>
          <w:color w:val="AEAAAA" w:themeColor="background2" w:themeShade="BF"/>
        </w:rPr>
        <w:t>l inicio del procedimiento administrativo sancionatorio</w:t>
      </w:r>
      <w:r w:rsidR="00CC408B" w:rsidRPr="000703C1">
        <w:rPr>
          <w:rFonts w:asciiTheme="minorHAnsi" w:hAnsiTheme="minorHAnsi" w:cstheme="minorHAnsi"/>
          <w:color w:val="AEAAAA" w:themeColor="background2" w:themeShade="BF"/>
        </w:rPr>
        <w:t xml:space="preserve"> contractual</w:t>
      </w:r>
      <w:r w:rsidR="00110C0E" w:rsidRPr="000703C1">
        <w:rPr>
          <w:rFonts w:asciiTheme="minorHAnsi" w:hAnsiTheme="minorHAnsi" w:cstheme="minorHAnsi"/>
          <w:color w:val="AEAAAA" w:themeColor="background2" w:themeShade="BF"/>
        </w:rPr>
        <w:t>.</w:t>
      </w:r>
    </w:p>
    <w:p w14:paraId="29844EB2" w14:textId="77777777" w:rsidR="00110C0E" w:rsidRPr="000703C1" w:rsidRDefault="00110C0E" w:rsidP="008A2BE4">
      <w:pPr>
        <w:jc w:val="both"/>
        <w:rPr>
          <w:rFonts w:asciiTheme="minorHAnsi" w:hAnsiTheme="minorHAnsi" w:cstheme="minorHAnsi"/>
          <w:color w:val="AEAAAA" w:themeColor="background2" w:themeShade="BF"/>
        </w:rPr>
      </w:pPr>
    </w:p>
    <w:p w14:paraId="53CBBC22" w14:textId="34D9C9EC" w:rsidR="002F11DA" w:rsidRPr="000703C1" w:rsidRDefault="00110C0E" w:rsidP="008A2BE4">
      <w:pPr>
        <w:jc w:val="both"/>
        <w:rPr>
          <w:rFonts w:asciiTheme="minorHAnsi" w:hAnsiTheme="minorHAnsi" w:cstheme="minorHAnsi"/>
          <w:color w:val="AEAAAA" w:themeColor="background2" w:themeShade="BF"/>
        </w:rPr>
      </w:pPr>
      <w:r w:rsidRPr="000703C1">
        <w:rPr>
          <w:rFonts w:asciiTheme="minorHAnsi" w:hAnsiTheme="minorHAnsi" w:cstheme="minorHAnsi"/>
          <w:color w:val="AEAAAA" w:themeColor="background2" w:themeShade="BF"/>
        </w:rPr>
        <w:t>Lo anterior, deberá ser sustentado invocando simultáneamente las cláusulas y/o normas presuntamente vulneradas por el contratista e indicando el soporte probatorio de la afirmación</w:t>
      </w:r>
      <w:r w:rsidR="00DA6BE0" w:rsidRPr="000703C1">
        <w:rPr>
          <w:rFonts w:asciiTheme="minorHAnsi" w:hAnsiTheme="minorHAnsi" w:cstheme="minorHAnsi"/>
          <w:color w:val="AEAAAA" w:themeColor="background2" w:themeShade="BF"/>
        </w:rPr>
        <w:t>, teniendo en cuenta el siguiente esquema:</w:t>
      </w:r>
    </w:p>
    <w:p w14:paraId="49FD4A67" w14:textId="77777777" w:rsidR="00110C0E" w:rsidRPr="008A2BE4" w:rsidRDefault="00110C0E" w:rsidP="008A2BE4">
      <w:pPr>
        <w:jc w:val="both"/>
        <w:rPr>
          <w:rFonts w:asciiTheme="minorHAnsi" w:hAnsiTheme="minorHAnsi" w:cstheme="minorHAnsi"/>
          <w:color w:val="A6A6A6" w:themeColor="background1" w:themeShade="A6"/>
        </w:rPr>
      </w:pPr>
    </w:p>
    <w:p w14:paraId="151C3A65" w14:textId="66B94D8E" w:rsidR="00CA2AE5" w:rsidRPr="008A2BE4" w:rsidRDefault="00110C0E" w:rsidP="008A2BE4">
      <w:pPr>
        <w:jc w:val="both"/>
        <w:rPr>
          <w:rFonts w:asciiTheme="minorHAnsi" w:hAnsiTheme="minorHAnsi" w:cstheme="minorHAnsi"/>
          <w:color w:val="A6A6A6" w:themeColor="background1" w:themeShade="A6"/>
        </w:rPr>
      </w:pPr>
      <w:r w:rsidRPr="008A2BE4">
        <w:rPr>
          <w:rFonts w:asciiTheme="minorHAnsi" w:hAnsiTheme="minorHAnsi" w:cstheme="minorHAnsi"/>
          <w:noProof/>
          <w:color w:val="A6A6A6" w:themeColor="background1" w:themeShade="A6"/>
          <w:lang w:val="es-CO" w:eastAsia="es-CO"/>
        </w:rPr>
        <mc:AlternateContent>
          <mc:Choice Requires="wps">
            <w:drawing>
              <wp:anchor distT="0" distB="0" distL="114300" distR="114300" simplePos="0" relativeHeight="251661312" behindDoc="0" locked="0" layoutInCell="1" allowOverlap="1" wp14:anchorId="25FBC66F" wp14:editId="1BEFAFB2">
                <wp:simplePos x="0" y="0"/>
                <wp:positionH relativeFrom="margin">
                  <wp:posOffset>3872865</wp:posOffset>
                </wp:positionH>
                <wp:positionV relativeFrom="paragraph">
                  <wp:posOffset>26670</wp:posOffset>
                </wp:positionV>
                <wp:extent cx="508000" cy="165100"/>
                <wp:effectExtent l="0" t="19050" r="44450" b="44450"/>
                <wp:wrapNone/>
                <wp:docPr id="4" name="Flecha: a la derecha 4"/>
                <wp:cNvGraphicFramePr/>
                <a:graphic xmlns:a="http://schemas.openxmlformats.org/drawingml/2006/main">
                  <a:graphicData uri="http://schemas.microsoft.com/office/word/2010/wordprocessingShape">
                    <wps:wsp>
                      <wps:cNvSpPr/>
                      <wps:spPr>
                        <a:xfrm>
                          <a:off x="0" y="0"/>
                          <a:ext cx="508000" cy="165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27E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 o:spid="_x0000_s1026" type="#_x0000_t13" style="position:absolute;margin-left:304.95pt;margin-top:2.1pt;width:40pt;height: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" adj="18090" fillcolor="#5b9bd5 [3204]" strokecolor="#1f4d78 [1604]" strokeweight="1pt">
                <w10:wrap anchorx="margin"/>
              </v:shape>
            </w:pict>
          </mc:Fallback>
        </mc:AlternateContent>
      </w:r>
      <w:r w:rsidRPr="008A2BE4">
        <w:rPr>
          <w:rFonts w:asciiTheme="minorHAnsi" w:hAnsiTheme="minorHAnsi" w:cstheme="minorHAnsi"/>
          <w:color w:val="A6A6A6" w:themeColor="background1" w:themeShade="A6"/>
        </w:rPr>
        <w:t>Hecho</w:t>
      </w:r>
      <w:r w:rsidR="004E7AD4">
        <w:rPr>
          <w:rFonts w:asciiTheme="minorHAnsi" w:hAnsiTheme="minorHAnsi" w:cstheme="minorHAnsi"/>
          <w:color w:val="A6A6A6" w:themeColor="background1" w:themeShade="A6"/>
        </w:rPr>
        <w:t xml:space="preserve"> </w:t>
      </w:r>
      <w:r w:rsidRPr="008A2BE4">
        <w:rPr>
          <w:rFonts w:asciiTheme="minorHAnsi" w:hAnsiTheme="minorHAnsi" w:cstheme="minorHAnsi"/>
          <w:color w:val="A6A6A6" w:themeColor="background1" w:themeShade="A6"/>
        </w:rPr>
        <w:t>+</w:t>
      </w:r>
      <w:r w:rsidR="004E7AD4">
        <w:rPr>
          <w:rFonts w:asciiTheme="minorHAnsi" w:hAnsiTheme="minorHAnsi" w:cstheme="minorHAnsi"/>
          <w:color w:val="A6A6A6" w:themeColor="background1" w:themeShade="A6"/>
        </w:rPr>
        <w:t xml:space="preserve"> </w:t>
      </w:r>
      <w:r w:rsidRPr="008A2BE4">
        <w:rPr>
          <w:rFonts w:asciiTheme="minorHAnsi" w:hAnsiTheme="minorHAnsi" w:cstheme="minorHAnsi"/>
          <w:color w:val="A6A6A6" w:themeColor="background1" w:themeShade="A6"/>
        </w:rPr>
        <w:t xml:space="preserve">Cláusula o norma </w:t>
      </w:r>
      <w:r w:rsidR="00804B7F">
        <w:rPr>
          <w:rFonts w:asciiTheme="minorHAnsi" w:hAnsiTheme="minorHAnsi" w:cstheme="minorHAnsi"/>
          <w:color w:val="A6A6A6" w:themeColor="background1" w:themeShade="A6"/>
        </w:rPr>
        <w:t xml:space="preserve">posiblemente </w:t>
      </w:r>
      <w:r w:rsidRPr="008A2BE4">
        <w:rPr>
          <w:rFonts w:asciiTheme="minorHAnsi" w:hAnsiTheme="minorHAnsi" w:cstheme="minorHAnsi"/>
          <w:color w:val="A6A6A6" w:themeColor="background1" w:themeShade="A6"/>
        </w:rPr>
        <w:t>vulnerada +</w:t>
      </w:r>
      <w:r w:rsidR="00CA2AE5" w:rsidRPr="008A2BE4">
        <w:rPr>
          <w:rFonts w:asciiTheme="minorHAnsi" w:hAnsiTheme="minorHAnsi" w:cstheme="minorHAnsi"/>
          <w:color w:val="A6A6A6" w:themeColor="background1" w:themeShade="A6"/>
        </w:rPr>
        <w:t xml:space="preserve"> </w:t>
      </w:r>
      <w:r w:rsidRPr="008A2BE4">
        <w:rPr>
          <w:rFonts w:asciiTheme="minorHAnsi" w:hAnsiTheme="minorHAnsi" w:cstheme="minorHAnsi"/>
          <w:color w:val="A6A6A6" w:themeColor="background1" w:themeShade="A6"/>
        </w:rPr>
        <w:t>prueba</w:t>
      </w:r>
      <w:r w:rsidRPr="008A2BE4">
        <w:rPr>
          <w:rFonts w:asciiTheme="minorHAnsi" w:hAnsiTheme="minorHAnsi" w:cstheme="minorHAnsi"/>
          <w:color w:val="A6A6A6" w:themeColor="background1" w:themeShade="A6"/>
        </w:rPr>
        <w:tab/>
      </w:r>
      <w:r w:rsidRPr="008A2BE4">
        <w:rPr>
          <w:rFonts w:asciiTheme="minorHAnsi" w:hAnsiTheme="minorHAnsi" w:cstheme="minorHAnsi"/>
          <w:color w:val="A6A6A6" w:themeColor="background1" w:themeShade="A6"/>
        </w:rPr>
        <w:tab/>
      </w:r>
      <w:r w:rsidR="00CA2AE5" w:rsidRPr="008A2BE4">
        <w:rPr>
          <w:rFonts w:asciiTheme="minorHAnsi" w:hAnsiTheme="minorHAnsi" w:cstheme="minorHAnsi"/>
          <w:color w:val="A6A6A6" w:themeColor="background1" w:themeShade="A6"/>
        </w:rPr>
        <w:t>Configuración del</w:t>
      </w:r>
    </w:p>
    <w:p w14:paraId="76F8FA86" w14:textId="1549740F" w:rsidR="00110C0E" w:rsidRPr="008A2BE4" w:rsidRDefault="006B1435" w:rsidP="004E7AD4">
      <w:pPr>
        <w:ind w:left="7080"/>
        <w:jc w:val="both"/>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p</w:t>
      </w:r>
      <w:r w:rsidR="00110C0E" w:rsidRPr="008A2BE4">
        <w:rPr>
          <w:rFonts w:asciiTheme="minorHAnsi" w:hAnsiTheme="minorHAnsi" w:cstheme="minorHAnsi"/>
          <w:color w:val="A6A6A6" w:themeColor="background1" w:themeShade="A6"/>
        </w:rPr>
        <w:t>resunto incumplimiento</w:t>
      </w:r>
    </w:p>
    <w:p w14:paraId="3A28650E" w14:textId="77777777" w:rsidR="00C82FDE" w:rsidRDefault="00C82FDE" w:rsidP="008A2BE4">
      <w:pPr>
        <w:jc w:val="both"/>
        <w:rPr>
          <w:rFonts w:asciiTheme="minorHAnsi" w:hAnsiTheme="minorHAnsi" w:cstheme="minorHAnsi"/>
        </w:rPr>
      </w:pPr>
    </w:p>
    <w:p w14:paraId="034FB9C6" w14:textId="09C805D2" w:rsidR="00F218A4" w:rsidRPr="0069493C" w:rsidRDefault="00F218A4" w:rsidP="008A2BE4">
      <w:pPr>
        <w:jc w:val="both"/>
        <w:rPr>
          <w:rFonts w:asciiTheme="minorHAnsi" w:hAnsiTheme="minorHAnsi" w:cstheme="minorHAnsi"/>
          <w:i/>
          <w:iCs/>
        </w:rPr>
      </w:pPr>
      <w:r w:rsidRPr="0069493C">
        <w:rPr>
          <w:rFonts w:asciiTheme="minorHAnsi" w:hAnsiTheme="minorHAnsi" w:cstheme="minorHAnsi"/>
          <w:i/>
          <w:iCs/>
        </w:rPr>
        <w:t xml:space="preserve">NOTA: </w:t>
      </w:r>
      <w:r w:rsidR="00C92D84" w:rsidRPr="0069493C">
        <w:rPr>
          <w:rFonts w:asciiTheme="minorHAnsi" w:hAnsiTheme="minorHAnsi" w:cstheme="minorHAnsi"/>
          <w:i/>
          <w:iCs/>
        </w:rPr>
        <w:t>Si se trata</w:t>
      </w:r>
      <w:r w:rsidRPr="0069493C">
        <w:rPr>
          <w:rFonts w:asciiTheme="minorHAnsi" w:hAnsiTheme="minorHAnsi" w:cstheme="minorHAnsi"/>
          <w:i/>
          <w:iCs/>
        </w:rPr>
        <w:t xml:space="preserve"> de </w:t>
      </w:r>
      <w:r w:rsidRPr="000703C1">
        <w:rPr>
          <w:rFonts w:asciiTheme="minorHAnsi" w:hAnsiTheme="minorHAnsi" w:cstheme="minorHAnsi"/>
          <w:i/>
          <w:iCs/>
        </w:rPr>
        <w:t xml:space="preserve">varios presuntos incumplimientos, </w:t>
      </w:r>
      <w:r w:rsidR="00757406" w:rsidRPr="000703C1">
        <w:rPr>
          <w:rFonts w:asciiTheme="minorHAnsi" w:hAnsiTheme="minorHAnsi" w:cstheme="minorHAnsi"/>
          <w:i/>
          <w:iCs/>
        </w:rPr>
        <w:t xml:space="preserve">estos </w:t>
      </w:r>
      <w:r w:rsidRPr="000703C1">
        <w:rPr>
          <w:rFonts w:asciiTheme="minorHAnsi" w:hAnsiTheme="minorHAnsi" w:cstheme="minorHAnsi"/>
          <w:i/>
          <w:iCs/>
        </w:rPr>
        <w:t xml:space="preserve">se deben diferenciar en </w:t>
      </w:r>
      <w:r w:rsidR="00125C7D" w:rsidRPr="000703C1">
        <w:rPr>
          <w:rFonts w:asciiTheme="minorHAnsi" w:hAnsiTheme="minorHAnsi" w:cstheme="minorHAnsi"/>
          <w:i/>
          <w:iCs/>
        </w:rPr>
        <w:t>acápites separados por cada uno</w:t>
      </w:r>
      <w:r w:rsidR="00216685" w:rsidRPr="000703C1">
        <w:rPr>
          <w:rFonts w:asciiTheme="minorHAnsi" w:hAnsiTheme="minorHAnsi" w:cstheme="minorHAnsi"/>
          <w:i/>
          <w:iCs/>
        </w:rPr>
        <w:t>,</w:t>
      </w:r>
      <w:r w:rsidR="00EA4BE6" w:rsidRPr="000703C1">
        <w:rPr>
          <w:rFonts w:asciiTheme="minorHAnsi" w:hAnsiTheme="minorHAnsi" w:cstheme="minorHAnsi"/>
          <w:i/>
          <w:iCs/>
        </w:rPr>
        <w:t xml:space="preserve"> referenciando en cada caso</w:t>
      </w:r>
      <w:r w:rsidR="00125C7D" w:rsidRPr="000703C1">
        <w:rPr>
          <w:rFonts w:asciiTheme="minorHAnsi" w:hAnsiTheme="minorHAnsi" w:cstheme="minorHAnsi"/>
          <w:i/>
          <w:iCs/>
        </w:rPr>
        <w:t xml:space="preserve"> </w:t>
      </w:r>
      <w:r w:rsidRPr="000703C1">
        <w:rPr>
          <w:rFonts w:asciiTheme="minorHAnsi" w:hAnsiTheme="minorHAnsi" w:cstheme="minorHAnsi"/>
          <w:i/>
          <w:iCs/>
        </w:rPr>
        <w:t>los hechos</w:t>
      </w:r>
      <w:r w:rsidRPr="0069493C">
        <w:rPr>
          <w:rFonts w:asciiTheme="minorHAnsi" w:hAnsiTheme="minorHAnsi" w:cstheme="minorHAnsi"/>
          <w:i/>
          <w:iCs/>
        </w:rPr>
        <w:t xml:space="preserve">, las presuntas cláusulas incumplidas, las </w:t>
      </w:r>
      <w:r w:rsidR="004F395C" w:rsidRPr="0069493C">
        <w:rPr>
          <w:rFonts w:asciiTheme="minorHAnsi" w:hAnsiTheme="minorHAnsi" w:cstheme="minorHAnsi"/>
          <w:i/>
          <w:iCs/>
        </w:rPr>
        <w:t xml:space="preserve">posibles </w:t>
      </w:r>
      <w:r w:rsidRPr="0069493C">
        <w:rPr>
          <w:rFonts w:asciiTheme="minorHAnsi" w:hAnsiTheme="minorHAnsi" w:cstheme="minorHAnsi"/>
          <w:i/>
          <w:iCs/>
        </w:rPr>
        <w:t>consecuencias</w:t>
      </w:r>
      <w:r w:rsidR="004F395C" w:rsidRPr="0069493C">
        <w:rPr>
          <w:rFonts w:asciiTheme="minorHAnsi" w:hAnsiTheme="minorHAnsi" w:cstheme="minorHAnsi"/>
          <w:i/>
          <w:iCs/>
        </w:rPr>
        <w:t xml:space="preserve"> y la tasación de la multa.</w:t>
      </w:r>
    </w:p>
    <w:p w14:paraId="7AF714AA" w14:textId="77777777" w:rsidR="00F218A4" w:rsidRPr="008A2BE4" w:rsidRDefault="00F218A4" w:rsidP="008A2BE4">
      <w:pPr>
        <w:jc w:val="both"/>
        <w:rPr>
          <w:rFonts w:asciiTheme="minorHAnsi" w:hAnsiTheme="minorHAnsi" w:cstheme="minorHAnsi"/>
        </w:rPr>
      </w:pPr>
    </w:p>
    <w:p w14:paraId="1B22ECED" w14:textId="1FE457F0" w:rsidR="002F11DA" w:rsidRPr="000C6AC8" w:rsidRDefault="00071718" w:rsidP="000C6AC8">
      <w:pPr>
        <w:shd w:val="clear" w:color="auto" w:fill="FFFFFF" w:themeFill="background1"/>
        <w:jc w:val="center"/>
        <w:rPr>
          <w:rFonts w:asciiTheme="minorHAnsi" w:hAnsiTheme="minorHAnsi" w:cstheme="minorHAnsi"/>
          <w:b/>
        </w:rPr>
      </w:pPr>
      <w:r w:rsidRPr="000C6AC8">
        <w:rPr>
          <w:rFonts w:asciiTheme="minorHAnsi" w:hAnsiTheme="minorHAnsi" w:cstheme="minorHAnsi"/>
          <w:b/>
        </w:rPr>
        <w:t xml:space="preserve">III. </w:t>
      </w:r>
      <w:r w:rsidR="002F11DA" w:rsidRPr="000C6AC8">
        <w:rPr>
          <w:rFonts w:asciiTheme="minorHAnsi" w:hAnsiTheme="minorHAnsi" w:cstheme="minorHAnsi"/>
          <w:b/>
        </w:rPr>
        <w:t>INFORME DE INTERVENTORÍA</w:t>
      </w:r>
      <w:r w:rsidR="00897455" w:rsidRPr="000C6AC8">
        <w:rPr>
          <w:rFonts w:asciiTheme="minorHAnsi" w:hAnsiTheme="minorHAnsi" w:cstheme="minorHAnsi"/>
          <w:b/>
        </w:rPr>
        <w:t xml:space="preserve"> O </w:t>
      </w:r>
      <w:r w:rsidR="00972F5C" w:rsidRPr="000C6AC8">
        <w:rPr>
          <w:rFonts w:asciiTheme="minorHAnsi" w:hAnsiTheme="minorHAnsi" w:cstheme="minorHAnsi"/>
          <w:b/>
        </w:rPr>
        <w:t>DE SUPERVISIÓN</w:t>
      </w:r>
    </w:p>
    <w:p w14:paraId="25E7FDFE" w14:textId="77777777" w:rsidR="002F11DA" w:rsidRPr="000C6AC8" w:rsidRDefault="002F11DA" w:rsidP="000C6AC8">
      <w:pPr>
        <w:shd w:val="clear" w:color="auto" w:fill="FFFFFF" w:themeFill="background1"/>
        <w:jc w:val="both"/>
        <w:rPr>
          <w:rFonts w:asciiTheme="minorHAnsi" w:hAnsiTheme="minorHAnsi" w:cstheme="minorHAnsi"/>
        </w:rPr>
      </w:pPr>
    </w:p>
    <w:p w14:paraId="5007AE19" w14:textId="50E852D9" w:rsidR="00CA2AE5" w:rsidRPr="000C6AC8" w:rsidRDefault="00CA2AE5" w:rsidP="000C6AC8">
      <w:pPr>
        <w:shd w:val="clear" w:color="auto" w:fill="FFFFFF" w:themeFill="background1"/>
        <w:jc w:val="both"/>
        <w:rPr>
          <w:rFonts w:asciiTheme="minorHAnsi" w:hAnsiTheme="minorHAnsi" w:cstheme="minorHAnsi"/>
          <w:color w:val="A6A6A6" w:themeColor="background1" w:themeShade="A6"/>
        </w:rPr>
      </w:pPr>
      <w:r w:rsidRPr="000C6AC8">
        <w:rPr>
          <w:rFonts w:asciiTheme="minorHAnsi" w:hAnsiTheme="minorHAnsi" w:cstheme="minorHAnsi"/>
          <w:color w:val="A6A6A6" w:themeColor="background1" w:themeShade="A6"/>
        </w:rPr>
        <w:t>(Se debe identificar el informe de interventoría</w:t>
      </w:r>
      <w:r w:rsidR="00972F5C" w:rsidRPr="000C6AC8">
        <w:rPr>
          <w:rFonts w:asciiTheme="minorHAnsi" w:hAnsiTheme="minorHAnsi" w:cstheme="minorHAnsi"/>
          <w:color w:val="A6A6A6" w:themeColor="background1" w:themeShade="A6"/>
        </w:rPr>
        <w:t xml:space="preserve"> o de supervisión</w:t>
      </w:r>
      <w:r w:rsidR="00802D98" w:rsidRPr="000C6AC8">
        <w:rPr>
          <w:rFonts w:asciiTheme="minorHAnsi" w:hAnsiTheme="minorHAnsi" w:cstheme="minorHAnsi"/>
          <w:color w:val="A6A6A6" w:themeColor="background1" w:themeShade="A6"/>
        </w:rPr>
        <w:t xml:space="preserve"> (en caso de que el contrato no tenga interventoría)</w:t>
      </w:r>
      <w:r w:rsidR="004735F6" w:rsidRPr="000C6AC8">
        <w:rPr>
          <w:rFonts w:asciiTheme="minorHAnsi" w:hAnsiTheme="minorHAnsi" w:cstheme="minorHAnsi"/>
          <w:color w:val="A6A6A6" w:themeColor="background1" w:themeShade="A6"/>
        </w:rPr>
        <w:t xml:space="preserve">, </w:t>
      </w:r>
      <w:r w:rsidRPr="000C6AC8">
        <w:rPr>
          <w:rFonts w:asciiTheme="minorHAnsi" w:hAnsiTheme="minorHAnsi" w:cstheme="minorHAnsi"/>
          <w:color w:val="A6A6A6" w:themeColor="background1" w:themeShade="A6"/>
        </w:rPr>
        <w:t>el cual debe ser allegado como anexo a este documento</w:t>
      </w:r>
      <w:r w:rsidR="004735F6" w:rsidRPr="000C6AC8">
        <w:rPr>
          <w:rFonts w:asciiTheme="minorHAnsi" w:hAnsiTheme="minorHAnsi" w:cstheme="minorHAnsi"/>
          <w:color w:val="A6A6A6" w:themeColor="background1" w:themeShade="A6"/>
        </w:rPr>
        <w:t>.</w:t>
      </w:r>
    </w:p>
    <w:p w14:paraId="51AED118" w14:textId="77777777" w:rsidR="00CA2AE5" w:rsidRPr="000C6AC8" w:rsidRDefault="00CA2AE5" w:rsidP="000C6AC8">
      <w:pPr>
        <w:shd w:val="clear" w:color="auto" w:fill="FFFFFF" w:themeFill="background1"/>
        <w:jc w:val="both"/>
        <w:rPr>
          <w:rFonts w:asciiTheme="minorHAnsi" w:hAnsiTheme="minorHAnsi" w:cstheme="minorHAnsi"/>
          <w:color w:val="A6A6A6" w:themeColor="background1" w:themeShade="A6"/>
        </w:rPr>
      </w:pPr>
    </w:p>
    <w:p w14:paraId="3B8B0F88" w14:textId="6867147A" w:rsidR="00972F5C" w:rsidRDefault="004735F6" w:rsidP="000C6AC8">
      <w:pPr>
        <w:shd w:val="clear" w:color="auto" w:fill="FFFFFF" w:themeFill="background1"/>
        <w:jc w:val="both"/>
        <w:rPr>
          <w:rFonts w:asciiTheme="minorHAnsi" w:hAnsiTheme="minorHAnsi" w:cstheme="minorHAnsi"/>
          <w:color w:val="A6A6A6" w:themeColor="background1" w:themeShade="A6"/>
        </w:rPr>
      </w:pPr>
      <w:r w:rsidRPr="000C6AC8">
        <w:rPr>
          <w:rFonts w:asciiTheme="minorHAnsi" w:hAnsiTheme="minorHAnsi" w:cstheme="minorHAnsi"/>
          <w:color w:val="A6A6A6" w:themeColor="background1" w:themeShade="A6"/>
        </w:rPr>
        <w:t xml:space="preserve">Si se trata de un informe de interventoría, </w:t>
      </w:r>
      <w:r w:rsidR="009831D2" w:rsidRPr="000C6AC8">
        <w:rPr>
          <w:rFonts w:asciiTheme="minorHAnsi" w:hAnsiTheme="minorHAnsi" w:cstheme="minorHAnsi"/>
          <w:color w:val="A6A6A6" w:themeColor="background1" w:themeShade="A6"/>
        </w:rPr>
        <w:t>la solicitud de inicio de procedimiento administrativo sancionatorio debe indicar lo siguiente:</w:t>
      </w:r>
    </w:p>
    <w:p w14:paraId="158B08C4" w14:textId="77777777" w:rsidR="009831D2" w:rsidRPr="008A2BE4" w:rsidRDefault="009831D2" w:rsidP="000C6AC8">
      <w:pPr>
        <w:shd w:val="clear" w:color="auto" w:fill="FFFFFF" w:themeFill="background1"/>
        <w:jc w:val="both"/>
        <w:rPr>
          <w:rFonts w:asciiTheme="minorHAnsi" w:hAnsiTheme="minorHAnsi" w:cstheme="minorHAnsi"/>
          <w:color w:val="A6A6A6" w:themeColor="background1" w:themeShade="A6"/>
        </w:rPr>
      </w:pPr>
    </w:p>
    <w:p w14:paraId="734C5A08" w14:textId="77777777" w:rsidR="00E245BF" w:rsidRPr="008A2BE4" w:rsidRDefault="00CA2AE5" w:rsidP="008A2BE4">
      <w:pPr>
        <w:pStyle w:val="Prrafodelista"/>
        <w:numPr>
          <w:ilvl w:val="0"/>
          <w:numId w:val="7"/>
        </w:num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 xml:space="preserve">Nombre de la interventoría </w:t>
      </w:r>
    </w:p>
    <w:p w14:paraId="1D1E53F4" w14:textId="77777777" w:rsidR="00E245BF" w:rsidRPr="008A2BE4" w:rsidRDefault="00CA2AE5" w:rsidP="008A2BE4">
      <w:pPr>
        <w:pStyle w:val="Prrafodelista"/>
        <w:numPr>
          <w:ilvl w:val="0"/>
          <w:numId w:val="7"/>
        </w:num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NIT</w:t>
      </w:r>
    </w:p>
    <w:p w14:paraId="1B497AE2" w14:textId="77777777" w:rsidR="00E245BF" w:rsidRPr="008A2BE4" w:rsidRDefault="00CA2AE5" w:rsidP="008A2BE4">
      <w:pPr>
        <w:pStyle w:val="Prrafodelista"/>
        <w:numPr>
          <w:ilvl w:val="0"/>
          <w:numId w:val="7"/>
        </w:num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Nombre e identificación del representante legal</w:t>
      </w:r>
    </w:p>
    <w:p w14:paraId="59049712" w14:textId="4A4D8C1C" w:rsidR="00CA2AE5" w:rsidRPr="008A2BE4" w:rsidRDefault="00CA2AE5" w:rsidP="008A2BE4">
      <w:pPr>
        <w:pStyle w:val="Prrafodelista"/>
        <w:numPr>
          <w:ilvl w:val="0"/>
          <w:numId w:val="7"/>
        </w:num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 xml:space="preserve">Dirección física y electrónica para notificaciones </w:t>
      </w:r>
    </w:p>
    <w:p w14:paraId="1C04FD25" w14:textId="2501F539" w:rsidR="00E9357D" w:rsidRPr="008A2BE4" w:rsidRDefault="00E9357D" w:rsidP="008A2BE4">
      <w:pPr>
        <w:pStyle w:val="Prrafodelista"/>
        <w:numPr>
          <w:ilvl w:val="0"/>
          <w:numId w:val="7"/>
        </w:num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Indicar si el contrato de interventoría se encuentra vigente a la fecha de solicitud de inicio y de encontrarse vigente, señalar el plazo de terminación de su contrato</w:t>
      </w:r>
      <w:r w:rsidR="00DC64FE">
        <w:rPr>
          <w:rFonts w:asciiTheme="minorHAnsi" w:hAnsiTheme="minorHAnsi" w:cstheme="minorHAnsi"/>
          <w:color w:val="A6A6A6" w:themeColor="background1" w:themeShade="A6"/>
        </w:rPr>
        <w:t>.</w:t>
      </w:r>
    </w:p>
    <w:p w14:paraId="6122B642" w14:textId="77777777" w:rsidR="00FC672E" w:rsidRDefault="00FC672E" w:rsidP="009831D2">
      <w:pPr>
        <w:jc w:val="both"/>
        <w:rPr>
          <w:rFonts w:asciiTheme="minorHAnsi" w:hAnsiTheme="minorHAnsi" w:cstheme="minorHAnsi"/>
          <w:color w:val="A6A6A6" w:themeColor="background1" w:themeShade="A6"/>
        </w:rPr>
      </w:pPr>
    </w:p>
    <w:p w14:paraId="63FF37B5" w14:textId="320C0179" w:rsidR="006D3B4D" w:rsidRDefault="006D3B4D" w:rsidP="006D3B4D">
      <w:pPr>
        <w:shd w:val="clear" w:color="auto" w:fill="FFFFFF" w:themeFill="background1"/>
        <w:jc w:val="both"/>
        <w:rPr>
          <w:rFonts w:asciiTheme="minorHAnsi" w:hAnsiTheme="minorHAnsi" w:cstheme="minorHAnsi"/>
          <w:color w:val="A6A6A6" w:themeColor="background1" w:themeShade="A6"/>
        </w:rPr>
      </w:pPr>
      <w:r w:rsidRPr="000C6AC8">
        <w:rPr>
          <w:rFonts w:asciiTheme="minorHAnsi" w:hAnsiTheme="minorHAnsi" w:cstheme="minorHAnsi"/>
          <w:color w:val="A6A6A6" w:themeColor="background1" w:themeShade="A6"/>
        </w:rPr>
        <w:t xml:space="preserve">Si se trata de un informe de </w:t>
      </w:r>
      <w:r>
        <w:rPr>
          <w:rFonts w:asciiTheme="minorHAnsi" w:hAnsiTheme="minorHAnsi" w:cstheme="minorHAnsi"/>
          <w:color w:val="A6A6A6" w:themeColor="background1" w:themeShade="A6"/>
        </w:rPr>
        <w:t>supervisión</w:t>
      </w:r>
      <w:r w:rsidRPr="000C6AC8">
        <w:rPr>
          <w:rFonts w:asciiTheme="minorHAnsi" w:hAnsiTheme="minorHAnsi" w:cstheme="minorHAnsi"/>
          <w:color w:val="A6A6A6" w:themeColor="background1" w:themeShade="A6"/>
        </w:rPr>
        <w:t xml:space="preserve">, </w:t>
      </w:r>
      <w:r w:rsidR="00FC35B7">
        <w:rPr>
          <w:rFonts w:asciiTheme="minorHAnsi" w:hAnsiTheme="minorHAnsi" w:cstheme="minorHAnsi"/>
          <w:color w:val="A6A6A6" w:themeColor="background1" w:themeShade="A6"/>
        </w:rPr>
        <w:t>se debe allegar el acto administrativo de designación del supervisor.</w:t>
      </w:r>
    </w:p>
    <w:p w14:paraId="3F9576E6" w14:textId="77777777" w:rsidR="006D3B4D" w:rsidRDefault="006D3B4D" w:rsidP="009831D2">
      <w:pPr>
        <w:jc w:val="both"/>
        <w:rPr>
          <w:rFonts w:asciiTheme="minorHAnsi" w:hAnsiTheme="minorHAnsi" w:cstheme="minorHAnsi"/>
          <w:color w:val="A6A6A6" w:themeColor="background1" w:themeShade="A6"/>
        </w:rPr>
      </w:pPr>
    </w:p>
    <w:p w14:paraId="337019F1" w14:textId="1686352A" w:rsidR="00CA2AE5" w:rsidRPr="000C6AC8" w:rsidRDefault="00743157" w:rsidP="008A2BE4">
      <w:pPr>
        <w:jc w:val="both"/>
        <w:rPr>
          <w:rFonts w:asciiTheme="minorHAnsi" w:hAnsiTheme="minorHAnsi" w:cstheme="minorHAnsi"/>
          <w:color w:val="A6A6A6" w:themeColor="background1" w:themeShade="A6"/>
        </w:rPr>
      </w:pPr>
      <w:r w:rsidRPr="000C6AC8">
        <w:rPr>
          <w:rFonts w:asciiTheme="minorHAnsi" w:hAnsiTheme="minorHAnsi" w:cstheme="minorHAnsi"/>
          <w:color w:val="A6A6A6" w:themeColor="background1" w:themeShade="A6"/>
        </w:rPr>
        <w:lastRenderedPageBreak/>
        <w:t xml:space="preserve">Ya sea que se trate de informe </w:t>
      </w:r>
      <w:r w:rsidR="004A117E" w:rsidRPr="000C6AC8">
        <w:rPr>
          <w:rFonts w:asciiTheme="minorHAnsi" w:hAnsiTheme="minorHAnsi" w:cstheme="minorHAnsi"/>
          <w:color w:val="A6A6A6" w:themeColor="background1" w:themeShade="A6"/>
        </w:rPr>
        <w:t xml:space="preserve">de interventoría o de informe de supervisión, se debe incluir un </w:t>
      </w:r>
      <w:r w:rsidR="00CA2AE5" w:rsidRPr="000C6AC8">
        <w:rPr>
          <w:rFonts w:asciiTheme="minorHAnsi" w:hAnsiTheme="minorHAnsi" w:cstheme="minorHAnsi"/>
          <w:color w:val="A6A6A6" w:themeColor="background1" w:themeShade="A6"/>
        </w:rPr>
        <w:t>resumen claro y detallado desde el punto de vista técnico, jurídico y financiero para efectos de soportar la acusación del presunto incumplimiento.</w:t>
      </w:r>
    </w:p>
    <w:p w14:paraId="09F48D70" w14:textId="77777777" w:rsidR="00CA2AE5" w:rsidRPr="000C6AC8" w:rsidRDefault="00CA2AE5" w:rsidP="008A2BE4">
      <w:pPr>
        <w:jc w:val="both"/>
        <w:rPr>
          <w:rFonts w:asciiTheme="minorHAnsi" w:hAnsiTheme="minorHAnsi" w:cstheme="minorHAnsi"/>
        </w:rPr>
      </w:pPr>
    </w:p>
    <w:p w14:paraId="05E2C55A" w14:textId="0174FFC1" w:rsidR="00686B30" w:rsidRDefault="00686B30" w:rsidP="008A2BE4">
      <w:pPr>
        <w:jc w:val="both"/>
        <w:rPr>
          <w:rFonts w:asciiTheme="minorHAnsi" w:hAnsiTheme="minorHAnsi" w:cstheme="minorHAnsi"/>
          <w:i/>
        </w:rPr>
      </w:pPr>
      <w:r w:rsidRPr="000C6AC8">
        <w:rPr>
          <w:rFonts w:asciiTheme="minorHAnsi" w:hAnsiTheme="minorHAnsi" w:cstheme="minorHAnsi"/>
          <w:b/>
          <w:i/>
        </w:rPr>
        <w:t xml:space="preserve">Nota. </w:t>
      </w:r>
      <w:r w:rsidRPr="000C6AC8">
        <w:rPr>
          <w:rFonts w:asciiTheme="minorHAnsi" w:hAnsiTheme="minorHAnsi" w:cstheme="minorHAnsi"/>
          <w:i/>
        </w:rPr>
        <w:t xml:space="preserve">El informe de </w:t>
      </w:r>
      <w:r w:rsidR="00AC37DF" w:rsidRPr="000C6AC8">
        <w:rPr>
          <w:rFonts w:asciiTheme="minorHAnsi" w:hAnsiTheme="minorHAnsi" w:cstheme="minorHAnsi"/>
          <w:i/>
        </w:rPr>
        <w:t>i</w:t>
      </w:r>
      <w:r w:rsidRPr="000C6AC8">
        <w:rPr>
          <w:rFonts w:asciiTheme="minorHAnsi" w:hAnsiTheme="minorHAnsi" w:cstheme="minorHAnsi"/>
          <w:i/>
        </w:rPr>
        <w:t>nterventoría</w:t>
      </w:r>
      <w:r w:rsidR="00A05F76" w:rsidRPr="000C6AC8">
        <w:rPr>
          <w:rFonts w:asciiTheme="minorHAnsi" w:hAnsiTheme="minorHAnsi" w:cstheme="minorHAnsi"/>
          <w:i/>
        </w:rPr>
        <w:t xml:space="preserve"> o informe de </w:t>
      </w:r>
      <w:proofErr w:type="gramStart"/>
      <w:r w:rsidR="00A05F76" w:rsidRPr="000C6AC8">
        <w:rPr>
          <w:rFonts w:asciiTheme="minorHAnsi" w:hAnsiTheme="minorHAnsi" w:cstheme="minorHAnsi"/>
          <w:i/>
        </w:rPr>
        <w:t>supervisión,</w:t>
      </w:r>
      <w:proofErr w:type="gramEnd"/>
      <w:r w:rsidRPr="000C6AC8">
        <w:rPr>
          <w:rFonts w:asciiTheme="minorHAnsi" w:hAnsiTheme="minorHAnsi" w:cstheme="minorHAnsi"/>
          <w:i/>
        </w:rPr>
        <w:t xml:space="preserve"> es el documento mediante el cual </w:t>
      </w:r>
      <w:r w:rsidR="003B655C" w:rsidRPr="000C6AC8">
        <w:rPr>
          <w:rFonts w:asciiTheme="minorHAnsi" w:hAnsiTheme="minorHAnsi" w:cstheme="minorHAnsi"/>
          <w:i/>
        </w:rPr>
        <w:t xml:space="preserve">se </w:t>
      </w:r>
      <w:r w:rsidR="00411860" w:rsidRPr="000C6AC8">
        <w:rPr>
          <w:rFonts w:asciiTheme="minorHAnsi" w:hAnsiTheme="minorHAnsi" w:cstheme="minorHAnsi"/>
          <w:i/>
        </w:rPr>
        <w:t xml:space="preserve">expone por escrito </w:t>
      </w:r>
      <w:r w:rsidR="00DF4AA3" w:rsidRPr="000C6AC8">
        <w:rPr>
          <w:rFonts w:asciiTheme="minorHAnsi" w:hAnsiTheme="minorHAnsi" w:cstheme="minorHAnsi"/>
          <w:i/>
        </w:rPr>
        <w:t xml:space="preserve">al </w:t>
      </w:r>
      <w:r w:rsidRPr="000C6AC8">
        <w:rPr>
          <w:rFonts w:asciiTheme="minorHAnsi" w:hAnsiTheme="minorHAnsi" w:cstheme="minorHAnsi"/>
          <w:i/>
        </w:rPr>
        <w:t>competente contractual</w:t>
      </w:r>
      <w:r w:rsidR="003B655C" w:rsidRPr="000C6AC8">
        <w:rPr>
          <w:rFonts w:asciiTheme="minorHAnsi" w:hAnsiTheme="minorHAnsi" w:cstheme="minorHAnsi"/>
          <w:i/>
        </w:rPr>
        <w:t>,</w:t>
      </w:r>
      <w:r w:rsidRPr="000C6AC8">
        <w:rPr>
          <w:rFonts w:asciiTheme="minorHAnsi" w:hAnsiTheme="minorHAnsi" w:cstheme="minorHAnsi"/>
          <w:i/>
        </w:rPr>
        <w:t xml:space="preserve"> </w:t>
      </w:r>
      <w:r w:rsidR="00DF4AA3" w:rsidRPr="000C6AC8">
        <w:rPr>
          <w:rFonts w:asciiTheme="minorHAnsi" w:hAnsiTheme="minorHAnsi" w:cstheme="minorHAnsi"/>
          <w:i/>
        </w:rPr>
        <w:t>un inf</w:t>
      </w:r>
      <w:r w:rsidR="00411860" w:rsidRPr="000C6AC8">
        <w:rPr>
          <w:rFonts w:asciiTheme="minorHAnsi" w:hAnsiTheme="minorHAnsi" w:cstheme="minorHAnsi"/>
          <w:i/>
        </w:rPr>
        <w:t>orme</w:t>
      </w:r>
      <w:r w:rsidR="00411860" w:rsidRPr="008A2BE4">
        <w:rPr>
          <w:rFonts w:asciiTheme="minorHAnsi" w:hAnsiTheme="minorHAnsi" w:cstheme="minorHAnsi"/>
          <w:i/>
        </w:rPr>
        <w:t xml:space="preserve"> completo de </w:t>
      </w:r>
      <w:r w:rsidRPr="008A2BE4">
        <w:rPr>
          <w:rFonts w:asciiTheme="minorHAnsi" w:hAnsiTheme="minorHAnsi" w:cstheme="minorHAnsi"/>
          <w:i/>
        </w:rPr>
        <w:t>la</w:t>
      </w:r>
      <w:r w:rsidR="00411860" w:rsidRPr="008A2BE4">
        <w:rPr>
          <w:rFonts w:asciiTheme="minorHAnsi" w:hAnsiTheme="minorHAnsi" w:cstheme="minorHAnsi"/>
          <w:i/>
        </w:rPr>
        <w:t xml:space="preserve"> situación</w:t>
      </w:r>
      <w:r w:rsidRPr="008A2BE4">
        <w:rPr>
          <w:rFonts w:asciiTheme="minorHAnsi" w:hAnsiTheme="minorHAnsi" w:cstheme="minorHAnsi"/>
          <w:i/>
        </w:rPr>
        <w:t xml:space="preserve"> generadora del presunto incumplimiento, evidenciando:</w:t>
      </w:r>
    </w:p>
    <w:p w14:paraId="3091F483" w14:textId="77777777" w:rsidR="009A69BA" w:rsidRPr="008A2BE4" w:rsidRDefault="009A69BA" w:rsidP="008A2BE4">
      <w:pPr>
        <w:jc w:val="both"/>
        <w:rPr>
          <w:rFonts w:asciiTheme="minorHAnsi" w:hAnsiTheme="minorHAnsi" w:cstheme="minorHAnsi"/>
          <w:i/>
        </w:rPr>
      </w:pPr>
    </w:p>
    <w:p w14:paraId="67B9C1FE" w14:textId="720ADD7E" w:rsidR="00686B30" w:rsidRPr="008A2BE4" w:rsidRDefault="00686B30" w:rsidP="008A2BE4">
      <w:pPr>
        <w:pStyle w:val="Prrafodelista"/>
        <w:numPr>
          <w:ilvl w:val="0"/>
          <w:numId w:val="6"/>
        </w:numPr>
        <w:jc w:val="both"/>
        <w:rPr>
          <w:rFonts w:asciiTheme="minorHAnsi" w:hAnsiTheme="minorHAnsi" w:cstheme="minorHAnsi"/>
          <w:i/>
        </w:rPr>
      </w:pPr>
      <w:r w:rsidRPr="008A2BE4">
        <w:rPr>
          <w:rFonts w:asciiTheme="minorHAnsi" w:hAnsiTheme="minorHAnsi" w:cstheme="minorHAnsi"/>
          <w:i/>
        </w:rPr>
        <w:t>La relación detallada de cada uno de los hechos u omisiones del contratista en los que se fundamenta el presunto incumplimiento</w:t>
      </w:r>
      <w:r w:rsidR="005D3D40">
        <w:rPr>
          <w:rFonts w:asciiTheme="minorHAnsi" w:hAnsiTheme="minorHAnsi" w:cstheme="minorHAnsi"/>
          <w:i/>
        </w:rPr>
        <w:t>.</w:t>
      </w:r>
    </w:p>
    <w:p w14:paraId="5C54253B" w14:textId="25E019D2" w:rsidR="00686B30" w:rsidRPr="008A2BE4" w:rsidRDefault="00686B30" w:rsidP="008A2BE4">
      <w:pPr>
        <w:pStyle w:val="Prrafodelista"/>
        <w:numPr>
          <w:ilvl w:val="0"/>
          <w:numId w:val="6"/>
        </w:numPr>
        <w:jc w:val="both"/>
        <w:rPr>
          <w:rFonts w:asciiTheme="minorHAnsi" w:hAnsiTheme="minorHAnsi" w:cstheme="minorHAnsi"/>
          <w:i/>
        </w:rPr>
      </w:pPr>
      <w:r w:rsidRPr="008A2BE4">
        <w:rPr>
          <w:rFonts w:asciiTheme="minorHAnsi" w:hAnsiTheme="minorHAnsi" w:cstheme="minorHAnsi"/>
          <w:i/>
        </w:rPr>
        <w:t>Las cláusulas y/o normas presuntamente vulneradas por el contratista</w:t>
      </w:r>
      <w:r w:rsidR="005D3D40">
        <w:rPr>
          <w:rFonts w:asciiTheme="minorHAnsi" w:hAnsiTheme="minorHAnsi" w:cstheme="minorHAnsi"/>
          <w:i/>
        </w:rPr>
        <w:t>.</w:t>
      </w:r>
    </w:p>
    <w:p w14:paraId="46760DAB" w14:textId="214B4843" w:rsidR="00C82FDE" w:rsidRPr="008A2BE4" w:rsidRDefault="00686B30" w:rsidP="008A2BE4">
      <w:pPr>
        <w:pStyle w:val="Prrafodelista"/>
        <w:numPr>
          <w:ilvl w:val="0"/>
          <w:numId w:val="6"/>
        </w:numPr>
        <w:jc w:val="both"/>
        <w:rPr>
          <w:rFonts w:asciiTheme="minorHAnsi" w:hAnsiTheme="minorHAnsi" w:cstheme="minorHAnsi"/>
          <w:i/>
        </w:rPr>
      </w:pPr>
      <w:r w:rsidRPr="008A2BE4">
        <w:rPr>
          <w:rFonts w:asciiTheme="minorHAnsi" w:hAnsiTheme="minorHAnsi" w:cstheme="minorHAnsi"/>
          <w:i/>
        </w:rPr>
        <w:t>El soporte probatorio de la afirmación</w:t>
      </w:r>
      <w:r w:rsidR="005D3D40">
        <w:rPr>
          <w:rFonts w:asciiTheme="minorHAnsi" w:hAnsiTheme="minorHAnsi" w:cstheme="minorHAnsi"/>
          <w:i/>
        </w:rPr>
        <w:t>.</w:t>
      </w:r>
    </w:p>
    <w:p w14:paraId="6743D3B0" w14:textId="7DE56832" w:rsidR="00686B30" w:rsidRPr="000703C1" w:rsidRDefault="00686B30" w:rsidP="008A2BE4">
      <w:pPr>
        <w:pStyle w:val="Prrafodelista"/>
        <w:numPr>
          <w:ilvl w:val="0"/>
          <w:numId w:val="6"/>
        </w:numPr>
        <w:jc w:val="both"/>
        <w:rPr>
          <w:rFonts w:asciiTheme="minorHAnsi" w:hAnsiTheme="minorHAnsi" w:cstheme="minorHAnsi"/>
          <w:i/>
        </w:rPr>
      </w:pPr>
      <w:r w:rsidRPr="008A2BE4">
        <w:rPr>
          <w:rFonts w:asciiTheme="minorHAnsi" w:hAnsiTheme="minorHAnsi" w:cstheme="minorHAnsi"/>
          <w:i/>
        </w:rPr>
        <w:t xml:space="preserve">Los requerimientos y </w:t>
      </w:r>
      <w:r w:rsidRPr="000703C1">
        <w:rPr>
          <w:rFonts w:asciiTheme="minorHAnsi" w:hAnsiTheme="minorHAnsi" w:cstheme="minorHAnsi"/>
          <w:i/>
        </w:rPr>
        <w:t xml:space="preserve">respuestas (cruce de comunicaciones) que se han surtido entre el contratista, garantes, ANI y/o </w:t>
      </w:r>
      <w:r w:rsidR="001918DA" w:rsidRPr="000703C1">
        <w:rPr>
          <w:rFonts w:asciiTheme="minorHAnsi" w:hAnsiTheme="minorHAnsi" w:cstheme="minorHAnsi"/>
          <w:i/>
        </w:rPr>
        <w:t>i</w:t>
      </w:r>
      <w:r w:rsidRPr="000703C1">
        <w:rPr>
          <w:rFonts w:asciiTheme="minorHAnsi" w:hAnsiTheme="minorHAnsi" w:cstheme="minorHAnsi"/>
          <w:i/>
        </w:rPr>
        <w:t>nterventoría</w:t>
      </w:r>
      <w:r w:rsidR="005D3D40" w:rsidRPr="000703C1">
        <w:rPr>
          <w:rFonts w:asciiTheme="minorHAnsi" w:hAnsiTheme="minorHAnsi" w:cstheme="minorHAnsi"/>
          <w:i/>
        </w:rPr>
        <w:t xml:space="preserve"> o </w:t>
      </w:r>
      <w:r w:rsidR="001918DA" w:rsidRPr="000703C1">
        <w:rPr>
          <w:rFonts w:asciiTheme="minorHAnsi" w:hAnsiTheme="minorHAnsi" w:cstheme="minorHAnsi"/>
          <w:i/>
        </w:rPr>
        <w:t>s</w:t>
      </w:r>
      <w:r w:rsidR="005D3D40" w:rsidRPr="000703C1">
        <w:rPr>
          <w:rFonts w:asciiTheme="minorHAnsi" w:hAnsiTheme="minorHAnsi" w:cstheme="minorHAnsi"/>
          <w:i/>
        </w:rPr>
        <w:t>upervisor</w:t>
      </w:r>
      <w:r w:rsidRPr="000703C1">
        <w:rPr>
          <w:rFonts w:asciiTheme="minorHAnsi" w:hAnsiTheme="minorHAnsi" w:cstheme="minorHAnsi"/>
          <w:i/>
        </w:rPr>
        <w:t xml:space="preserve"> frente al presunto incumplimiento</w:t>
      </w:r>
      <w:r w:rsidR="00530351" w:rsidRPr="000703C1">
        <w:rPr>
          <w:rFonts w:asciiTheme="minorHAnsi" w:hAnsiTheme="minorHAnsi" w:cstheme="minorHAnsi"/>
          <w:i/>
        </w:rPr>
        <w:t xml:space="preserve"> (anexando copia de ellos)</w:t>
      </w:r>
      <w:r w:rsidR="005D3D40" w:rsidRPr="000703C1">
        <w:rPr>
          <w:rFonts w:asciiTheme="minorHAnsi" w:hAnsiTheme="minorHAnsi" w:cstheme="minorHAnsi"/>
          <w:i/>
        </w:rPr>
        <w:t>.</w:t>
      </w:r>
    </w:p>
    <w:p w14:paraId="4A1DD075" w14:textId="3E5654E7" w:rsidR="00FC672E" w:rsidRPr="008A2BE4" w:rsidRDefault="00CA528F" w:rsidP="008A2BE4">
      <w:pPr>
        <w:pStyle w:val="Prrafodelista"/>
        <w:numPr>
          <w:ilvl w:val="0"/>
          <w:numId w:val="6"/>
        </w:numPr>
        <w:jc w:val="both"/>
        <w:rPr>
          <w:rFonts w:asciiTheme="minorHAnsi" w:hAnsiTheme="minorHAnsi" w:cstheme="minorHAnsi"/>
          <w:i/>
        </w:rPr>
      </w:pPr>
      <w:r w:rsidRPr="000703C1">
        <w:rPr>
          <w:rFonts w:asciiTheme="minorHAnsi" w:hAnsiTheme="minorHAnsi" w:cstheme="minorHAnsi"/>
          <w:i/>
        </w:rPr>
        <w:t xml:space="preserve">Número de radicado con el cual se solicitó a la ANI </w:t>
      </w:r>
      <w:r w:rsidR="002B6EB9" w:rsidRPr="000703C1">
        <w:rPr>
          <w:rFonts w:asciiTheme="minorHAnsi" w:hAnsiTheme="minorHAnsi" w:cstheme="minorHAnsi"/>
          <w:i/>
        </w:rPr>
        <w:t>la no objeción d</w:t>
      </w:r>
      <w:r w:rsidRPr="000703C1">
        <w:rPr>
          <w:rFonts w:asciiTheme="minorHAnsi" w:hAnsiTheme="minorHAnsi" w:cstheme="minorHAnsi"/>
          <w:i/>
        </w:rPr>
        <w:t xml:space="preserve">el </w:t>
      </w:r>
      <w:r w:rsidR="002B6EB9" w:rsidRPr="000703C1">
        <w:rPr>
          <w:rFonts w:asciiTheme="minorHAnsi" w:hAnsiTheme="minorHAnsi" w:cstheme="minorHAnsi"/>
          <w:i/>
        </w:rPr>
        <w:t>p</w:t>
      </w:r>
      <w:r w:rsidRPr="000703C1">
        <w:rPr>
          <w:rFonts w:asciiTheme="minorHAnsi" w:hAnsiTheme="minorHAnsi" w:cstheme="minorHAnsi"/>
          <w:i/>
        </w:rPr>
        <w:t xml:space="preserve">lazo de </w:t>
      </w:r>
      <w:r w:rsidR="002B6EB9" w:rsidRPr="000703C1">
        <w:rPr>
          <w:rFonts w:asciiTheme="minorHAnsi" w:hAnsiTheme="minorHAnsi" w:cstheme="minorHAnsi"/>
          <w:i/>
        </w:rPr>
        <w:t>c</w:t>
      </w:r>
      <w:r w:rsidRPr="000703C1">
        <w:rPr>
          <w:rFonts w:asciiTheme="minorHAnsi" w:hAnsiTheme="minorHAnsi" w:cstheme="minorHAnsi"/>
          <w:i/>
        </w:rPr>
        <w:t>ura</w:t>
      </w:r>
      <w:r w:rsidR="00056D33" w:rsidRPr="000703C1">
        <w:rPr>
          <w:rFonts w:asciiTheme="minorHAnsi" w:hAnsiTheme="minorHAnsi" w:cstheme="minorHAnsi"/>
          <w:i/>
        </w:rPr>
        <w:t>, número de radicado con el cual la ANI</w:t>
      </w:r>
      <w:r w:rsidR="005C71B6" w:rsidRPr="000703C1">
        <w:rPr>
          <w:rFonts w:asciiTheme="minorHAnsi" w:hAnsiTheme="minorHAnsi" w:cstheme="minorHAnsi"/>
          <w:i/>
        </w:rPr>
        <w:t xml:space="preserve"> emite esa no objeción</w:t>
      </w:r>
      <w:r w:rsidRPr="000703C1">
        <w:rPr>
          <w:rFonts w:asciiTheme="minorHAnsi" w:hAnsiTheme="minorHAnsi" w:cstheme="minorHAnsi"/>
          <w:i/>
        </w:rPr>
        <w:t xml:space="preserve"> y número de radicado con el que fue otorgado dicho plazo al Concesionario o contratista</w:t>
      </w:r>
      <w:r w:rsidR="00291F4A" w:rsidRPr="000703C1">
        <w:rPr>
          <w:rFonts w:asciiTheme="minorHAnsi" w:hAnsiTheme="minorHAnsi" w:cstheme="minorHAnsi"/>
          <w:i/>
        </w:rPr>
        <w:t xml:space="preserve"> (anexando copia</w:t>
      </w:r>
      <w:r w:rsidR="00530351" w:rsidRPr="000703C1">
        <w:rPr>
          <w:rFonts w:asciiTheme="minorHAnsi" w:hAnsiTheme="minorHAnsi" w:cstheme="minorHAnsi"/>
          <w:i/>
        </w:rPr>
        <w:t xml:space="preserve"> de ellos)</w:t>
      </w:r>
      <w:r w:rsidR="009C4C9D" w:rsidRPr="000703C1">
        <w:rPr>
          <w:rFonts w:asciiTheme="minorHAnsi" w:hAnsiTheme="minorHAnsi" w:cstheme="minorHAnsi"/>
          <w:i/>
        </w:rPr>
        <w:t xml:space="preserve">. </w:t>
      </w:r>
      <w:r w:rsidR="009C4C9D" w:rsidRPr="000703C1">
        <w:rPr>
          <w:rFonts w:asciiTheme="minorHAnsi" w:hAnsiTheme="minorHAnsi" w:cstheme="minorHAnsi"/>
          <w:b/>
          <w:bCs/>
          <w:i/>
        </w:rPr>
        <w:t xml:space="preserve">Es </w:t>
      </w:r>
      <w:r w:rsidR="005D56B0" w:rsidRPr="008A2BE4">
        <w:rPr>
          <w:rFonts w:asciiTheme="minorHAnsi" w:hAnsiTheme="minorHAnsi" w:cstheme="minorHAnsi"/>
          <w:b/>
          <w:bCs/>
          <w:i/>
        </w:rPr>
        <w:t>fundamental</w:t>
      </w:r>
      <w:r w:rsidR="009C4C9D" w:rsidRPr="008A2BE4">
        <w:rPr>
          <w:rFonts w:asciiTheme="minorHAnsi" w:hAnsiTheme="minorHAnsi" w:cstheme="minorHAnsi"/>
          <w:b/>
          <w:bCs/>
          <w:i/>
        </w:rPr>
        <w:t xml:space="preserve"> tener en cuenta que el plazo de cura otorgado debe coincidir con la obligación presuntamente incumplida. </w:t>
      </w:r>
    </w:p>
    <w:p w14:paraId="1FEEDFED" w14:textId="77777777" w:rsidR="008A6D5D" w:rsidRDefault="00FC672E" w:rsidP="008A2BE4">
      <w:pPr>
        <w:pStyle w:val="Prrafodelista"/>
        <w:numPr>
          <w:ilvl w:val="2"/>
          <w:numId w:val="9"/>
        </w:numPr>
        <w:jc w:val="both"/>
        <w:rPr>
          <w:rFonts w:asciiTheme="minorHAnsi" w:hAnsiTheme="minorHAnsi" w:cstheme="minorHAnsi"/>
          <w:i/>
        </w:rPr>
      </w:pPr>
      <w:r w:rsidRPr="00FC6C31">
        <w:rPr>
          <w:rFonts w:asciiTheme="minorHAnsi" w:hAnsiTheme="minorHAnsi" w:cstheme="minorHAnsi"/>
          <w:i/>
        </w:rPr>
        <w:t>En el plazo de cura que se otorgue al Concesionario, es importante que se indique</w:t>
      </w:r>
      <w:r w:rsidR="004A0CE7" w:rsidRPr="00FC6C31">
        <w:rPr>
          <w:rFonts w:asciiTheme="minorHAnsi" w:hAnsiTheme="minorHAnsi" w:cstheme="minorHAnsi"/>
          <w:i/>
        </w:rPr>
        <w:t>n</w:t>
      </w:r>
      <w:r w:rsidRPr="00FC6C31">
        <w:rPr>
          <w:rFonts w:asciiTheme="minorHAnsi" w:hAnsiTheme="minorHAnsi" w:cstheme="minorHAnsi"/>
          <w:i/>
        </w:rPr>
        <w:t xml:space="preserve"> de forma clara los hechos que generaron el presunto incumplimiento de dichas obligaciones. </w:t>
      </w:r>
    </w:p>
    <w:p w14:paraId="1995A963" w14:textId="6A5DE8A3" w:rsidR="00FC672E" w:rsidRPr="00FC6C31" w:rsidRDefault="00FC672E" w:rsidP="008A6D5D">
      <w:pPr>
        <w:pStyle w:val="Prrafodelista"/>
        <w:jc w:val="both"/>
        <w:rPr>
          <w:rFonts w:asciiTheme="minorHAnsi" w:hAnsiTheme="minorHAnsi" w:cstheme="minorHAnsi"/>
          <w:i/>
        </w:rPr>
      </w:pPr>
      <w:r w:rsidRPr="00FC6C31">
        <w:rPr>
          <w:rFonts w:asciiTheme="minorHAnsi" w:hAnsiTheme="minorHAnsi" w:cstheme="minorHAnsi"/>
          <w:i/>
        </w:rPr>
        <w:t>Sin embargo, se sugiere que en el mismo no se refiera la descripción de la multa aplicable, dado que: (i) no es necesario realizar dicha adecuación en ese momento y (</w:t>
      </w:r>
      <w:proofErr w:type="spellStart"/>
      <w:r w:rsidRPr="00FC6C31">
        <w:rPr>
          <w:rFonts w:asciiTheme="minorHAnsi" w:hAnsiTheme="minorHAnsi" w:cstheme="minorHAnsi"/>
          <w:i/>
        </w:rPr>
        <w:t>ii</w:t>
      </w:r>
      <w:proofErr w:type="spellEnd"/>
      <w:r w:rsidRPr="00FC6C31">
        <w:rPr>
          <w:rFonts w:asciiTheme="minorHAnsi" w:hAnsiTheme="minorHAnsi" w:cstheme="minorHAnsi"/>
          <w:i/>
        </w:rPr>
        <w:t xml:space="preserve">) podría verse afectado el trámite futuro dentro del proceso sancionatorio si la causal o el tipo de sanción pudiera verificarse como equivocada.  </w:t>
      </w:r>
    </w:p>
    <w:p w14:paraId="301CF8AE" w14:textId="1EE4119A" w:rsidR="00686B30" w:rsidRPr="008A2BE4" w:rsidRDefault="00686B30" w:rsidP="008A2BE4">
      <w:pPr>
        <w:pStyle w:val="Prrafodelista"/>
        <w:numPr>
          <w:ilvl w:val="0"/>
          <w:numId w:val="6"/>
        </w:numPr>
        <w:jc w:val="both"/>
        <w:rPr>
          <w:rFonts w:asciiTheme="minorHAnsi" w:hAnsiTheme="minorHAnsi" w:cstheme="minorHAnsi"/>
          <w:i/>
        </w:rPr>
      </w:pPr>
      <w:r w:rsidRPr="008A2BE4">
        <w:rPr>
          <w:rFonts w:asciiTheme="minorHAnsi" w:hAnsiTheme="minorHAnsi" w:cstheme="minorHAnsi"/>
          <w:i/>
        </w:rPr>
        <w:t>La determinación del tipo de sanción y su sustento legal y/o contractual, que permita determinar</w:t>
      </w:r>
      <w:r w:rsidR="00711414" w:rsidRPr="008A2BE4">
        <w:rPr>
          <w:rFonts w:asciiTheme="minorHAnsi" w:hAnsiTheme="minorHAnsi" w:cstheme="minorHAnsi"/>
          <w:i/>
        </w:rPr>
        <w:t xml:space="preserve">, </w:t>
      </w:r>
      <w:proofErr w:type="gramStart"/>
      <w:r w:rsidR="00711414" w:rsidRPr="008A2BE4">
        <w:rPr>
          <w:rFonts w:asciiTheme="minorHAnsi" w:hAnsiTheme="minorHAnsi" w:cstheme="minorHAnsi"/>
          <w:i/>
        </w:rPr>
        <w:t>sin lugar a dudas</w:t>
      </w:r>
      <w:proofErr w:type="gramEnd"/>
      <w:r w:rsidR="00711414" w:rsidRPr="008A2BE4">
        <w:rPr>
          <w:rFonts w:asciiTheme="minorHAnsi" w:hAnsiTheme="minorHAnsi" w:cstheme="minorHAnsi"/>
          <w:i/>
        </w:rPr>
        <w:t xml:space="preserve">, </w:t>
      </w:r>
      <w:r w:rsidRPr="008A2BE4">
        <w:rPr>
          <w:rFonts w:asciiTheme="minorHAnsi" w:hAnsiTheme="minorHAnsi" w:cstheme="minorHAnsi"/>
          <w:i/>
        </w:rPr>
        <w:t xml:space="preserve">que el procedimiento a aplicar es aquel de que trata el </w:t>
      </w:r>
      <w:r w:rsidR="00B305F0">
        <w:rPr>
          <w:rFonts w:asciiTheme="minorHAnsi" w:hAnsiTheme="minorHAnsi" w:cstheme="minorHAnsi"/>
          <w:i/>
        </w:rPr>
        <w:t>a</w:t>
      </w:r>
      <w:r w:rsidRPr="008A2BE4">
        <w:rPr>
          <w:rFonts w:asciiTheme="minorHAnsi" w:hAnsiTheme="minorHAnsi" w:cstheme="minorHAnsi"/>
          <w:i/>
        </w:rPr>
        <w:t>rtículo 86 de la Ley</w:t>
      </w:r>
      <w:r w:rsidR="00711414" w:rsidRPr="008A2BE4">
        <w:rPr>
          <w:rFonts w:asciiTheme="minorHAnsi" w:hAnsiTheme="minorHAnsi" w:cstheme="minorHAnsi"/>
          <w:i/>
        </w:rPr>
        <w:t xml:space="preserve"> 1474 de 2011.</w:t>
      </w:r>
    </w:p>
    <w:p w14:paraId="627CFAB5" w14:textId="2164A7D7" w:rsidR="00686B30" w:rsidRPr="000703C1" w:rsidRDefault="00686B30" w:rsidP="008A2BE4">
      <w:pPr>
        <w:pStyle w:val="Prrafodelista"/>
        <w:numPr>
          <w:ilvl w:val="0"/>
          <w:numId w:val="6"/>
        </w:numPr>
        <w:jc w:val="both"/>
        <w:rPr>
          <w:rFonts w:asciiTheme="minorHAnsi" w:hAnsiTheme="minorHAnsi" w:cstheme="minorHAnsi"/>
          <w:i/>
        </w:rPr>
      </w:pPr>
      <w:r w:rsidRPr="008A2BE4">
        <w:rPr>
          <w:rFonts w:asciiTheme="minorHAnsi" w:hAnsiTheme="minorHAnsi" w:cstheme="minorHAnsi"/>
          <w:i/>
        </w:rPr>
        <w:t xml:space="preserve">La tasación de la </w:t>
      </w:r>
      <w:r w:rsidRPr="000703C1">
        <w:rPr>
          <w:rFonts w:asciiTheme="minorHAnsi" w:hAnsiTheme="minorHAnsi" w:cstheme="minorHAnsi"/>
          <w:i/>
        </w:rPr>
        <w:t>multa, perjuicio y/o aplicación de la cláusula penal (según fuere el caso)</w:t>
      </w:r>
      <w:r w:rsidR="00FC672E" w:rsidRPr="000703C1">
        <w:rPr>
          <w:rFonts w:asciiTheme="minorHAnsi" w:hAnsiTheme="minorHAnsi" w:cstheme="minorHAnsi"/>
          <w:i/>
        </w:rPr>
        <w:t>.</w:t>
      </w:r>
    </w:p>
    <w:p w14:paraId="6FAAE73D" w14:textId="1D90DC14" w:rsidR="00686B30" w:rsidRPr="000703C1" w:rsidRDefault="00686B30" w:rsidP="008A2BE4">
      <w:pPr>
        <w:pStyle w:val="Prrafodelista"/>
        <w:numPr>
          <w:ilvl w:val="0"/>
          <w:numId w:val="6"/>
        </w:numPr>
        <w:jc w:val="both"/>
        <w:rPr>
          <w:rFonts w:asciiTheme="minorHAnsi" w:hAnsiTheme="minorHAnsi" w:cstheme="minorHAnsi"/>
          <w:i/>
        </w:rPr>
      </w:pPr>
      <w:r w:rsidRPr="000703C1">
        <w:rPr>
          <w:rFonts w:asciiTheme="minorHAnsi" w:hAnsiTheme="minorHAnsi" w:cstheme="minorHAnsi"/>
          <w:i/>
        </w:rPr>
        <w:t>La descripción de la póliza que pudiera llegarse a afectar en caso de declararse</w:t>
      </w:r>
      <w:r w:rsidR="00D526D2" w:rsidRPr="000703C1">
        <w:rPr>
          <w:rFonts w:asciiTheme="minorHAnsi" w:hAnsiTheme="minorHAnsi" w:cstheme="minorHAnsi"/>
          <w:i/>
        </w:rPr>
        <w:t xml:space="preserve"> un</w:t>
      </w:r>
      <w:r w:rsidRPr="000703C1">
        <w:rPr>
          <w:rFonts w:asciiTheme="minorHAnsi" w:hAnsiTheme="minorHAnsi" w:cstheme="minorHAnsi"/>
          <w:i/>
        </w:rPr>
        <w:t xml:space="preserve"> incumplimiento, </w:t>
      </w:r>
      <w:r w:rsidR="00D723EE" w:rsidRPr="000703C1">
        <w:rPr>
          <w:rFonts w:asciiTheme="minorHAnsi" w:hAnsiTheme="minorHAnsi" w:cstheme="minorHAnsi"/>
          <w:i/>
        </w:rPr>
        <w:t>precisando</w:t>
      </w:r>
      <w:r w:rsidRPr="000703C1">
        <w:rPr>
          <w:rFonts w:asciiTheme="minorHAnsi" w:hAnsiTheme="minorHAnsi" w:cstheme="minorHAnsi"/>
          <w:i/>
        </w:rPr>
        <w:t xml:space="preserve"> si la garantía ha sido constituida en coaseguro y el porcentaje de amparo de cada una de las aseguradoras que lo componen, caso en el cual deberá indicarse</w:t>
      </w:r>
      <w:r w:rsidR="00BD3EE8" w:rsidRPr="000703C1">
        <w:rPr>
          <w:rFonts w:asciiTheme="minorHAnsi" w:hAnsiTheme="minorHAnsi" w:cstheme="minorHAnsi"/>
          <w:i/>
        </w:rPr>
        <w:t>,</w:t>
      </w:r>
      <w:r w:rsidRPr="000703C1">
        <w:rPr>
          <w:rFonts w:asciiTheme="minorHAnsi" w:hAnsiTheme="minorHAnsi" w:cstheme="minorHAnsi"/>
          <w:i/>
        </w:rPr>
        <w:t xml:space="preserve"> de manera detallada</w:t>
      </w:r>
      <w:r w:rsidR="00BD3EE8" w:rsidRPr="000703C1">
        <w:rPr>
          <w:rFonts w:asciiTheme="minorHAnsi" w:hAnsiTheme="minorHAnsi" w:cstheme="minorHAnsi"/>
          <w:i/>
        </w:rPr>
        <w:t>,</w:t>
      </w:r>
      <w:r w:rsidR="00FE7842" w:rsidRPr="000703C1">
        <w:rPr>
          <w:rFonts w:asciiTheme="minorHAnsi" w:hAnsiTheme="minorHAnsi" w:cstheme="minorHAnsi"/>
          <w:i/>
        </w:rPr>
        <w:t xml:space="preserve"> la identificación de esas aseguradoras y el porcentaje del </w:t>
      </w:r>
      <w:r w:rsidR="00BD3EE8" w:rsidRPr="000703C1">
        <w:rPr>
          <w:rFonts w:asciiTheme="minorHAnsi" w:hAnsiTheme="minorHAnsi" w:cstheme="minorHAnsi"/>
          <w:i/>
        </w:rPr>
        <w:t>coaseguro</w:t>
      </w:r>
      <w:r w:rsidRPr="000703C1">
        <w:rPr>
          <w:rFonts w:asciiTheme="minorHAnsi" w:hAnsiTheme="minorHAnsi" w:cstheme="minorHAnsi"/>
          <w:i/>
        </w:rPr>
        <w:t>.</w:t>
      </w:r>
    </w:p>
    <w:p w14:paraId="5B0F715F" w14:textId="77A2300E" w:rsidR="004A0CE7" w:rsidRPr="000703C1" w:rsidRDefault="004A0CE7" w:rsidP="008A2BE4">
      <w:pPr>
        <w:pStyle w:val="Prrafodelista"/>
        <w:numPr>
          <w:ilvl w:val="0"/>
          <w:numId w:val="6"/>
        </w:numPr>
        <w:jc w:val="both"/>
        <w:rPr>
          <w:rFonts w:asciiTheme="minorHAnsi" w:hAnsiTheme="minorHAnsi" w:cstheme="minorHAnsi"/>
          <w:i/>
          <w:iCs/>
        </w:rPr>
      </w:pPr>
      <w:r w:rsidRPr="000703C1">
        <w:rPr>
          <w:rFonts w:asciiTheme="minorHAnsi" w:hAnsiTheme="minorHAnsi" w:cstheme="minorHAnsi"/>
          <w:i/>
          <w:iCs/>
        </w:rPr>
        <w:t xml:space="preserve">Se recomienda que el Informe de presunto </w:t>
      </w:r>
      <w:r w:rsidR="00BD3EE8" w:rsidRPr="000703C1">
        <w:rPr>
          <w:rFonts w:asciiTheme="minorHAnsi" w:hAnsiTheme="minorHAnsi" w:cstheme="minorHAnsi"/>
          <w:i/>
          <w:iCs/>
        </w:rPr>
        <w:t>i</w:t>
      </w:r>
      <w:r w:rsidRPr="000703C1">
        <w:rPr>
          <w:rFonts w:asciiTheme="minorHAnsi" w:hAnsiTheme="minorHAnsi" w:cstheme="minorHAnsi"/>
          <w:i/>
          <w:iCs/>
        </w:rPr>
        <w:t>ncumplimiento no tenga más de tres (3) meses de proferido al momento en que se solicit</w:t>
      </w:r>
      <w:r w:rsidR="00B04CB6" w:rsidRPr="000703C1">
        <w:rPr>
          <w:rFonts w:asciiTheme="minorHAnsi" w:hAnsiTheme="minorHAnsi" w:cstheme="minorHAnsi"/>
          <w:i/>
          <w:iCs/>
        </w:rPr>
        <w:t>e el inicio de</w:t>
      </w:r>
      <w:r w:rsidRPr="000703C1">
        <w:rPr>
          <w:rFonts w:asciiTheme="minorHAnsi" w:hAnsiTheme="minorHAnsi" w:cstheme="minorHAnsi"/>
          <w:i/>
          <w:iCs/>
        </w:rPr>
        <w:t xml:space="preserve"> la actuación sancionatoria. </w:t>
      </w:r>
    </w:p>
    <w:p w14:paraId="0A76082C" w14:textId="77777777" w:rsidR="00686B30" w:rsidRPr="000703C1" w:rsidRDefault="00686B30" w:rsidP="008A2BE4">
      <w:pPr>
        <w:jc w:val="both"/>
        <w:rPr>
          <w:rFonts w:asciiTheme="minorHAnsi" w:hAnsiTheme="minorHAnsi" w:cstheme="minorHAnsi"/>
          <w:i/>
        </w:rPr>
      </w:pPr>
    </w:p>
    <w:p w14:paraId="6D2440F2" w14:textId="2F342D35" w:rsidR="00686B30" w:rsidRPr="008A2BE4" w:rsidRDefault="005D56B0" w:rsidP="008A2BE4">
      <w:pPr>
        <w:jc w:val="both"/>
        <w:rPr>
          <w:rFonts w:asciiTheme="minorHAnsi" w:hAnsiTheme="minorHAnsi" w:cstheme="minorHAnsi"/>
          <w:b/>
          <w:i/>
        </w:rPr>
      </w:pPr>
      <w:r w:rsidRPr="008A2BE4">
        <w:rPr>
          <w:rFonts w:asciiTheme="minorHAnsi" w:hAnsiTheme="minorHAnsi" w:cstheme="minorHAnsi"/>
          <w:i/>
        </w:rPr>
        <w:t>E</w:t>
      </w:r>
      <w:r w:rsidR="00686B30" w:rsidRPr="008A2BE4">
        <w:rPr>
          <w:rFonts w:asciiTheme="minorHAnsi" w:hAnsiTheme="minorHAnsi" w:cstheme="minorHAnsi"/>
          <w:i/>
        </w:rPr>
        <w:t xml:space="preserve">ste informe debe estar acompañado de la </w:t>
      </w:r>
      <w:r w:rsidR="00DF4AA3" w:rsidRPr="008A2BE4">
        <w:rPr>
          <w:rFonts w:asciiTheme="minorHAnsi" w:hAnsiTheme="minorHAnsi" w:cstheme="minorHAnsi"/>
          <w:i/>
        </w:rPr>
        <w:t>documentación relacionada con el incumplimiento</w:t>
      </w:r>
      <w:r w:rsidR="00711414" w:rsidRPr="008A2BE4">
        <w:rPr>
          <w:rFonts w:asciiTheme="minorHAnsi" w:hAnsiTheme="minorHAnsi" w:cstheme="minorHAnsi"/>
          <w:i/>
        </w:rPr>
        <w:t>.</w:t>
      </w:r>
    </w:p>
    <w:p w14:paraId="6228B80A" w14:textId="6A6F2DEF" w:rsidR="00BA48DE" w:rsidRDefault="00BA48DE" w:rsidP="008A2BE4">
      <w:pPr>
        <w:jc w:val="both"/>
        <w:rPr>
          <w:rFonts w:asciiTheme="minorHAnsi" w:hAnsiTheme="minorHAnsi" w:cstheme="minorHAnsi"/>
          <w:b/>
        </w:rPr>
      </w:pPr>
    </w:p>
    <w:p w14:paraId="2601324B" w14:textId="5F29D69E" w:rsidR="00FD5C54" w:rsidRPr="006A74AB" w:rsidRDefault="00FD5C54" w:rsidP="008A2BE4">
      <w:pPr>
        <w:jc w:val="both"/>
        <w:rPr>
          <w:rFonts w:asciiTheme="minorHAnsi" w:hAnsiTheme="minorHAnsi" w:cstheme="minorHAnsi"/>
          <w:b/>
          <w:u w:val="single"/>
        </w:rPr>
      </w:pPr>
      <w:r w:rsidRPr="006A74AB">
        <w:rPr>
          <w:rFonts w:asciiTheme="minorHAnsi" w:hAnsiTheme="minorHAnsi" w:cstheme="minorHAnsi"/>
          <w:b/>
          <w:u w:val="single"/>
        </w:rPr>
        <w:t xml:space="preserve">Es importante tener en cuenta que el informe de </w:t>
      </w:r>
      <w:r w:rsidR="008C3419" w:rsidRPr="008C3419">
        <w:rPr>
          <w:rFonts w:asciiTheme="minorHAnsi" w:hAnsiTheme="minorHAnsi" w:cstheme="minorHAnsi"/>
          <w:b/>
          <w:color w:val="FF0000"/>
          <w:u w:val="single"/>
        </w:rPr>
        <w:t>i</w:t>
      </w:r>
      <w:r w:rsidRPr="006A74AB">
        <w:rPr>
          <w:rFonts w:asciiTheme="minorHAnsi" w:hAnsiTheme="minorHAnsi" w:cstheme="minorHAnsi"/>
          <w:b/>
          <w:u w:val="single"/>
        </w:rPr>
        <w:t xml:space="preserve">nterventoría o </w:t>
      </w:r>
      <w:r w:rsidR="00AD40B8" w:rsidRPr="006A74AB">
        <w:rPr>
          <w:rFonts w:asciiTheme="minorHAnsi" w:hAnsiTheme="minorHAnsi" w:cstheme="minorHAnsi"/>
          <w:b/>
          <w:u w:val="single"/>
        </w:rPr>
        <w:t xml:space="preserve">el informe de </w:t>
      </w:r>
      <w:r w:rsidR="008C3419" w:rsidRPr="008C3419">
        <w:rPr>
          <w:rFonts w:asciiTheme="minorHAnsi" w:hAnsiTheme="minorHAnsi" w:cstheme="minorHAnsi"/>
          <w:b/>
          <w:color w:val="FF0000"/>
          <w:u w:val="single"/>
        </w:rPr>
        <w:t>s</w:t>
      </w:r>
      <w:r w:rsidR="00AD40B8" w:rsidRPr="006A74AB">
        <w:rPr>
          <w:rFonts w:asciiTheme="minorHAnsi" w:hAnsiTheme="minorHAnsi" w:cstheme="minorHAnsi"/>
          <w:b/>
          <w:u w:val="single"/>
        </w:rPr>
        <w:t>upervisión</w:t>
      </w:r>
      <w:r w:rsidRPr="006A74AB">
        <w:rPr>
          <w:rFonts w:asciiTheme="minorHAnsi" w:hAnsiTheme="minorHAnsi" w:cstheme="minorHAnsi"/>
          <w:b/>
          <w:u w:val="single"/>
        </w:rPr>
        <w:t xml:space="preserve">, según el caso, es </w:t>
      </w:r>
      <w:r w:rsidR="00D32AA2" w:rsidRPr="006A74AB">
        <w:rPr>
          <w:rFonts w:asciiTheme="minorHAnsi" w:hAnsiTheme="minorHAnsi" w:cstheme="minorHAnsi"/>
          <w:b/>
          <w:u w:val="single"/>
        </w:rPr>
        <w:t xml:space="preserve">un </w:t>
      </w:r>
      <w:r w:rsidRPr="006A74AB">
        <w:rPr>
          <w:rFonts w:asciiTheme="minorHAnsi" w:hAnsiTheme="minorHAnsi" w:cstheme="minorHAnsi"/>
          <w:b/>
          <w:u w:val="single"/>
        </w:rPr>
        <w:t>requisito indispensable</w:t>
      </w:r>
      <w:r w:rsidR="00AD40B8" w:rsidRPr="006A74AB">
        <w:rPr>
          <w:rFonts w:asciiTheme="minorHAnsi" w:hAnsiTheme="minorHAnsi" w:cstheme="minorHAnsi"/>
          <w:b/>
          <w:u w:val="single"/>
        </w:rPr>
        <w:t xml:space="preserve"> </w:t>
      </w:r>
      <w:r w:rsidR="00D32AA2" w:rsidRPr="006A74AB">
        <w:rPr>
          <w:rFonts w:asciiTheme="minorHAnsi" w:hAnsiTheme="minorHAnsi" w:cstheme="minorHAnsi"/>
          <w:b/>
          <w:u w:val="single"/>
        </w:rPr>
        <w:t>para el inicio de un procedimiento sancionatorio contractual</w:t>
      </w:r>
      <w:r w:rsidR="009B6E5E" w:rsidRPr="006A74AB">
        <w:rPr>
          <w:rFonts w:asciiTheme="minorHAnsi" w:hAnsiTheme="minorHAnsi" w:cstheme="minorHAnsi"/>
          <w:b/>
          <w:u w:val="single"/>
        </w:rPr>
        <w:t xml:space="preserve"> que se debe anexar a </w:t>
      </w:r>
      <w:r w:rsidR="007679D6" w:rsidRPr="006A74AB">
        <w:rPr>
          <w:rFonts w:asciiTheme="minorHAnsi" w:hAnsiTheme="minorHAnsi" w:cstheme="minorHAnsi"/>
          <w:b/>
          <w:u w:val="single"/>
        </w:rPr>
        <w:t>la</w:t>
      </w:r>
      <w:r w:rsidR="009B6E5E" w:rsidRPr="006A74AB">
        <w:rPr>
          <w:rFonts w:asciiTheme="minorHAnsi" w:hAnsiTheme="minorHAnsi" w:cstheme="minorHAnsi"/>
          <w:b/>
          <w:u w:val="single"/>
        </w:rPr>
        <w:t xml:space="preserve"> solicitud </w:t>
      </w:r>
      <w:r w:rsidR="00AD40B8" w:rsidRPr="006A74AB">
        <w:rPr>
          <w:rFonts w:asciiTheme="minorHAnsi" w:hAnsiTheme="minorHAnsi" w:cstheme="minorHAnsi"/>
          <w:b/>
          <w:u w:val="single"/>
        </w:rPr>
        <w:t xml:space="preserve">de inicio </w:t>
      </w:r>
      <w:r w:rsidR="00BF5866" w:rsidRPr="00CB12B7">
        <w:rPr>
          <w:rFonts w:asciiTheme="minorHAnsi" w:hAnsiTheme="minorHAnsi" w:cstheme="minorHAnsi"/>
          <w:b/>
          <w:u w:val="single"/>
        </w:rPr>
        <w:t xml:space="preserve">y, en ningún caso, </w:t>
      </w:r>
      <w:r w:rsidR="00683223" w:rsidRPr="00CB12B7">
        <w:rPr>
          <w:rFonts w:asciiTheme="minorHAnsi" w:hAnsiTheme="minorHAnsi" w:cstheme="minorHAnsi"/>
          <w:b/>
          <w:u w:val="single"/>
        </w:rPr>
        <w:t>esta solicitud reemplaza dicho informe.</w:t>
      </w:r>
    </w:p>
    <w:p w14:paraId="4B31A621" w14:textId="2FA89C77" w:rsidR="00683223" w:rsidRPr="006A74AB" w:rsidRDefault="00683223" w:rsidP="008A2BE4">
      <w:pPr>
        <w:jc w:val="both"/>
        <w:rPr>
          <w:rFonts w:asciiTheme="minorHAnsi" w:hAnsiTheme="minorHAnsi" w:cstheme="minorHAnsi"/>
          <w:b/>
          <w:u w:val="single"/>
        </w:rPr>
      </w:pPr>
    </w:p>
    <w:p w14:paraId="68E65485" w14:textId="33809886" w:rsidR="00463086" w:rsidRDefault="00463086" w:rsidP="008A2BE4">
      <w:pPr>
        <w:jc w:val="both"/>
        <w:rPr>
          <w:rFonts w:asciiTheme="minorHAnsi" w:hAnsiTheme="minorHAnsi" w:cstheme="minorHAnsi"/>
          <w:b/>
          <w:u w:val="single"/>
        </w:rPr>
      </w:pPr>
      <w:r w:rsidRPr="006A74AB">
        <w:rPr>
          <w:rFonts w:asciiTheme="minorHAnsi" w:hAnsiTheme="minorHAnsi" w:cstheme="minorHAnsi"/>
          <w:b/>
          <w:u w:val="single"/>
        </w:rPr>
        <w:t xml:space="preserve">Lo anterior, teniendo en cuenta que el </w:t>
      </w:r>
      <w:r w:rsidR="00426DE9" w:rsidRPr="006A74AB">
        <w:rPr>
          <w:rFonts w:asciiTheme="minorHAnsi" w:hAnsiTheme="minorHAnsi" w:cstheme="minorHAnsi"/>
          <w:b/>
          <w:u w:val="single"/>
        </w:rPr>
        <w:t xml:space="preserve">artículo 86 de la Ley 1474 de 2011, es claro en </w:t>
      </w:r>
      <w:r w:rsidR="000B2234" w:rsidRPr="006A74AB">
        <w:rPr>
          <w:rFonts w:asciiTheme="minorHAnsi" w:hAnsiTheme="minorHAnsi" w:cstheme="minorHAnsi"/>
          <w:b/>
          <w:u w:val="single"/>
        </w:rPr>
        <w:t xml:space="preserve">señalar que la </w:t>
      </w:r>
      <w:r w:rsidR="002E55EF" w:rsidRPr="006A74AB">
        <w:rPr>
          <w:rFonts w:asciiTheme="minorHAnsi" w:hAnsiTheme="minorHAnsi" w:cstheme="minorHAnsi"/>
          <w:b/>
          <w:u w:val="single"/>
        </w:rPr>
        <w:t xml:space="preserve">citación a audiencia </w:t>
      </w:r>
      <w:r w:rsidR="00AC37DF" w:rsidRPr="006A74AB">
        <w:rPr>
          <w:rFonts w:asciiTheme="minorHAnsi" w:hAnsiTheme="minorHAnsi" w:cstheme="minorHAnsi"/>
          <w:b/>
          <w:u w:val="single"/>
        </w:rPr>
        <w:t>debe acompañarse del informe de interventoría o de supervisión en el que se sustenta la actuación.</w:t>
      </w:r>
      <w:r w:rsidR="00AC37DF">
        <w:rPr>
          <w:rFonts w:asciiTheme="minorHAnsi" w:hAnsiTheme="minorHAnsi" w:cstheme="minorHAnsi"/>
          <w:b/>
          <w:u w:val="single"/>
        </w:rPr>
        <w:t xml:space="preserve"> </w:t>
      </w:r>
    </w:p>
    <w:p w14:paraId="7EFD71FA" w14:textId="77777777" w:rsidR="00FD5C54" w:rsidRPr="008A2BE4" w:rsidRDefault="00FD5C54" w:rsidP="008A2BE4">
      <w:pPr>
        <w:jc w:val="both"/>
        <w:rPr>
          <w:rFonts w:asciiTheme="minorHAnsi" w:hAnsiTheme="minorHAnsi" w:cstheme="minorHAnsi"/>
          <w:b/>
        </w:rPr>
      </w:pPr>
    </w:p>
    <w:p w14:paraId="7DCB86FD" w14:textId="458F510B" w:rsidR="002F11DA" w:rsidRPr="008A2BE4" w:rsidRDefault="00071718" w:rsidP="008A2BE4">
      <w:pPr>
        <w:jc w:val="center"/>
        <w:rPr>
          <w:rFonts w:asciiTheme="minorHAnsi" w:hAnsiTheme="minorHAnsi" w:cstheme="minorHAnsi"/>
          <w:b/>
        </w:rPr>
      </w:pPr>
      <w:r w:rsidRPr="008A2BE4">
        <w:rPr>
          <w:rFonts w:asciiTheme="minorHAnsi" w:hAnsiTheme="minorHAnsi" w:cstheme="minorHAnsi"/>
          <w:b/>
        </w:rPr>
        <w:t xml:space="preserve">IV. </w:t>
      </w:r>
      <w:r w:rsidR="002F11DA" w:rsidRPr="008A2BE4">
        <w:rPr>
          <w:rFonts w:asciiTheme="minorHAnsi" w:hAnsiTheme="minorHAnsi" w:cstheme="minorHAnsi"/>
          <w:b/>
        </w:rPr>
        <w:t>NORMAS O CLÁUSULAS POSIBLEMENTE VIOLADAS O INCUMPLIDAS</w:t>
      </w:r>
    </w:p>
    <w:p w14:paraId="73EBE4E6" w14:textId="77777777" w:rsidR="001F0CA4" w:rsidRPr="008A2BE4" w:rsidRDefault="001F0CA4" w:rsidP="008A2BE4">
      <w:pPr>
        <w:jc w:val="both"/>
        <w:rPr>
          <w:rFonts w:asciiTheme="minorHAnsi" w:hAnsiTheme="minorHAnsi" w:cstheme="minorHAnsi"/>
        </w:rPr>
      </w:pPr>
    </w:p>
    <w:p w14:paraId="0AFB0E63" w14:textId="5957B8D1" w:rsidR="002F11DA" w:rsidRPr="000703C1" w:rsidRDefault="00411860" w:rsidP="008A2BE4">
      <w:pPr>
        <w:jc w:val="both"/>
        <w:rPr>
          <w:rFonts w:asciiTheme="minorHAnsi" w:hAnsiTheme="minorHAnsi" w:cstheme="minorHAnsi"/>
          <w:color w:val="A5A5A5" w:themeColor="accent3"/>
        </w:rPr>
      </w:pPr>
      <w:r w:rsidRPr="00283D09">
        <w:rPr>
          <w:rFonts w:asciiTheme="minorHAnsi" w:hAnsiTheme="minorHAnsi" w:cstheme="minorHAnsi"/>
          <w:color w:val="A6A6A6" w:themeColor="background1" w:themeShade="A6"/>
        </w:rPr>
        <w:lastRenderedPageBreak/>
        <w:t xml:space="preserve">Identificar y transcribir </w:t>
      </w:r>
      <w:r w:rsidR="002F11DA" w:rsidRPr="000703C1">
        <w:rPr>
          <w:rFonts w:asciiTheme="minorHAnsi" w:hAnsiTheme="minorHAnsi" w:cstheme="minorHAnsi"/>
          <w:color w:val="A5A5A5" w:themeColor="accent3"/>
        </w:rPr>
        <w:t>la totalidad de las normas jurídicas y/o cláusulas contractuales que se consideran viol</w:t>
      </w:r>
      <w:r w:rsidR="00711414" w:rsidRPr="000703C1">
        <w:rPr>
          <w:rFonts w:asciiTheme="minorHAnsi" w:hAnsiTheme="minorHAnsi" w:cstheme="minorHAnsi"/>
          <w:color w:val="A5A5A5" w:themeColor="accent3"/>
        </w:rPr>
        <w:t xml:space="preserve">adas o incumplidas a </w:t>
      </w:r>
      <w:r w:rsidR="00D75E27" w:rsidRPr="000703C1">
        <w:rPr>
          <w:rFonts w:asciiTheme="minorHAnsi" w:hAnsiTheme="minorHAnsi" w:cstheme="minorHAnsi"/>
          <w:color w:val="A5A5A5" w:themeColor="accent3"/>
        </w:rPr>
        <w:t xml:space="preserve">partir de </w:t>
      </w:r>
      <w:r w:rsidR="00711414" w:rsidRPr="000703C1">
        <w:rPr>
          <w:rFonts w:asciiTheme="minorHAnsi" w:hAnsiTheme="minorHAnsi" w:cstheme="minorHAnsi"/>
          <w:color w:val="A5A5A5" w:themeColor="accent3"/>
        </w:rPr>
        <w:t xml:space="preserve">los hechos </w:t>
      </w:r>
      <w:r w:rsidR="002F11DA" w:rsidRPr="000703C1">
        <w:rPr>
          <w:rFonts w:asciiTheme="minorHAnsi" w:hAnsiTheme="minorHAnsi" w:cstheme="minorHAnsi"/>
          <w:color w:val="A5A5A5" w:themeColor="accent3"/>
        </w:rPr>
        <w:t xml:space="preserve">que generan </w:t>
      </w:r>
      <w:r w:rsidRPr="000703C1">
        <w:rPr>
          <w:rFonts w:asciiTheme="minorHAnsi" w:hAnsiTheme="minorHAnsi" w:cstheme="minorHAnsi"/>
          <w:color w:val="A5A5A5" w:themeColor="accent3"/>
        </w:rPr>
        <w:t xml:space="preserve">el presunto </w:t>
      </w:r>
      <w:r w:rsidR="00711414" w:rsidRPr="000703C1">
        <w:rPr>
          <w:rFonts w:asciiTheme="minorHAnsi" w:hAnsiTheme="minorHAnsi" w:cstheme="minorHAnsi"/>
          <w:color w:val="A5A5A5" w:themeColor="accent3"/>
        </w:rPr>
        <w:t xml:space="preserve">incumplimiento del </w:t>
      </w:r>
      <w:r w:rsidR="00D75E27" w:rsidRPr="000703C1">
        <w:rPr>
          <w:rFonts w:asciiTheme="minorHAnsi" w:hAnsiTheme="minorHAnsi" w:cstheme="minorHAnsi"/>
          <w:color w:val="A5A5A5" w:themeColor="accent3"/>
        </w:rPr>
        <w:t>c</w:t>
      </w:r>
      <w:r w:rsidR="00711414" w:rsidRPr="000703C1">
        <w:rPr>
          <w:rFonts w:asciiTheme="minorHAnsi" w:hAnsiTheme="minorHAnsi" w:cstheme="minorHAnsi"/>
          <w:color w:val="A5A5A5" w:themeColor="accent3"/>
        </w:rPr>
        <w:t>ontratista.</w:t>
      </w:r>
    </w:p>
    <w:p w14:paraId="641890DF" w14:textId="77777777" w:rsidR="007753E6" w:rsidRPr="000703C1" w:rsidRDefault="007753E6" w:rsidP="008A2BE4">
      <w:pPr>
        <w:jc w:val="both"/>
        <w:rPr>
          <w:rFonts w:asciiTheme="minorHAnsi" w:hAnsiTheme="minorHAnsi" w:cstheme="minorHAnsi"/>
          <w:color w:val="A5A5A5" w:themeColor="accent3"/>
        </w:rPr>
      </w:pPr>
    </w:p>
    <w:p w14:paraId="76DF8D16" w14:textId="0B8C7A97" w:rsidR="002F11DA" w:rsidRPr="008A2BE4" w:rsidRDefault="00071718" w:rsidP="008A2BE4">
      <w:pPr>
        <w:jc w:val="center"/>
        <w:rPr>
          <w:rFonts w:asciiTheme="minorHAnsi" w:hAnsiTheme="minorHAnsi" w:cstheme="minorHAnsi"/>
          <w:b/>
        </w:rPr>
      </w:pPr>
      <w:r w:rsidRPr="008A2BE4">
        <w:rPr>
          <w:rFonts w:asciiTheme="minorHAnsi" w:hAnsiTheme="minorHAnsi" w:cstheme="minorHAnsi"/>
          <w:b/>
        </w:rPr>
        <w:t xml:space="preserve">V. </w:t>
      </w:r>
      <w:r w:rsidR="002F11DA" w:rsidRPr="008A2BE4">
        <w:rPr>
          <w:rFonts w:asciiTheme="minorHAnsi" w:hAnsiTheme="minorHAnsi" w:cstheme="minorHAnsi"/>
          <w:b/>
        </w:rPr>
        <w:t>CONSECUENCIAS QUE PODRÍAN DERIVARSE EN DESARROLLO DE LA ACTUACIÓN</w:t>
      </w:r>
    </w:p>
    <w:p w14:paraId="79348C76" w14:textId="77777777" w:rsidR="002F11DA" w:rsidRPr="008A2BE4" w:rsidRDefault="002F11DA" w:rsidP="008A2BE4">
      <w:pPr>
        <w:jc w:val="both"/>
        <w:rPr>
          <w:rFonts w:asciiTheme="minorHAnsi" w:hAnsiTheme="minorHAnsi" w:cstheme="minorHAnsi"/>
        </w:rPr>
      </w:pPr>
    </w:p>
    <w:p w14:paraId="0D17CF74" w14:textId="6D4653D3" w:rsidR="000B31FB" w:rsidRPr="00FC6C31" w:rsidRDefault="002F11DA" w:rsidP="008A2BE4">
      <w:pPr>
        <w:jc w:val="both"/>
        <w:rPr>
          <w:rFonts w:asciiTheme="minorHAnsi" w:hAnsiTheme="minorHAnsi" w:cstheme="minorHAnsi"/>
        </w:rPr>
      </w:pPr>
      <w:r w:rsidRPr="008A2BE4">
        <w:rPr>
          <w:rFonts w:asciiTheme="minorHAnsi" w:hAnsiTheme="minorHAnsi" w:cstheme="minorHAnsi"/>
          <w:color w:val="A6A6A6" w:themeColor="background1" w:themeShade="A6"/>
        </w:rPr>
        <w:t>Exponer</w:t>
      </w:r>
      <w:r w:rsidR="00711414" w:rsidRPr="008A2BE4">
        <w:rPr>
          <w:rFonts w:asciiTheme="minorHAnsi" w:hAnsiTheme="minorHAnsi" w:cstheme="minorHAnsi"/>
          <w:color w:val="A6A6A6" w:themeColor="background1" w:themeShade="A6"/>
        </w:rPr>
        <w:t>,</w:t>
      </w:r>
      <w:r w:rsidRPr="008A2BE4">
        <w:rPr>
          <w:rFonts w:asciiTheme="minorHAnsi" w:hAnsiTheme="minorHAnsi" w:cstheme="minorHAnsi"/>
          <w:color w:val="A6A6A6" w:themeColor="background1" w:themeShade="A6"/>
        </w:rPr>
        <w:t xml:space="preserve"> según el </w:t>
      </w:r>
      <w:r w:rsidRPr="000703C1">
        <w:rPr>
          <w:rFonts w:asciiTheme="minorHAnsi" w:hAnsiTheme="minorHAnsi" w:cstheme="minorHAnsi"/>
          <w:color w:val="A5A5A5" w:themeColor="accent3"/>
        </w:rPr>
        <w:t xml:space="preserve">Contrato </w:t>
      </w:r>
      <w:r w:rsidR="008338CD" w:rsidRPr="000703C1">
        <w:rPr>
          <w:rFonts w:asciiTheme="minorHAnsi" w:hAnsiTheme="minorHAnsi" w:cstheme="minorHAnsi"/>
          <w:color w:val="A5A5A5" w:themeColor="accent3"/>
        </w:rPr>
        <w:t xml:space="preserve">de Concesión/Interventoría (o cualquier otro que sea susceptible de ser tramitado conforme al </w:t>
      </w:r>
      <w:r w:rsidR="00B77C3F" w:rsidRPr="000703C1">
        <w:rPr>
          <w:rFonts w:asciiTheme="minorHAnsi" w:hAnsiTheme="minorHAnsi" w:cstheme="minorHAnsi"/>
          <w:color w:val="A5A5A5" w:themeColor="accent3"/>
        </w:rPr>
        <w:t>a</w:t>
      </w:r>
      <w:r w:rsidR="008338CD" w:rsidRPr="000703C1">
        <w:rPr>
          <w:rFonts w:asciiTheme="minorHAnsi" w:hAnsiTheme="minorHAnsi" w:cstheme="minorHAnsi"/>
          <w:color w:val="A5A5A5" w:themeColor="accent3"/>
        </w:rPr>
        <w:t>rtículo 86 de la Ley 1474 de 2011)</w:t>
      </w:r>
      <w:r w:rsidR="00711414" w:rsidRPr="000703C1">
        <w:rPr>
          <w:rFonts w:asciiTheme="minorHAnsi" w:hAnsiTheme="minorHAnsi" w:cstheme="minorHAnsi"/>
          <w:color w:val="A5A5A5" w:themeColor="accent3"/>
        </w:rPr>
        <w:t>,</w:t>
      </w:r>
      <w:r w:rsidRPr="000703C1">
        <w:rPr>
          <w:rFonts w:asciiTheme="minorHAnsi" w:hAnsiTheme="minorHAnsi" w:cstheme="minorHAnsi"/>
          <w:color w:val="A5A5A5" w:themeColor="accent3"/>
        </w:rPr>
        <w:t xml:space="preserve"> cuáles serían las posibles consecuencias que pueden derivarse </w:t>
      </w:r>
      <w:r w:rsidRPr="008A2BE4">
        <w:rPr>
          <w:rFonts w:asciiTheme="minorHAnsi" w:hAnsiTheme="minorHAnsi" w:cstheme="minorHAnsi"/>
          <w:color w:val="A6A6A6" w:themeColor="background1" w:themeShade="A6"/>
        </w:rPr>
        <w:t xml:space="preserve">de este procedimiento administrativo sancionatorio, </w:t>
      </w:r>
      <w:r w:rsidR="001F0CA4" w:rsidRPr="00FC6C31">
        <w:rPr>
          <w:rFonts w:asciiTheme="minorHAnsi" w:hAnsiTheme="minorHAnsi" w:cstheme="minorHAnsi"/>
        </w:rPr>
        <w:t xml:space="preserve">es decir: la </w:t>
      </w:r>
      <w:r w:rsidR="001F0CA4" w:rsidRPr="000703C1">
        <w:rPr>
          <w:rFonts w:asciiTheme="minorHAnsi" w:hAnsiTheme="minorHAnsi" w:cstheme="minorHAnsi"/>
        </w:rPr>
        <w:t>declaratoria de incumplimiento de las cláusulas contractuales respectivas,</w:t>
      </w:r>
      <w:r w:rsidR="00283D09" w:rsidRPr="000703C1">
        <w:rPr>
          <w:rFonts w:asciiTheme="minorHAnsi" w:hAnsiTheme="minorHAnsi" w:cstheme="minorHAnsi"/>
        </w:rPr>
        <w:t xml:space="preserve"> la declaratoria de caducidad (</w:t>
      </w:r>
      <w:r w:rsidR="00F02705" w:rsidRPr="000703C1">
        <w:rPr>
          <w:rFonts w:asciiTheme="minorHAnsi" w:hAnsiTheme="minorHAnsi" w:cstheme="minorHAnsi"/>
        </w:rPr>
        <w:t>de ser el caso</w:t>
      </w:r>
      <w:r w:rsidR="00283D09" w:rsidRPr="000703C1">
        <w:rPr>
          <w:rFonts w:asciiTheme="minorHAnsi" w:hAnsiTheme="minorHAnsi" w:cstheme="minorHAnsi"/>
        </w:rPr>
        <w:t>),</w:t>
      </w:r>
      <w:r w:rsidR="001F0CA4" w:rsidRPr="000703C1">
        <w:rPr>
          <w:rFonts w:asciiTheme="minorHAnsi" w:hAnsiTheme="minorHAnsi" w:cstheme="minorHAnsi"/>
        </w:rPr>
        <w:t xml:space="preserve"> la imposición de la consecuencia pecuniaria (multa, cláusula penal o perjuicios) y la afectación de la póliza </w:t>
      </w:r>
      <w:r w:rsidR="001F0CA4" w:rsidRPr="00FC6C31">
        <w:rPr>
          <w:rFonts w:asciiTheme="minorHAnsi" w:hAnsiTheme="minorHAnsi" w:cstheme="minorHAnsi"/>
        </w:rPr>
        <w:t>de cumplimiento.</w:t>
      </w:r>
    </w:p>
    <w:p w14:paraId="16470F13" w14:textId="77777777" w:rsidR="002F11DA" w:rsidRDefault="002F11DA" w:rsidP="008A2BE4">
      <w:pPr>
        <w:jc w:val="both"/>
        <w:rPr>
          <w:rFonts w:asciiTheme="minorHAnsi" w:hAnsiTheme="minorHAnsi" w:cstheme="minorHAnsi"/>
        </w:rPr>
      </w:pPr>
    </w:p>
    <w:p w14:paraId="6C6F5B92" w14:textId="77777777" w:rsidR="000B1503" w:rsidRPr="00FC6C31" w:rsidRDefault="000B1503" w:rsidP="008A2BE4">
      <w:pPr>
        <w:jc w:val="both"/>
        <w:rPr>
          <w:rFonts w:asciiTheme="minorHAnsi" w:hAnsiTheme="minorHAnsi" w:cstheme="minorHAnsi"/>
        </w:rPr>
      </w:pPr>
    </w:p>
    <w:p w14:paraId="3F1A1050" w14:textId="3E777935" w:rsidR="002F11DA" w:rsidRPr="008A2BE4" w:rsidRDefault="00071718" w:rsidP="008A2BE4">
      <w:pPr>
        <w:jc w:val="center"/>
        <w:rPr>
          <w:rFonts w:asciiTheme="minorHAnsi" w:hAnsiTheme="minorHAnsi" w:cstheme="minorHAnsi"/>
          <w:b/>
        </w:rPr>
      </w:pPr>
      <w:r w:rsidRPr="008A2BE4">
        <w:rPr>
          <w:rFonts w:asciiTheme="minorHAnsi" w:hAnsiTheme="minorHAnsi" w:cstheme="minorHAnsi"/>
          <w:b/>
        </w:rPr>
        <w:t xml:space="preserve">VI. </w:t>
      </w:r>
      <w:r w:rsidR="002F11DA" w:rsidRPr="008A2BE4">
        <w:rPr>
          <w:rFonts w:asciiTheme="minorHAnsi" w:hAnsiTheme="minorHAnsi" w:cstheme="minorHAnsi"/>
          <w:b/>
        </w:rPr>
        <w:t xml:space="preserve">CUANTIFICACIÓN DE LA </w:t>
      </w:r>
      <w:r w:rsidR="002F11DA" w:rsidRPr="000703C1">
        <w:rPr>
          <w:rFonts w:asciiTheme="minorHAnsi" w:hAnsiTheme="minorHAnsi" w:cstheme="minorHAnsi"/>
          <w:b/>
        </w:rPr>
        <w:t>MULTA</w:t>
      </w:r>
      <w:r w:rsidR="00336817" w:rsidRPr="000703C1">
        <w:rPr>
          <w:rFonts w:asciiTheme="minorHAnsi" w:hAnsiTheme="minorHAnsi" w:cstheme="minorHAnsi"/>
          <w:b/>
        </w:rPr>
        <w:t>, CLÁUSULA PENAL</w:t>
      </w:r>
      <w:r w:rsidR="008E0141" w:rsidRPr="000703C1">
        <w:rPr>
          <w:rFonts w:asciiTheme="minorHAnsi" w:hAnsiTheme="minorHAnsi" w:cstheme="minorHAnsi"/>
          <w:b/>
        </w:rPr>
        <w:t xml:space="preserve"> Y/O </w:t>
      </w:r>
      <w:r w:rsidR="008E0141" w:rsidRPr="008A2BE4">
        <w:rPr>
          <w:rFonts w:asciiTheme="minorHAnsi" w:hAnsiTheme="minorHAnsi" w:cstheme="minorHAnsi"/>
          <w:b/>
        </w:rPr>
        <w:t>TASACIÓN DE PERJUICIOS</w:t>
      </w:r>
    </w:p>
    <w:p w14:paraId="65F0A0AE" w14:textId="77777777" w:rsidR="002F11DA" w:rsidRPr="008A2BE4" w:rsidRDefault="002F11DA" w:rsidP="008A2BE4">
      <w:pPr>
        <w:jc w:val="both"/>
        <w:rPr>
          <w:rFonts w:asciiTheme="minorHAnsi" w:hAnsiTheme="minorHAnsi" w:cstheme="minorHAnsi"/>
        </w:rPr>
      </w:pPr>
    </w:p>
    <w:p w14:paraId="5B512853" w14:textId="127499F6" w:rsidR="002F11DA" w:rsidRPr="008A2BE4" w:rsidRDefault="002F11DA"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 xml:space="preserve">En caso </w:t>
      </w:r>
      <w:r w:rsidR="0088420E" w:rsidRPr="008A2BE4">
        <w:rPr>
          <w:rFonts w:asciiTheme="minorHAnsi" w:hAnsiTheme="minorHAnsi" w:cstheme="minorHAnsi"/>
          <w:color w:val="A6A6A6" w:themeColor="background1" w:themeShade="A6"/>
        </w:rPr>
        <w:t xml:space="preserve">de </w:t>
      </w:r>
      <w:r w:rsidRPr="008A2BE4">
        <w:rPr>
          <w:rFonts w:asciiTheme="minorHAnsi" w:hAnsiTheme="minorHAnsi" w:cstheme="minorHAnsi"/>
          <w:color w:val="A6A6A6" w:themeColor="background1" w:themeShade="A6"/>
        </w:rPr>
        <w:t xml:space="preserve">que sea procedente la eventual imposición de </w:t>
      </w:r>
      <w:r w:rsidRPr="000703C1">
        <w:rPr>
          <w:rFonts w:asciiTheme="minorHAnsi" w:hAnsiTheme="minorHAnsi" w:cstheme="minorHAnsi"/>
          <w:color w:val="A5A5A5" w:themeColor="accent3"/>
        </w:rPr>
        <w:t>multa</w:t>
      </w:r>
      <w:r w:rsidR="00425A7F" w:rsidRPr="000703C1">
        <w:rPr>
          <w:rFonts w:asciiTheme="minorHAnsi" w:hAnsiTheme="minorHAnsi" w:cstheme="minorHAnsi"/>
          <w:color w:val="A5A5A5" w:themeColor="accent3"/>
        </w:rPr>
        <w:t>, cláusula penal</w:t>
      </w:r>
      <w:r w:rsidR="008E0141" w:rsidRPr="000703C1">
        <w:rPr>
          <w:rFonts w:asciiTheme="minorHAnsi" w:hAnsiTheme="minorHAnsi" w:cstheme="minorHAnsi"/>
          <w:color w:val="A5A5A5" w:themeColor="accent3"/>
        </w:rPr>
        <w:t xml:space="preserve"> </w:t>
      </w:r>
      <w:r w:rsidR="008E0141" w:rsidRPr="008A2BE4">
        <w:rPr>
          <w:rFonts w:asciiTheme="minorHAnsi" w:hAnsiTheme="minorHAnsi" w:cstheme="minorHAnsi"/>
          <w:color w:val="A6A6A6" w:themeColor="background1" w:themeShade="A6"/>
        </w:rPr>
        <w:t xml:space="preserve">y/o tasación de perjuicios al </w:t>
      </w:r>
      <w:r w:rsidR="00F47D56">
        <w:rPr>
          <w:rFonts w:asciiTheme="minorHAnsi" w:hAnsiTheme="minorHAnsi" w:cstheme="minorHAnsi"/>
          <w:color w:val="FF0000"/>
        </w:rPr>
        <w:t>c</w:t>
      </w:r>
      <w:r w:rsidR="008E0141" w:rsidRPr="008A2BE4">
        <w:rPr>
          <w:rFonts w:asciiTheme="minorHAnsi" w:hAnsiTheme="minorHAnsi" w:cstheme="minorHAnsi"/>
          <w:color w:val="A6A6A6" w:themeColor="background1" w:themeShade="A6"/>
        </w:rPr>
        <w:t xml:space="preserve">ontratista, </w:t>
      </w:r>
      <w:r w:rsidR="0088420E" w:rsidRPr="008A2BE4">
        <w:rPr>
          <w:rFonts w:asciiTheme="minorHAnsi" w:hAnsiTheme="minorHAnsi" w:cstheme="minorHAnsi"/>
          <w:color w:val="A6A6A6" w:themeColor="background1" w:themeShade="A6"/>
        </w:rPr>
        <w:t>deberá</w:t>
      </w:r>
      <w:r w:rsidR="00DE524C" w:rsidRPr="008A2BE4">
        <w:rPr>
          <w:rFonts w:asciiTheme="minorHAnsi" w:hAnsiTheme="minorHAnsi" w:cstheme="minorHAnsi"/>
          <w:color w:val="A6A6A6" w:themeColor="background1" w:themeShade="A6"/>
        </w:rPr>
        <w:t xml:space="preserve"> indicarse y transcribirse la cláusula contractual que establece la sanción</w:t>
      </w:r>
      <w:r w:rsidR="00C01EDA">
        <w:rPr>
          <w:rFonts w:asciiTheme="minorHAnsi" w:hAnsiTheme="minorHAnsi" w:cstheme="minorHAnsi"/>
          <w:color w:val="FF0000"/>
        </w:rPr>
        <w:t>,</w:t>
      </w:r>
      <w:r w:rsidR="00DE524C" w:rsidRPr="008A2BE4">
        <w:rPr>
          <w:rFonts w:asciiTheme="minorHAnsi" w:hAnsiTheme="minorHAnsi" w:cstheme="minorHAnsi"/>
          <w:color w:val="A6A6A6" w:themeColor="background1" w:themeShade="A6"/>
        </w:rPr>
        <w:t xml:space="preserve"> </w:t>
      </w:r>
      <w:r w:rsidR="00DE524C" w:rsidRPr="00C01EDA">
        <w:rPr>
          <w:rFonts w:asciiTheme="minorHAnsi" w:hAnsiTheme="minorHAnsi" w:cstheme="minorHAnsi"/>
          <w:strike/>
          <w:color w:val="FF0000"/>
        </w:rPr>
        <w:t>y</w:t>
      </w:r>
      <w:r w:rsidR="0088420E" w:rsidRPr="008A2BE4">
        <w:rPr>
          <w:rFonts w:asciiTheme="minorHAnsi" w:hAnsiTheme="minorHAnsi" w:cstheme="minorHAnsi"/>
          <w:color w:val="A6A6A6" w:themeColor="background1" w:themeShade="A6"/>
        </w:rPr>
        <w:t xml:space="preserve"> cuantificarse </w:t>
      </w:r>
      <w:r w:rsidRPr="008A2BE4">
        <w:rPr>
          <w:rFonts w:asciiTheme="minorHAnsi" w:hAnsiTheme="minorHAnsi" w:cstheme="minorHAnsi"/>
          <w:color w:val="A6A6A6" w:themeColor="background1" w:themeShade="A6"/>
        </w:rPr>
        <w:t>con corte a la fecha más cercana a la solicitud de inicio del procedimien</w:t>
      </w:r>
      <w:r w:rsidR="008E0141" w:rsidRPr="008A2BE4">
        <w:rPr>
          <w:rFonts w:asciiTheme="minorHAnsi" w:hAnsiTheme="minorHAnsi" w:cstheme="minorHAnsi"/>
          <w:color w:val="A6A6A6" w:themeColor="background1" w:themeShade="A6"/>
        </w:rPr>
        <w:t xml:space="preserve">to administrativo sancionatorio y señalar </w:t>
      </w:r>
      <w:r w:rsidRPr="008A2BE4">
        <w:rPr>
          <w:rFonts w:asciiTheme="minorHAnsi" w:hAnsiTheme="minorHAnsi" w:cstheme="minorHAnsi"/>
          <w:color w:val="A6A6A6" w:themeColor="background1" w:themeShade="A6"/>
        </w:rPr>
        <w:t xml:space="preserve">la forma en que </w:t>
      </w:r>
      <w:r w:rsidR="008E0141" w:rsidRPr="008A2BE4">
        <w:rPr>
          <w:rFonts w:asciiTheme="minorHAnsi" w:hAnsiTheme="minorHAnsi" w:cstheme="minorHAnsi"/>
          <w:color w:val="A6A6A6" w:themeColor="background1" w:themeShade="A6"/>
        </w:rPr>
        <w:t>deberá ser actualizado</w:t>
      </w:r>
      <w:r w:rsidRPr="008A2BE4">
        <w:rPr>
          <w:rFonts w:asciiTheme="minorHAnsi" w:hAnsiTheme="minorHAnsi" w:cstheme="minorHAnsi"/>
          <w:color w:val="A6A6A6" w:themeColor="background1" w:themeShade="A6"/>
        </w:rPr>
        <w:t>.</w:t>
      </w:r>
    </w:p>
    <w:p w14:paraId="7AABBF74" w14:textId="77777777" w:rsidR="00C159B2" w:rsidRPr="008A2BE4" w:rsidRDefault="00C159B2" w:rsidP="008A2BE4">
      <w:pPr>
        <w:jc w:val="both"/>
        <w:rPr>
          <w:rFonts w:asciiTheme="minorHAnsi" w:hAnsiTheme="minorHAnsi" w:cstheme="minorHAnsi"/>
          <w:color w:val="A6A6A6" w:themeColor="background1" w:themeShade="A6"/>
        </w:rPr>
      </w:pPr>
    </w:p>
    <w:p w14:paraId="2342AA9C" w14:textId="74E48096" w:rsidR="008A2BE4" w:rsidRPr="00FC6C31" w:rsidRDefault="008A2BE4" w:rsidP="008A2BE4">
      <w:pPr>
        <w:spacing w:after="160"/>
        <w:jc w:val="both"/>
        <w:rPr>
          <w:rFonts w:asciiTheme="minorHAnsi" w:hAnsiTheme="minorHAnsi" w:cstheme="minorHAnsi"/>
        </w:rPr>
      </w:pPr>
      <w:r w:rsidRPr="00FC6C31">
        <w:rPr>
          <w:rFonts w:asciiTheme="minorHAnsi" w:hAnsiTheme="minorHAnsi" w:cstheme="minorHAnsi"/>
        </w:rPr>
        <w:t>Verificar que, si la consecuencia pecuniaria que se solicita es una multa, el cálculo correspondiente cumpla con los requisitos previstos en la cláusula de multa a imponer y adicionalmente que esta tasación no tenga más de tres (3) meses de antelación al momento de la presentación de la solicitud respectiva.</w:t>
      </w:r>
    </w:p>
    <w:p w14:paraId="28EBF549" w14:textId="0C7B52D4" w:rsidR="008A3E5A" w:rsidRPr="008A2BE4" w:rsidRDefault="008A3E5A"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De igual forma deberá procederse en el caso de la aplicación de la cláusula penal.</w:t>
      </w:r>
    </w:p>
    <w:p w14:paraId="722558E5" w14:textId="5C63C1B9" w:rsidR="009C4C9D" w:rsidRPr="008A2BE4" w:rsidRDefault="009C4C9D" w:rsidP="008A2BE4">
      <w:pPr>
        <w:jc w:val="both"/>
        <w:rPr>
          <w:rFonts w:asciiTheme="minorHAnsi" w:hAnsiTheme="minorHAnsi" w:cstheme="minorHAnsi"/>
          <w:color w:val="00B050"/>
        </w:rPr>
      </w:pPr>
    </w:p>
    <w:p w14:paraId="7A0BD0C9" w14:textId="4ED5E7AD" w:rsidR="009C4C9D" w:rsidRPr="008A2BE4" w:rsidRDefault="009C4C9D"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 xml:space="preserve">Nota: </w:t>
      </w:r>
      <w:r w:rsidR="00816B8D">
        <w:rPr>
          <w:rFonts w:asciiTheme="minorHAnsi" w:hAnsiTheme="minorHAnsi" w:cstheme="minorHAnsi"/>
          <w:color w:val="A6A6A6" w:themeColor="background1" w:themeShade="A6"/>
        </w:rPr>
        <w:t>T</w:t>
      </w:r>
      <w:r w:rsidRPr="008A2BE4">
        <w:rPr>
          <w:rFonts w:asciiTheme="minorHAnsi" w:hAnsiTheme="minorHAnsi" w:cstheme="minorHAnsi"/>
          <w:color w:val="A6A6A6" w:themeColor="background1" w:themeShade="A6"/>
        </w:rPr>
        <w:t>ratándose de perjuicios, es necesario demostrar que se trata de aminoraciones patrimoniales de la ANI, causadas de forma real, directa y personal, evidenciables a través de las pruebas respectivas relacionadas en el acápite de “Anexos”.</w:t>
      </w:r>
    </w:p>
    <w:p w14:paraId="6BA6A697" w14:textId="77777777" w:rsidR="001F0CA4" w:rsidRPr="008A2BE4" w:rsidRDefault="001F0CA4" w:rsidP="008A2BE4">
      <w:pPr>
        <w:jc w:val="both"/>
        <w:rPr>
          <w:rFonts w:asciiTheme="minorHAnsi" w:hAnsiTheme="minorHAnsi" w:cstheme="minorHAnsi"/>
          <w:color w:val="A6A6A6" w:themeColor="background1" w:themeShade="A6"/>
        </w:rPr>
      </w:pPr>
    </w:p>
    <w:p w14:paraId="7F2DAEA8" w14:textId="65F37FAF" w:rsidR="002F11DA" w:rsidRDefault="001F0CA4" w:rsidP="008A2BE4">
      <w:pPr>
        <w:jc w:val="both"/>
        <w:rPr>
          <w:rFonts w:asciiTheme="minorHAnsi" w:hAnsiTheme="minorHAnsi" w:cstheme="minorHAnsi"/>
        </w:rPr>
      </w:pPr>
      <w:r w:rsidRPr="00FC6C31">
        <w:rPr>
          <w:rFonts w:asciiTheme="minorHAnsi" w:hAnsiTheme="minorHAnsi" w:cstheme="minorHAnsi"/>
        </w:rPr>
        <w:t>Es importante tener en cuenta que, cuando se pretenda la imposición de perjuicios, ya sean probados o aplicando la cláusula penal, la solicitud de inicio de la actuación se radique oportunamente para precaver eventuales descargos de los contratistas y/o aseguradoras sobre prescripciones y/o caducidades.</w:t>
      </w:r>
    </w:p>
    <w:p w14:paraId="006F98D4" w14:textId="77777777" w:rsidR="00283D09" w:rsidRPr="00FC6C31" w:rsidRDefault="00283D09" w:rsidP="008A2BE4">
      <w:pPr>
        <w:jc w:val="both"/>
        <w:rPr>
          <w:rFonts w:asciiTheme="minorHAnsi" w:hAnsiTheme="minorHAnsi" w:cstheme="minorHAnsi"/>
        </w:rPr>
      </w:pPr>
    </w:p>
    <w:p w14:paraId="16926BA1" w14:textId="3E752ABB" w:rsidR="002F11DA" w:rsidRPr="008A2BE4" w:rsidRDefault="00071718" w:rsidP="008A2BE4">
      <w:pPr>
        <w:jc w:val="center"/>
        <w:rPr>
          <w:rFonts w:asciiTheme="minorHAnsi" w:hAnsiTheme="minorHAnsi" w:cstheme="minorHAnsi"/>
          <w:b/>
        </w:rPr>
      </w:pPr>
      <w:r w:rsidRPr="008A2BE4">
        <w:rPr>
          <w:rFonts w:asciiTheme="minorHAnsi" w:hAnsiTheme="minorHAnsi" w:cstheme="minorHAnsi"/>
          <w:b/>
        </w:rPr>
        <w:t xml:space="preserve">VI. </w:t>
      </w:r>
      <w:r w:rsidR="002F11DA" w:rsidRPr="008A2BE4">
        <w:rPr>
          <w:rFonts w:asciiTheme="minorHAnsi" w:hAnsiTheme="minorHAnsi" w:cstheme="minorHAnsi"/>
          <w:b/>
        </w:rPr>
        <w:t>PÓLIZAS A AFECTAR</w:t>
      </w:r>
    </w:p>
    <w:p w14:paraId="0A37B810" w14:textId="77777777" w:rsidR="002F11DA" w:rsidRPr="008A2BE4" w:rsidRDefault="002F11DA" w:rsidP="008A2BE4">
      <w:pPr>
        <w:jc w:val="both"/>
        <w:rPr>
          <w:rFonts w:asciiTheme="minorHAnsi" w:hAnsiTheme="minorHAnsi" w:cstheme="minorHAnsi"/>
        </w:rPr>
      </w:pPr>
    </w:p>
    <w:p w14:paraId="169CF69C" w14:textId="77777777" w:rsidR="008338CD" w:rsidRPr="008A2BE4" w:rsidRDefault="008E0141" w:rsidP="008A2BE4">
      <w:pPr>
        <w:pStyle w:val="Prrafodelista"/>
        <w:numPr>
          <w:ilvl w:val="0"/>
          <w:numId w:val="2"/>
        </w:num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 xml:space="preserve">Indicar la aseguradora </w:t>
      </w:r>
      <w:r w:rsidR="008338CD" w:rsidRPr="008A2BE4">
        <w:rPr>
          <w:rFonts w:asciiTheme="minorHAnsi" w:hAnsiTheme="minorHAnsi" w:cstheme="minorHAnsi"/>
          <w:color w:val="A6A6A6" w:themeColor="background1" w:themeShade="A6"/>
        </w:rPr>
        <w:t>y el tipo de garant</w:t>
      </w:r>
      <w:r w:rsidR="00D72E45" w:rsidRPr="008A2BE4">
        <w:rPr>
          <w:rFonts w:asciiTheme="minorHAnsi" w:hAnsiTheme="minorHAnsi" w:cstheme="minorHAnsi"/>
          <w:color w:val="A6A6A6" w:themeColor="background1" w:themeShade="A6"/>
        </w:rPr>
        <w:t>ía que pudiera afectarse, en caso de declararse el incumplimiento.</w:t>
      </w:r>
    </w:p>
    <w:p w14:paraId="1EAD8C60" w14:textId="77777777" w:rsidR="006F44B9" w:rsidRPr="008A2BE4" w:rsidRDefault="008338CD" w:rsidP="008A2BE4">
      <w:pPr>
        <w:pStyle w:val="Prrafodelista"/>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En caso de existir coaseguro</w:t>
      </w:r>
      <w:r w:rsidR="00D72E45" w:rsidRPr="008A2BE4">
        <w:rPr>
          <w:rFonts w:asciiTheme="minorHAnsi" w:hAnsiTheme="minorHAnsi" w:cstheme="minorHAnsi"/>
          <w:color w:val="A6A6A6" w:themeColor="background1" w:themeShade="A6"/>
        </w:rPr>
        <w:t xml:space="preserve">, establecer, adicionalmente, </w:t>
      </w:r>
      <w:r w:rsidRPr="008A2BE4">
        <w:rPr>
          <w:rFonts w:asciiTheme="minorHAnsi" w:hAnsiTheme="minorHAnsi" w:cstheme="minorHAnsi"/>
          <w:color w:val="A6A6A6" w:themeColor="background1" w:themeShade="A6"/>
        </w:rPr>
        <w:t xml:space="preserve">las aseguradoras que lo componen </w:t>
      </w:r>
      <w:r w:rsidR="006F44B9" w:rsidRPr="008A2BE4">
        <w:rPr>
          <w:rFonts w:asciiTheme="minorHAnsi" w:hAnsiTheme="minorHAnsi" w:cstheme="minorHAnsi"/>
          <w:color w:val="A6A6A6" w:themeColor="background1" w:themeShade="A6"/>
        </w:rPr>
        <w:t xml:space="preserve">y el porcentaje de amparo de cada una de </w:t>
      </w:r>
      <w:r w:rsidRPr="008A2BE4">
        <w:rPr>
          <w:rFonts w:asciiTheme="minorHAnsi" w:hAnsiTheme="minorHAnsi" w:cstheme="minorHAnsi"/>
          <w:color w:val="A6A6A6" w:themeColor="background1" w:themeShade="A6"/>
        </w:rPr>
        <w:t>ellas</w:t>
      </w:r>
      <w:r w:rsidR="00D72E45" w:rsidRPr="008A2BE4">
        <w:rPr>
          <w:rFonts w:asciiTheme="minorHAnsi" w:hAnsiTheme="minorHAnsi" w:cstheme="minorHAnsi"/>
          <w:color w:val="A6A6A6" w:themeColor="background1" w:themeShade="A6"/>
        </w:rPr>
        <w:t>.</w:t>
      </w:r>
    </w:p>
    <w:p w14:paraId="02EF0037" w14:textId="77777777" w:rsidR="008338CD" w:rsidRPr="008A2BE4" w:rsidRDefault="008338CD" w:rsidP="008A2BE4">
      <w:pPr>
        <w:numPr>
          <w:ilvl w:val="0"/>
          <w:numId w:val="2"/>
        </w:num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 xml:space="preserve">Identificar la(s) póliza(s) y anexos de modificación que será(n) afectada(s) en caso de la declaratoria de incumplimiento por parte de esta Agencia. </w:t>
      </w:r>
    </w:p>
    <w:p w14:paraId="25E80072" w14:textId="605AC839" w:rsidR="000B7C62" w:rsidRPr="008A2BE4" w:rsidRDefault="000B7C62" w:rsidP="008A2BE4">
      <w:pPr>
        <w:numPr>
          <w:ilvl w:val="0"/>
          <w:numId w:val="2"/>
        </w:num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A</w:t>
      </w:r>
      <w:r w:rsidR="00283D09">
        <w:rPr>
          <w:rFonts w:asciiTheme="minorHAnsi" w:hAnsiTheme="minorHAnsi" w:cstheme="minorHAnsi"/>
          <w:color w:val="A6A6A6" w:themeColor="background1" w:themeShade="A6"/>
        </w:rPr>
        <w:t>llegar</w:t>
      </w:r>
      <w:r w:rsidR="008E0141" w:rsidRPr="008A2BE4">
        <w:rPr>
          <w:rFonts w:asciiTheme="minorHAnsi" w:hAnsiTheme="minorHAnsi" w:cstheme="minorHAnsi"/>
          <w:color w:val="A6A6A6" w:themeColor="background1" w:themeShade="A6"/>
        </w:rPr>
        <w:t xml:space="preserve"> </w:t>
      </w:r>
      <w:r w:rsidR="00277FF2" w:rsidRPr="008A2BE4">
        <w:rPr>
          <w:rFonts w:asciiTheme="minorHAnsi" w:hAnsiTheme="minorHAnsi" w:cstheme="minorHAnsi"/>
          <w:color w:val="A6A6A6" w:themeColor="background1" w:themeShade="A6"/>
        </w:rPr>
        <w:t>los</w:t>
      </w:r>
      <w:r w:rsidR="008E0141" w:rsidRPr="008A2BE4">
        <w:rPr>
          <w:rFonts w:asciiTheme="minorHAnsi" w:hAnsiTheme="minorHAnsi" w:cstheme="minorHAnsi"/>
          <w:color w:val="A6A6A6" w:themeColor="background1" w:themeShade="A6"/>
        </w:rPr>
        <w:t xml:space="preserve"> documento</w:t>
      </w:r>
      <w:r w:rsidR="00277FF2" w:rsidRPr="008A2BE4">
        <w:rPr>
          <w:rFonts w:asciiTheme="minorHAnsi" w:hAnsiTheme="minorHAnsi" w:cstheme="minorHAnsi"/>
          <w:color w:val="A6A6A6" w:themeColor="background1" w:themeShade="A6"/>
        </w:rPr>
        <w:t xml:space="preserve">s </w:t>
      </w:r>
      <w:r w:rsidR="002375ED" w:rsidRPr="008A2BE4">
        <w:rPr>
          <w:rFonts w:asciiTheme="minorHAnsi" w:hAnsiTheme="minorHAnsi" w:cstheme="minorHAnsi"/>
          <w:color w:val="A6A6A6" w:themeColor="background1" w:themeShade="A6"/>
        </w:rPr>
        <w:t xml:space="preserve">legibles </w:t>
      </w:r>
      <w:r w:rsidR="00277FF2" w:rsidRPr="008A2BE4">
        <w:rPr>
          <w:rFonts w:asciiTheme="minorHAnsi" w:hAnsiTheme="minorHAnsi" w:cstheme="minorHAnsi"/>
          <w:color w:val="A6A6A6" w:themeColor="background1" w:themeShade="A6"/>
        </w:rPr>
        <w:t>que contengan la póliza con sus respectivos anexos</w:t>
      </w:r>
      <w:r w:rsidR="001F0CA4" w:rsidRPr="008A2BE4">
        <w:rPr>
          <w:rFonts w:asciiTheme="minorHAnsi" w:hAnsiTheme="minorHAnsi" w:cstheme="minorHAnsi"/>
          <w:color w:val="A6A6A6" w:themeColor="background1" w:themeShade="A6"/>
        </w:rPr>
        <w:t>.</w:t>
      </w:r>
    </w:p>
    <w:p w14:paraId="583A006A" w14:textId="31103260" w:rsidR="001F0CA4" w:rsidRPr="00FC6C31" w:rsidRDefault="00FC6C31" w:rsidP="008A2BE4">
      <w:pPr>
        <w:numPr>
          <w:ilvl w:val="0"/>
          <w:numId w:val="2"/>
        </w:numPr>
        <w:jc w:val="both"/>
        <w:rPr>
          <w:rFonts w:asciiTheme="minorHAnsi" w:hAnsiTheme="minorHAnsi" w:cstheme="minorHAnsi"/>
        </w:rPr>
      </w:pPr>
      <w:r>
        <w:rPr>
          <w:rFonts w:asciiTheme="minorHAnsi" w:hAnsiTheme="minorHAnsi" w:cstheme="minorHAnsi"/>
        </w:rPr>
        <w:t>Se debe</w:t>
      </w:r>
      <w:r w:rsidR="001F0CA4" w:rsidRPr="00FC6C31">
        <w:rPr>
          <w:rFonts w:asciiTheme="minorHAnsi" w:hAnsiTheme="minorHAnsi" w:cstheme="minorHAnsi"/>
        </w:rPr>
        <w:t xml:space="preserve"> tener presente que para la afectación de la póliza no es necesario que esté aprobada, basta con que esté expedida por la aseguradora.</w:t>
      </w:r>
    </w:p>
    <w:p w14:paraId="6C8253DF" w14:textId="77777777" w:rsidR="002F11DA" w:rsidRPr="008A2BE4" w:rsidRDefault="002F11DA" w:rsidP="008A2BE4">
      <w:pPr>
        <w:jc w:val="both"/>
        <w:rPr>
          <w:rFonts w:asciiTheme="minorHAnsi" w:hAnsiTheme="minorHAnsi" w:cstheme="minorHAnsi"/>
          <w:color w:val="FF0000"/>
        </w:rPr>
      </w:pPr>
    </w:p>
    <w:p w14:paraId="5ED87BBC" w14:textId="789F6C0C" w:rsidR="00DF4AA3" w:rsidRPr="008A2BE4" w:rsidRDefault="00071718" w:rsidP="008A2BE4">
      <w:pPr>
        <w:jc w:val="center"/>
        <w:rPr>
          <w:rFonts w:asciiTheme="minorHAnsi" w:hAnsiTheme="minorHAnsi" w:cstheme="minorHAnsi"/>
          <w:b/>
        </w:rPr>
      </w:pPr>
      <w:r w:rsidRPr="008A2BE4">
        <w:rPr>
          <w:rFonts w:asciiTheme="minorHAnsi" w:hAnsiTheme="minorHAnsi" w:cstheme="minorHAnsi"/>
          <w:b/>
        </w:rPr>
        <w:t xml:space="preserve">VIII. </w:t>
      </w:r>
      <w:r w:rsidR="00DF4AA3" w:rsidRPr="008A2BE4">
        <w:rPr>
          <w:rFonts w:asciiTheme="minorHAnsi" w:hAnsiTheme="minorHAnsi" w:cstheme="minorHAnsi"/>
          <w:b/>
        </w:rPr>
        <w:t>IDENTIFICACIÓN DE LOS SUJETOS A CONVOCAR</w:t>
      </w:r>
    </w:p>
    <w:p w14:paraId="320FC087" w14:textId="77777777" w:rsidR="00DF4AA3" w:rsidRPr="008A2BE4" w:rsidRDefault="00DF4AA3" w:rsidP="008A2BE4">
      <w:pPr>
        <w:jc w:val="both"/>
        <w:rPr>
          <w:rFonts w:asciiTheme="minorHAnsi" w:hAnsiTheme="minorHAnsi" w:cstheme="minorHAnsi"/>
          <w:b/>
        </w:rPr>
      </w:pPr>
    </w:p>
    <w:p w14:paraId="1A15E5B4" w14:textId="77777777" w:rsidR="00283D09" w:rsidRPr="000703C1" w:rsidRDefault="006F44B9" w:rsidP="008A2BE4">
      <w:pPr>
        <w:pStyle w:val="Prrafodelista"/>
        <w:numPr>
          <w:ilvl w:val="0"/>
          <w:numId w:val="8"/>
        </w:numPr>
        <w:jc w:val="both"/>
        <w:rPr>
          <w:rFonts w:asciiTheme="minorHAnsi" w:hAnsiTheme="minorHAnsi" w:cstheme="minorHAnsi"/>
          <w:color w:val="A5A5A5" w:themeColor="accent3"/>
        </w:rPr>
      </w:pPr>
      <w:r w:rsidRPr="000703C1">
        <w:rPr>
          <w:rFonts w:asciiTheme="minorHAnsi" w:hAnsiTheme="minorHAnsi" w:cstheme="minorHAnsi"/>
          <w:color w:val="A5A5A5" w:themeColor="accent3"/>
        </w:rPr>
        <w:t>Nombre del contratista (Concesionario</w:t>
      </w:r>
      <w:r w:rsidR="00283D09" w:rsidRPr="000703C1">
        <w:rPr>
          <w:rFonts w:asciiTheme="minorHAnsi" w:hAnsiTheme="minorHAnsi" w:cstheme="minorHAnsi"/>
          <w:color w:val="A5A5A5" w:themeColor="accent3"/>
        </w:rPr>
        <w:t>)</w:t>
      </w:r>
    </w:p>
    <w:p w14:paraId="18609A87" w14:textId="2ECD0DB8" w:rsidR="00E245BF" w:rsidRPr="000703C1" w:rsidRDefault="00283D09" w:rsidP="008A2BE4">
      <w:pPr>
        <w:pStyle w:val="Prrafodelista"/>
        <w:numPr>
          <w:ilvl w:val="0"/>
          <w:numId w:val="8"/>
        </w:numPr>
        <w:jc w:val="both"/>
        <w:rPr>
          <w:rFonts w:asciiTheme="minorHAnsi" w:hAnsiTheme="minorHAnsi" w:cstheme="minorHAnsi"/>
          <w:color w:val="A5A5A5" w:themeColor="accent3"/>
        </w:rPr>
      </w:pPr>
      <w:r w:rsidRPr="000703C1">
        <w:rPr>
          <w:rFonts w:asciiTheme="minorHAnsi" w:hAnsiTheme="minorHAnsi" w:cstheme="minorHAnsi"/>
          <w:color w:val="A5A5A5" w:themeColor="accent3"/>
        </w:rPr>
        <w:lastRenderedPageBreak/>
        <w:t>Nombre de los</w:t>
      </w:r>
      <w:r w:rsidR="002375ED" w:rsidRPr="000703C1">
        <w:rPr>
          <w:rFonts w:asciiTheme="minorHAnsi" w:hAnsiTheme="minorHAnsi" w:cstheme="minorHAnsi"/>
          <w:color w:val="A5A5A5" w:themeColor="accent3"/>
        </w:rPr>
        <w:t xml:space="preserve"> Garantes</w:t>
      </w:r>
      <w:r w:rsidR="006F44B9" w:rsidRPr="000703C1">
        <w:rPr>
          <w:rFonts w:asciiTheme="minorHAnsi" w:hAnsiTheme="minorHAnsi" w:cstheme="minorHAnsi"/>
          <w:color w:val="A5A5A5" w:themeColor="accent3"/>
        </w:rPr>
        <w:t xml:space="preserve"> </w:t>
      </w:r>
      <w:r w:rsidRPr="000703C1">
        <w:rPr>
          <w:rFonts w:asciiTheme="minorHAnsi" w:hAnsiTheme="minorHAnsi" w:cstheme="minorHAnsi"/>
          <w:color w:val="A5A5A5" w:themeColor="accent3"/>
        </w:rPr>
        <w:t>(Incluye coaseguradores)</w:t>
      </w:r>
    </w:p>
    <w:p w14:paraId="3F5013C3" w14:textId="40386907" w:rsidR="00E245BF" w:rsidRPr="000703C1" w:rsidRDefault="006F44B9" w:rsidP="008A2BE4">
      <w:pPr>
        <w:pStyle w:val="Prrafodelista"/>
        <w:numPr>
          <w:ilvl w:val="0"/>
          <w:numId w:val="8"/>
        </w:numPr>
        <w:jc w:val="both"/>
        <w:rPr>
          <w:rFonts w:asciiTheme="minorHAnsi" w:hAnsiTheme="minorHAnsi" w:cstheme="minorHAnsi"/>
          <w:color w:val="A5A5A5" w:themeColor="accent3"/>
        </w:rPr>
      </w:pPr>
      <w:proofErr w:type="spellStart"/>
      <w:r w:rsidRPr="000703C1">
        <w:rPr>
          <w:rFonts w:asciiTheme="minorHAnsi" w:hAnsiTheme="minorHAnsi" w:cstheme="minorHAnsi"/>
          <w:color w:val="A5A5A5" w:themeColor="accent3"/>
        </w:rPr>
        <w:t>Nit</w:t>
      </w:r>
      <w:proofErr w:type="spellEnd"/>
      <w:r w:rsidR="002375ED" w:rsidRPr="000703C1">
        <w:rPr>
          <w:rFonts w:asciiTheme="minorHAnsi" w:hAnsiTheme="minorHAnsi" w:cstheme="minorHAnsi"/>
          <w:color w:val="A5A5A5" w:themeColor="accent3"/>
        </w:rPr>
        <w:t xml:space="preserve"> de todos los posibles convocados</w:t>
      </w:r>
    </w:p>
    <w:p w14:paraId="609ECECE" w14:textId="6F0972A7" w:rsidR="00E245BF" w:rsidRPr="000703C1" w:rsidRDefault="006F44B9" w:rsidP="008A2BE4">
      <w:pPr>
        <w:pStyle w:val="Prrafodelista"/>
        <w:numPr>
          <w:ilvl w:val="0"/>
          <w:numId w:val="8"/>
        </w:numPr>
        <w:jc w:val="both"/>
        <w:rPr>
          <w:rFonts w:asciiTheme="minorHAnsi" w:hAnsiTheme="minorHAnsi" w:cstheme="minorHAnsi"/>
          <w:color w:val="A5A5A5" w:themeColor="accent3"/>
        </w:rPr>
      </w:pPr>
      <w:r w:rsidRPr="000703C1">
        <w:rPr>
          <w:rFonts w:asciiTheme="minorHAnsi" w:hAnsiTheme="minorHAnsi" w:cstheme="minorHAnsi"/>
          <w:color w:val="A5A5A5" w:themeColor="accent3"/>
        </w:rPr>
        <w:t>Nombre e identificación del representante legal</w:t>
      </w:r>
      <w:r w:rsidR="002375ED" w:rsidRPr="000703C1">
        <w:rPr>
          <w:rFonts w:asciiTheme="minorHAnsi" w:hAnsiTheme="minorHAnsi" w:cstheme="minorHAnsi"/>
          <w:color w:val="A5A5A5" w:themeColor="accent3"/>
        </w:rPr>
        <w:t xml:space="preserve"> de todos los posibles convocados</w:t>
      </w:r>
    </w:p>
    <w:p w14:paraId="3838DEA7" w14:textId="33D89285" w:rsidR="00E245BF" w:rsidRPr="000703C1" w:rsidRDefault="006F44B9" w:rsidP="008A2BE4">
      <w:pPr>
        <w:pStyle w:val="Prrafodelista"/>
        <w:numPr>
          <w:ilvl w:val="0"/>
          <w:numId w:val="8"/>
        </w:numPr>
        <w:jc w:val="both"/>
        <w:rPr>
          <w:rFonts w:asciiTheme="minorHAnsi" w:hAnsiTheme="minorHAnsi" w:cstheme="minorHAnsi"/>
          <w:color w:val="A5A5A5" w:themeColor="accent3"/>
        </w:rPr>
      </w:pPr>
      <w:r w:rsidRPr="000703C1">
        <w:rPr>
          <w:rFonts w:asciiTheme="minorHAnsi" w:hAnsiTheme="minorHAnsi" w:cstheme="minorHAnsi"/>
          <w:color w:val="A5A5A5" w:themeColor="accent3"/>
        </w:rPr>
        <w:t>Dirección física y electrónica para notificaciones</w:t>
      </w:r>
      <w:r w:rsidR="002375ED" w:rsidRPr="000703C1">
        <w:rPr>
          <w:rFonts w:asciiTheme="minorHAnsi" w:hAnsiTheme="minorHAnsi" w:cstheme="minorHAnsi"/>
          <w:color w:val="A5A5A5" w:themeColor="accent3"/>
        </w:rPr>
        <w:t xml:space="preserve"> de todos los posibles convocados</w:t>
      </w:r>
    </w:p>
    <w:p w14:paraId="175EFFAE" w14:textId="7C3483C5" w:rsidR="00071718" w:rsidRPr="000703C1" w:rsidRDefault="004F3EA2" w:rsidP="008A2BE4">
      <w:pPr>
        <w:pStyle w:val="Prrafodelista"/>
        <w:numPr>
          <w:ilvl w:val="0"/>
          <w:numId w:val="8"/>
        </w:numPr>
        <w:jc w:val="both"/>
        <w:rPr>
          <w:rFonts w:asciiTheme="minorHAnsi" w:hAnsiTheme="minorHAnsi" w:cstheme="minorHAnsi"/>
          <w:color w:val="A5A5A5" w:themeColor="accent3"/>
        </w:rPr>
      </w:pPr>
      <w:r w:rsidRPr="000703C1">
        <w:rPr>
          <w:rFonts w:asciiTheme="minorHAnsi" w:hAnsiTheme="minorHAnsi" w:cstheme="minorHAnsi"/>
          <w:color w:val="A5A5A5" w:themeColor="accent3"/>
        </w:rPr>
        <w:t xml:space="preserve">Anexar </w:t>
      </w:r>
      <w:r w:rsidR="004A4E29" w:rsidRPr="000703C1">
        <w:rPr>
          <w:rFonts w:asciiTheme="minorHAnsi" w:hAnsiTheme="minorHAnsi" w:cstheme="minorHAnsi"/>
          <w:color w:val="A5A5A5" w:themeColor="accent3"/>
        </w:rPr>
        <w:t>c</w:t>
      </w:r>
      <w:r w:rsidRPr="000703C1">
        <w:rPr>
          <w:rFonts w:asciiTheme="minorHAnsi" w:hAnsiTheme="minorHAnsi" w:cstheme="minorHAnsi"/>
          <w:color w:val="A5A5A5" w:themeColor="accent3"/>
        </w:rPr>
        <w:t xml:space="preserve">ertificado de </w:t>
      </w:r>
      <w:r w:rsidR="004A4E29" w:rsidRPr="000703C1">
        <w:rPr>
          <w:rFonts w:asciiTheme="minorHAnsi" w:hAnsiTheme="minorHAnsi" w:cstheme="minorHAnsi"/>
          <w:color w:val="A5A5A5" w:themeColor="accent3"/>
        </w:rPr>
        <w:t>e</w:t>
      </w:r>
      <w:r w:rsidRPr="000703C1">
        <w:rPr>
          <w:rFonts w:asciiTheme="minorHAnsi" w:hAnsiTheme="minorHAnsi" w:cstheme="minorHAnsi"/>
          <w:color w:val="A5A5A5" w:themeColor="accent3"/>
        </w:rPr>
        <w:t xml:space="preserve">xistencia y </w:t>
      </w:r>
      <w:r w:rsidR="004A4E29" w:rsidRPr="000703C1">
        <w:rPr>
          <w:rFonts w:asciiTheme="minorHAnsi" w:hAnsiTheme="minorHAnsi" w:cstheme="minorHAnsi"/>
          <w:color w:val="A5A5A5" w:themeColor="accent3"/>
        </w:rPr>
        <w:t>r</w:t>
      </w:r>
      <w:r w:rsidRPr="000703C1">
        <w:rPr>
          <w:rFonts w:asciiTheme="minorHAnsi" w:hAnsiTheme="minorHAnsi" w:cstheme="minorHAnsi"/>
          <w:color w:val="A5A5A5" w:themeColor="accent3"/>
        </w:rPr>
        <w:t xml:space="preserve">epresentación </w:t>
      </w:r>
      <w:r w:rsidR="004A4E29" w:rsidRPr="000703C1">
        <w:rPr>
          <w:rFonts w:asciiTheme="minorHAnsi" w:hAnsiTheme="minorHAnsi" w:cstheme="minorHAnsi"/>
          <w:color w:val="A5A5A5" w:themeColor="accent3"/>
        </w:rPr>
        <w:t>l</w:t>
      </w:r>
      <w:r w:rsidRPr="000703C1">
        <w:rPr>
          <w:rFonts w:asciiTheme="minorHAnsi" w:hAnsiTheme="minorHAnsi" w:cstheme="minorHAnsi"/>
          <w:color w:val="A5A5A5" w:themeColor="accent3"/>
        </w:rPr>
        <w:t xml:space="preserve">egal de </w:t>
      </w:r>
      <w:r w:rsidR="002375ED" w:rsidRPr="000703C1">
        <w:rPr>
          <w:rFonts w:asciiTheme="minorHAnsi" w:hAnsiTheme="minorHAnsi" w:cstheme="minorHAnsi"/>
          <w:color w:val="A5A5A5" w:themeColor="accent3"/>
        </w:rPr>
        <w:t>todos los posibles convocados</w:t>
      </w:r>
      <w:r w:rsidRPr="000703C1">
        <w:rPr>
          <w:rFonts w:asciiTheme="minorHAnsi" w:hAnsiTheme="minorHAnsi" w:cstheme="minorHAnsi"/>
          <w:color w:val="A5A5A5" w:themeColor="accent3"/>
        </w:rPr>
        <w:t xml:space="preserve">, el cual debe tener una fecha de expedición no mayor a 30 días. </w:t>
      </w:r>
    </w:p>
    <w:p w14:paraId="37C6569F" w14:textId="77777777" w:rsidR="004A4E29" w:rsidRPr="000703C1" w:rsidRDefault="004A4E29" w:rsidP="004A4E29">
      <w:pPr>
        <w:pStyle w:val="Prrafodelista"/>
        <w:jc w:val="both"/>
        <w:rPr>
          <w:rFonts w:asciiTheme="minorHAnsi" w:hAnsiTheme="minorHAnsi" w:cstheme="minorHAnsi"/>
          <w:color w:val="A5A5A5" w:themeColor="accent3"/>
        </w:rPr>
      </w:pPr>
    </w:p>
    <w:p w14:paraId="6DD872C9" w14:textId="16C9503A" w:rsidR="002F11DA" w:rsidRPr="008A2BE4" w:rsidRDefault="00071718" w:rsidP="008A2BE4">
      <w:pPr>
        <w:jc w:val="center"/>
        <w:rPr>
          <w:rFonts w:asciiTheme="minorHAnsi" w:hAnsiTheme="minorHAnsi" w:cstheme="minorHAnsi"/>
          <w:b/>
        </w:rPr>
      </w:pPr>
      <w:r w:rsidRPr="008A2BE4">
        <w:rPr>
          <w:rFonts w:asciiTheme="minorHAnsi" w:hAnsiTheme="minorHAnsi" w:cstheme="minorHAnsi"/>
          <w:b/>
        </w:rPr>
        <w:t xml:space="preserve">IX. </w:t>
      </w:r>
      <w:r w:rsidR="002F11DA" w:rsidRPr="008A2BE4">
        <w:rPr>
          <w:rFonts w:asciiTheme="minorHAnsi" w:hAnsiTheme="minorHAnsi" w:cstheme="minorHAnsi"/>
          <w:b/>
        </w:rPr>
        <w:t>MEDIOS DE PRUEBA</w:t>
      </w:r>
    </w:p>
    <w:p w14:paraId="23B883FB" w14:textId="77777777" w:rsidR="002F11DA" w:rsidRPr="008A2BE4" w:rsidRDefault="002F11DA" w:rsidP="008A2BE4">
      <w:pPr>
        <w:jc w:val="center"/>
        <w:rPr>
          <w:rFonts w:asciiTheme="minorHAnsi" w:hAnsiTheme="minorHAnsi" w:cstheme="minorHAnsi"/>
        </w:rPr>
      </w:pPr>
    </w:p>
    <w:p w14:paraId="78ABEA81" w14:textId="77777777" w:rsidR="006F44B9" w:rsidRPr="008A2BE4" w:rsidRDefault="005216ED"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 xml:space="preserve">Relacionar </w:t>
      </w:r>
      <w:r w:rsidR="002F11DA" w:rsidRPr="008A2BE4">
        <w:rPr>
          <w:rFonts w:asciiTheme="minorHAnsi" w:hAnsiTheme="minorHAnsi" w:cstheme="minorHAnsi"/>
          <w:color w:val="A6A6A6" w:themeColor="background1" w:themeShade="A6"/>
        </w:rPr>
        <w:t xml:space="preserve">en estricto orden cronológico todos los documentos </w:t>
      </w:r>
      <w:r w:rsidR="000B7C62" w:rsidRPr="008A2BE4">
        <w:rPr>
          <w:rFonts w:asciiTheme="minorHAnsi" w:hAnsiTheme="minorHAnsi" w:cstheme="minorHAnsi"/>
          <w:color w:val="A6A6A6" w:themeColor="background1" w:themeShade="A6"/>
        </w:rPr>
        <w:t>y demás elementos probatorios</w:t>
      </w:r>
      <w:r w:rsidRPr="008A2BE4">
        <w:rPr>
          <w:rFonts w:asciiTheme="minorHAnsi" w:hAnsiTheme="minorHAnsi" w:cstheme="minorHAnsi"/>
          <w:color w:val="A6A6A6" w:themeColor="background1" w:themeShade="A6"/>
        </w:rPr>
        <w:t xml:space="preserve"> </w:t>
      </w:r>
      <w:r w:rsidR="002F11DA" w:rsidRPr="008A2BE4">
        <w:rPr>
          <w:rFonts w:asciiTheme="minorHAnsi" w:hAnsiTheme="minorHAnsi" w:cstheme="minorHAnsi"/>
          <w:color w:val="A6A6A6" w:themeColor="background1" w:themeShade="A6"/>
        </w:rPr>
        <w:t xml:space="preserve">con que se cuente y </w:t>
      </w:r>
      <w:r w:rsidRPr="008A2BE4">
        <w:rPr>
          <w:rFonts w:asciiTheme="minorHAnsi" w:hAnsiTheme="minorHAnsi" w:cstheme="minorHAnsi"/>
          <w:color w:val="A6A6A6" w:themeColor="background1" w:themeShade="A6"/>
        </w:rPr>
        <w:t xml:space="preserve">que se </w:t>
      </w:r>
      <w:r w:rsidR="002F11DA" w:rsidRPr="008A2BE4">
        <w:rPr>
          <w:rFonts w:asciiTheme="minorHAnsi" w:hAnsiTheme="minorHAnsi" w:cstheme="minorHAnsi"/>
          <w:color w:val="A6A6A6" w:themeColor="background1" w:themeShade="A6"/>
        </w:rPr>
        <w:t>pretendan hacer valer como medio de prueba frente al presunto i</w:t>
      </w:r>
      <w:r w:rsidRPr="008A2BE4">
        <w:rPr>
          <w:rFonts w:asciiTheme="minorHAnsi" w:hAnsiTheme="minorHAnsi" w:cstheme="minorHAnsi"/>
          <w:color w:val="A6A6A6" w:themeColor="background1" w:themeShade="A6"/>
        </w:rPr>
        <w:t>ncumplimiento del contratista</w:t>
      </w:r>
      <w:r w:rsidR="00821C79" w:rsidRPr="008A2BE4">
        <w:rPr>
          <w:rFonts w:asciiTheme="minorHAnsi" w:hAnsiTheme="minorHAnsi" w:cstheme="minorHAnsi"/>
          <w:color w:val="A6A6A6" w:themeColor="background1" w:themeShade="A6"/>
        </w:rPr>
        <w:t>.</w:t>
      </w:r>
    </w:p>
    <w:p w14:paraId="76504B26" w14:textId="77777777" w:rsidR="00821C79" w:rsidRPr="008A2BE4" w:rsidRDefault="00821C79" w:rsidP="008A2BE4">
      <w:pPr>
        <w:jc w:val="both"/>
        <w:rPr>
          <w:rFonts w:asciiTheme="minorHAnsi" w:hAnsiTheme="minorHAnsi" w:cstheme="minorHAnsi"/>
        </w:rPr>
      </w:pPr>
    </w:p>
    <w:p w14:paraId="015FED6A" w14:textId="0E8C8CC5" w:rsidR="00821C79" w:rsidRPr="008A2BE4" w:rsidRDefault="00821C79" w:rsidP="008A2BE4">
      <w:pPr>
        <w:jc w:val="both"/>
        <w:rPr>
          <w:rFonts w:asciiTheme="minorHAnsi" w:hAnsiTheme="minorHAnsi" w:cstheme="minorHAnsi"/>
        </w:rPr>
      </w:pPr>
      <w:r w:rsidRPr="008A2BE4">
        <w:rPr>
          <w:rFonts w:asciiTheme="minorHAnsi" w:hAnsiTheme="minorHAnsi" w:cstheme="minorHAnsi"/>
          <w:b/>
        </w:rPr>
        <w:t>Nota</w:t>
      </w:r>
      <w:r w:rsidRPr="008A2BE4">
        <w:rPr>
          <w:rFonts w:asciiTheme="minorHAnsi" w:hAnsiTheme="minorHAnsi" w:cstheme="minorHAnsi"/>
        </w:rPr>
        <w:t>. Téngase en cuenta que las pruebas que se relacionen y aporten deben ser coincidentes con lo relacionado en los acápites precedentes.</w:t>
      </w:r>
      <w:r w:rsidR="00F9520F" w:rsidRPr="008A2BE4">
        <w:rPr>
          <w:rFonts w:asciiTheme="minorHAnsi" w:hAnsiTheme="minorHAnsi" w:cstheme="minorHAnsi"/>
        </w:rPr>
        <w:t xml:space="preserve"> Para ello, es necesario relacionar los documentos señalados en los “Hechos generadores del posible incumplimiento” con los indicados en los “Anexos”. En consecuencia, debe existir coincidencia entre los documentos citados en los apartados anteriores y los relacionados en los anexos y, por consiguiente, en los </w:t>
      </w:r>
      <w:proofErr w:type="gramStart"/>
      <w:r w:rsidR="00F9520F" w:rsidRPr="008A2BE4">
        <w:rPr>
          <w:rFonts w:asciiTheme="minorHAnsi" w:hAnsiTheme="minorHAnsi" w:cstheme="minorHAnsi"/>
        </w:rPr>
        <w:t>links</w:t>
      </w:r>
      <w:proofErr w:type="gramEnd"/>
      <w:r w:rsidR="00F9520F" w:rsidRPr="008A2BE4">
        <w:rPr>
          <w:rFonts w:asciiTheme="minorHAnsi" w:hAnsiTheme="minorHAnsi" w:cstheme="minorHAnsi"/>
        </w:rPr>
        <w:t xml:space="preserve"> a través de los cuales se accede a </w:t>
      </w:r>
      <w:r w:rsidR="000F5ADF">
        <w:rPr>
          <w:rFonts w:asciiTheme="minorHAnsi" w:hAnsiTheme="minorHAnsi" w:cstheme="minorHAnsi"/>
        </w:rPr>
        <w:t>estos últimos.</w:t>
      </w:r>
    </w:p>
    <w:p w14:paraId="5823B1AE" w14:textId="77777777" w:rsidR="002F11DA" w:rsidRPr="008A2BE4" w:rsidRDefault="002F11DA" w:rsidP="008A2BE4">
      <w:pPr>
        <w:jc w:val="both"/>
        <w:rPr>
          <w:rFonts w:asciiTheme="minorHAnsi" w:hAnsiTheme="minorHAnsi" w:cstheme="minorHAnsi"/>
        </w:rPr>
      </w:pPr>
    </w:p>
    <w:p w14:paraId="6C644690" w14:textId="3CBF77AA" w:rsidR="002F11DA" w:rsidRPr="008A2BE4" w:rsidRDefault="00071718" w:rsidP="008A2BE4">
      <w:pPr>
        <w:jc w:val="center"/>
        <w:rPr>
          <w:rFonts w:asciiTheme="minorHAnsi" w:hAnsiTheme="minorHAnsi" w:cstheme="minorHAnsi"/>
          <w:b/>
        </w:rPr>
      </w:pPr>
      <w:r w:rsidRPr="008A2BE4">
        <w:rPr>
          <w:rFonts w:asciiTheme="minorHAnsi" w:hAnsiTheme="minorHAnsi" w:cstheme="minorHAnsi"/>
          <w:b/>
        </w:rPr>
        <w:t xml:space="preserve">X. </w:t>
      </w:r>
      <w:r w:rsidR="002F11DA" w:rsidRPr="008A2BE4">
        <w:rPr>
          <w:rFonts w:asciiTheme="minorHAnsi" w:hAnsiTheme="minorHAnsi" w:cstheme="minorHAnsi"/>
          <w:b/>
        </w:rPr>
        <w:t>ANEXOS</w:t>
      </w:r>
    </w:p>
    <w:p w14:paraId="2DBEA7AB" w14:textId="063316BA" w:rsidR="005D56B0" w:rsidRPr="008A2BE4" w:rsidRDefault="005D56B0" w:rsidP="008A2BE4">
      <w:pPr>
        <w:jc w:val="both"/>
        <w:rPr>
          <w:rFonts w:asciiTheme="minorHAnsi" w:hAnsiTheme="minorHAnsi" w:cstheme="minorHAnsi"/>
          <w:b/>
        </w:rPr>
      </w:pPr>
    </w:p>
    <w:p w14:paraId="70FB9B9C" w14:textId="20ECA328" w:rsidR="005D56B0" w:rsidRPr="008A2BE4" w:rsidRDefault="005D56B0"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 xml:space="preserve">Es importante dar nombre a cada carpeta y, asimismo, enumerar dentro de cada una ellas los documentos que dan sustento a la solicitud de inicio. Así, no es suficiente utilizar viñetas (puntos, guiones, etc.), sino que, para mayor claridad, es importante enumerar documento por documento, los cuales deben coincidir con aquellos citados en los hechos generadores de incumplimiento y en el </w:t>
      </w:r>
      <w:proofErr w:type="gramStart"/>
      <w:r w:rsidRPr="008A2BE4">
        <w:rPr>
          <w:rFonts w:asciiTheme="minorHAnsi" w:hAnsiTheme="minorHAnsi" w:cstheme="minorHAnsi"/>
          <w:color w:val="A6A6A6" w:themeColor="background1" w:themeShade="A6"/>
        </w:rPr>
        <w:t>link</w:t>
      </w:r>
      <w:proofErr w:type="gramEnd"/>
      <w:r w:rsidRPr="008A2BE4">
        <w:rPr>
          <w:rFonts w:asciiTheme="minorHAnsi" w:hAnsiTheme="minorHAnsi" w:cstheme="minorHAnsi"/>
          <w:color w:val="A6A6A6" w:themeColor="background1" w:themeShade="A6"/>
        </w:rPr>
        <w:t xml:space="preserve"> a través del cual se accede a los anexos de la citación.</w:t>
      </w:r>
    </w:p>
    <w:p w14:paraId="02577D60" w14:textId="77777777" w:rsidR="005D56B0" w:rsidRPr="008A2BE4" w:rsidRDefault="005D56B0" w:rsidP="008A2BE4">
      <w:pPr>
        <w:jc w:val="both"/>
        <w:rPr>
          <w:rFonts w:asciiTheme="minorHAnsi" w:hAnsiTheme="minorHAnsi" w:cstheme="minorHAnsi"/>
          <w:color w:val="A6A6A6" w:themeColor="background1" w:themeShade="A6"/>
        </w:rPr>
      </w:pPr>
    </w:p>
    <w:p w14:paraId="71BB9A2F" w14:textId="3ACA2352" w:rsidR="006F44B9" w:rsidRDefault="005216ED"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 xml:space="preserve">Allegar </w:t>
      </w:r>
      <w:r w:rsidR="002F11DA" w:rsidRPr="008A2BE4">
        <w:rPr>
          <w:rFonts w:asciiTheme="minorHAnsi" w:hAnsiTheme="minorHAnsi" w:cstheme="minorHAnsi"/>
          <w:color w:val="A6A6A6" w:themeColor="background1" w:themeShade="A6"/>
        </w:rPr>
        <w:t xml:space="preserve">todos los documentos que soporten </w:t>
      </w:r>
      <w:r w:rsidR="00821C79" w:rsidRPr="008A2BE4">
        <w:rPr>
          <w:rFonts w:asciiTheme="minorHAnsi" w:hAnsiTheme="minorHAnsi" w:cstheme="minorHAnsi"/>
          <w:color w:val="A6A6A6" w:themeColor="background1" w:themeShade="A6"/>
        </w:rPr>
        <w:t>la solicitud de inicio de procedimiento</w:t>
      </w:r>
      <w:r w:rsidR="002375ED" w:rsidRPr="008A2BE4">
        <w:rPr>
          <w:rFonts w:asciiTheme="minorHAnsi" w:hAnsiTheme="minorHAnsi" w:cstheme="minorHAnsi"/>
          <w:color w:val="A6A6A6" w:themeColor="background1" w:themeShade="A6"/>
        </w:rPr>
        <w:t xml:space="preserve"> en un medio idóneo (</w:t>
      </w:r>
      <w:proofErr w:type="gramStart"/>
      <w:r w:rsidR="002375ED" w:rsidRPr="008A2BE4">
        <w:rPr>
          <w:rFonts w:asciiTheme="minorHAnsi" w:hAnsiTheme="minorHAnsi" w:cstheme="minorHAnsi"/>
          <w:color w:val="A6A6A6" w:themeColor="background1" w:themeShade="A6"/>
        </w:rPr>
        <w:t>link</w:t>
      </w:r>
      <w:proofErr w:type="gramEnd"/>
      <w:r w:rsidR="002375ED" w:rsidRPr="008A2BE4">
        <w:rPr>
          <w:rFonts w:asciiTheme="minorHAnsi" w:hAnsiTheme="minorHAnsi" w:cstheme="minorHAnsi"/>
          <w:color w:val="A6A6A6" w:themeColor="background1" w:themeShade="A6"/>
        </w:rPr>
        <w:t xml:space="preserve"> que contenga la información, medio magnético, entre otros)</w:t>
      </w:r>
      <w:r w:rsidRPr="008A2BE4">
        <w:rPr>
          <w:rFonts w:asciiTheme="minorHAnsi" w:hAnsiTheme="minorHAnsi" w:cstheme="minorHAnsi"/>
          <w:color w:val="A6A6A6" w:themeColor="background1" w:themeShade="A6"/>
        </w:rPr>
        <w:t xml:space="preserve">, </w:t>
      </w:r>
      <w:r w:rsidR="006F44B9" w:rsidRPr="008A2BE4">
        <w:rPr>
          <w:rFonts w:asciiTheme="minorHAnsi" w:hAnsiTheme="minorHAnsi" w:cstheme="minorHAnsi"/>
          <w:color w:val="A6A6A6" w:themeColor="background1" w:themeShade="A6"/>
        </w:rPr>
        <w:t>en el siguiente orden:</w:t>
      </w:r>
    </w:p>
    <w:p w14:paraId="0DDA1D1F" w14:textId="77777777" w:rsidR="007C50E5" w:rsidRDefault="007C50E5" w:rsidP="008A2BE4">
      <w:pPr>
        <w:jc w:val="both"/>
        <w:rPr>
          <w:rFonts w:asciiTheme="minorHAnsi" w:hAnsiTheme="minorHAnsi" w:cstheme="minorHAnsi"/>
          <w:color w:val="A6A6A6" w:themeColor="background1" w:themeShade="A6"/>
        </w:rPr>
      </w:pPr>
    </w:p>
    <w:p w14:paraId="0EAB7BC6" w14:textId="47961D09" w:rsidR="007C50E5" w:rsidRPr="000703C1" w:rsidRDefault="007C50E5" w:rsidP="008A2BE4">
      <w:pPr>
        <w:jc w:val="both"/>
        <w:rPr>
          <w:rFonts w:asciiTheme="minorHAnsi" w:hAnsiTheme="minorHAnsi" w:cstheme="minorHAnsi"/>
          <w:color w:val="A5A5A5" w:themeColor="accent3"/>
        </w:rPr>
      </w:pPr>
      <w:r w:rsidRPr="000703C1">
        <w:rPr>
          <w:rFonts w:asciiTheme="minorHAnsi" w:hAnsiTheme="minorHAnsi" w:cstheme="minorHAnsi"/>
          <w:color w:val="A5A5A5" w:themeColor="accent3"/>
        </w:rPr>
        <w:t xml:space="preserve">NOTA: Es importante que </w:t>
      </w:r>
      <w:r w:rsidRPr="000703C1">
        <w:rPr>
          <w:rFonts w:asciiTheme="minorHAnsi" w:hAnsiTheme="minorHAnsi" w:cstheme="minorHAnsi"/>
          <w:b/>
          <w:bCs/>
          <w:color w:val="A5A5A5" w:themeColor="accent3"/>
          <w:u w:val="single"/>
        </w:rPr>
        <w:t>no</w:t>
      </w:r>
      <w:r w:rsidRPr="000703C1">
        <w:rPr>
          <w:rFonts w:asciiTheme="minorHAnsi" w:hAnsiTheme="minorHAnsi" w:cstheme="minorHAnsi"/>
          <w:color w:val="A5A5A5" w:themeColor="accent3"/>
        </w:rPr>
        <w:t xml:space="preserve"> se anexen documentos contractual</w:t>
      </w:r>
      <w:r w:rsidR="00583EAC" w:rsidRPr="000703C1">
        <w:rPr>
          <w:rFonts w:asciiTheme="minorHAnsi" w:hAnsiTheme="minorHAnsi" w:cstheme="minorHAnsi"/>
          <w:color w:val="A5A5A5" w:themeColor="accent3"/>
        </w:rPr>
        <w:t>es que no guarden relación con los hechos constitutivos del presunto incumplimiento</w:t>
      </w:r>
      <w:r w:rsidR="009A2280" w:rsidRPr="000703C1">
        <w:rPr>
          <w:rFonts w:asciiTheme="minorHAnsi" w:hAnsiTheme="minorHAnsi" w:cstheme="minorHAnsi"/>
          <w:color w:val="A5A5A5" w:themeColor="accent3"/>
        </w:rPr>
        <w:t>.</w:t>
      </w:r>
    </w:p>
    <w:p w14:paraId="4516E0BB" w14:textId="77777777" w:rsidR="006F44B9" w:rsidRPr="000703C1" w:rsidRDefault="006F44B9" w:rsidP="008A2BE4">
      <w:pPr>
        <w:jc w:val="both"/>
        <w:rPr>
          <w:rFonts w:asciiTheme="minorHAnsi" w:hAnsiTheme="minorHAnsi" w:cstheme="minorHAnsi"/>
        </w:rPr>
      </w:pPr>
    </w:p>
    <w:p w14:paraId="19B82FE4" w14:textId="64E4BC42" w:rsidR="006F44B9" w:rsidRPr="000703C1" w:rsidRDefault="006F44B9" w:rsidP="008A2BE4">
      <w:pPr>
        <w:jc w:val="both"/>
        <w:rPr>
          <w:rFonts w:asciiTheme="minorHAnsi" w:hAnsiTheme="minorHAnsi" w:cstheme="minorHAnsi"/>
        </w:rPr>
      </w:pPr>
      <w:r w:rsidRPr="000703C1">
        <w:rPr>
          <w:rFonts w:asciiTheme="minorHAnsi" w:hAnsiTheme="minorHAnsi" w:cstheme="minorHAnsi"/>
          <w:u w:val="single"/>
        </w:rPr>
        <w:t>Carpeta N</w:t>
      </w:r>
      <w:r w:rsidR="009A2280" w:rsidRPr="000703C1">
        <w:rPr>
          <w:rFonts w:asciiTheme="minorHAnsi" w:hAnsiTheme="minorHAnsi" w:cstheme="minorHAnsi"/>
          <w:u w:val="single"/>
        </w:rPr>
        <w:t>o</w:t>
      </w:r>
      <w:r w:rsidRPr="000703C1">
        <w:rPr>
          <w:rFonts w:asciiTheme="minorHAnsi" w:hAnsiTheme="minorHAnsi" w:cstheme="minorHAnsi"/>
          <w:u w:val="single"/>
        </w:rPr>
        <w:t>. 1</w:t>
      </w:r>
      <w:r w:rsidRPr="000703C1">
        <w:rPr>
          <w:rFonts w:asciiTheme="minorHAnsi" w:hAnsiTheme="minorHAnsi" w:cstheme="minorHAnsi"/>
        </w:rPr>
        <w:t xml:space="preserve">:  </w:t>
      </w:r>
      <w:bookmarkStart w:id="0" w:name="_Hlk66095373"/>
      <w:r w:rsidRPr="000703C1">
        <w:rPr>
          <w:rFonts w:asciiTheme="minorHAnsi" w:hAnsiTheme="minorHAnsi" w:cstheme="minorHAnsi"/>
        </w:rPr>
        <w:t>Del trámite precontractual</w:t>
      </w:r>
      <w:bookmarkEnd w:id="0"/>
    </w:p>
    <w:p w14:paraId="4A11FC05" w14:textId="77777777" w:rsidR="006F44B9" w:rsidRPr="000703C1" w:rsidRDefault="006F44B9" w:rsidP="008A2BE4">
      <w:pPr>
        <w:jc w:val="both"/>
        <w:rPr>
          <w:rFonts w:asciiTheme="minorHAnsi" w:hAnsiTheme="minorHAnsi" w:cstheme="minorHAnsi"/>
        </w:rPr>
      </w:pPr>
    </w:p>
    <w:p w14:paraId="2EFE1C84" w14:textId="3A04A81C" w:rsidR="00C63FF5" w:rsidRPr="008A2BE4" w:rsidRDefault="00821C79"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 xml:space="preserve">Incorporar en orden cronológico y plenamente identificados los </w:t>
      </w:r>
      <w:r w:rsidR="00C63FF5" w:rsidRPr="008A2BE4">
        <w:rPr>
          <w:rFonts w:asciiTheme="minorHAnsi" w:hAnsiTheme="minorHAnsi" w:cstheme="minorHAnsi"/>
          <w:color w:val="A6A6A6" w:themeColor="background1" w:themeShade="A6"/>
        </w:rPr>
        <w:t>documentos relacionados con la etapa precontractual (licitació</w:t>
      </w:r>
      <w:r w:rsidR="005D56B0" w:rsidRPr="008A2BE4">
        <w:rPr>
          <w:rFonts w:asciiTheme="minorHAnsi" w:hAnsiTheme="minorHAnsi" w:cstheme="minorHAnsi"/>
          <w:color w:val="A6A6A6" w:themeColor="background1" w:themeShade="A6"/>
        </w:rPr>
        <w:t>n).</w:t>
      </w:r>
    </w:p>
    <w:p w14:paraId="6598BF7B" w14:textId="77777777" w:rsidR="006F44B9" w:rsidRPr="008A2BE4" w:rsidRDefault="006F44B9" w:rsidP="008A2BE4">
      <w:pPr>
        <w:jc w:val="both"/>
        <w:rPr>
          <w:rFonts w:asciiTheme="minorHAnsi" w:hAnsiTheme="minorHAnsi" w:cstheme="minorHAnsi"/>
          <w:color w:val="A6A6A6" w:themeColor="background1" w:themeShade="A6"/>
        </w:rPr>
      </w:pPr>
    </w:p>
    <w:p w14:paraId="2FF6AF1F" w14:textId="20E510C2" w:rsidR="006F44B9" w:rsidRPr="008A2BE4" w:rsidRDefault="006F44B9" w:rsidP="008A2BE4">
      <w:pPr>
        <w:jc w:val="both"/>
        <w:rPr>
          <w:rFonts w:asciiTheme="minorHAnsi" w:hAnsiTheme="minorHAnsi" w:cstheme="minorHAnsi"/>
        </w:rPr>
      </w:pPr>
      <w:r w:rsidRPr="008A2BE4">
        <w:rPr>
          <w:rFonts w:asciiTheme="minorHAnsi" w:hAnsiTheme="minorHAnsi" w:cstheme="minorHAnsi"/>
          <w:u w:val="single"/>
        </w:rPr>
        <w:t>Carpeta No. 2</w:t>
      </w:r>
      <w:r w:rsidRPr="008A2BE4">
        <w:rPr>
          <w:rFonts w:asciiTheme="minorHAnsi" w:hAnsiTheme="minorHAnsi" w:cstheme="minorHAnsi"/>
        </w:rPr>
        <w:t>: De la suscripción del contrato</w:t>
      </w:r>
      <w:r w:rsidR="00821C79" w:rsidRPr="008A2BE4">
        <w:rPr>
          <w:rFonts w:asciiTheme="minorHAnsi" w:hAnsiTheme="minorHAnsi" w:cstheme="minorHAnsi"/>
        </w:rPr>
        <w:t xml:space="preserve"> y sus modificaciones</w:t>
      </w:r>
    </w:p>
    <w:p w14:paraId="25A8FF25" w14:textId="77777777" w:rsidR="006F44B9" w:rsidRPr="008A2BE4" w:rsidRDefault="006F44B9" w:rsidP="008A2BE4">
      <w:pPr>
        <w:jc w:val="both"/>
        <w:rPr>
          <w:rFonts w:asciiTheme="minorHAnsi" w:hAnsiTheme="minorHAnsi" w:cstheme="minorHAnsi"/>
          <w:color w:val="A6A6A6" w:themeColor="background1" w:themeShade="A6"/>
        </w:rPr>
      </w:pPr>
    </w:p>
    <w:p w14:paraId="5F5101D6" w14:textId="77777777" w:rsidR="006F44B9" w:rsidRPr="008A2BE4" w:rsidRDefault="006F44B9"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 xml:space="preserve">Incorporar en orden </w:t>
      </w:r>
      <w:r w:rsidR="00821C79" w:rsidRPr="008A2BE4">
        <w:rPr>
          <w:rFonts w:asciiTheme="minorHAnsi" w:hAnsiTheme="minorHAnsi" w:cstheme="minorHAnsi"/>
          <w:color w:val="A6A6A6" w:themeColor="background1" w:themeShade="A6"/>
        </w:rPr>
        <w:t xml:space="preserve">cronológico y plenamente </w:t>
      </w:r>
      <w:r w:rsidRPr="008A2BE4">
        <w:rPr>
          <w:rFonts w:asciiTheme="minorHAnsi" w:hAnsiTheme="minorHAnsi" w:cstheme="minorHAnsi"/>
          <w:color w:val="A6A6A6" w:themeColor="background1" w:themeShade="A6"/>
        </w:rPr>
        <w:t>identificados los siguientes documentos:</w:t>
      </w:r>
    </w:p>
    <w:p w14:paraId="41C04EF3" w14:textId="77777777" w:rsidR="006F44B9" w:rsidRPr="008A2BE4" w:rsidRDefault="006F44B9" w:rsidP="008A2BE4">
      <w:pPr>
        <w:jc w:val="both"/>
        <w:rPr>
          <w:rFonts w:asciiTheme="minorHAnsi" w:hAnsiTheme="minorHAnsi" w:cstheme="minorHAnsi"/>
          <w:color w:val="A6A6A6" w:themeColor="background1" w:themeShade="A6"/>
        </w:rPr>
      </w:pPr>
    </w:p>
    <w:p w14:paraId="09A1A2D0" w14:textId="77777777" w:rsidR="006F44B9" w:rsidRPr="008A2BE4" w:rsidRDefault="006F44B9" w:rsidP="008A2BE4">
      <w:pPr>
        <w:pStyle w:val="Prrafodelista"/>
        <w:numPr>
          <w:ilvl w:val="0"/>
          <w:numId w:val="3"/>
        </w:num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Contrato</w:t>
      </w:r>
    </w:p>
    <w:p w14:paraId="18EFB392" w14:textId="77777777" w:rsidR="006F44B9" w:rsidRPr="008A2BE4" w:rsidRDefault="00821C79" w:rsidP="008A2BE4">
      <w:pPr>
        <w:pStyle w:val="Prrafodelista"/>
        <w:numPr>
          <w:ilvl w:val="0"/>
          <w:numId w:val="3"/>
        </w:num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Anexos del contrato directamente relacionados con el presunto incumplimiento</w:t>
      </w:r>
    </w:p>
    <w:p w14:paraId="3EC8AFBF" w14:textId="77777777" w:rsidR="006F44B9" w:rsidRPr="008A2BE4" w:rsidRDefault="00821C79" w:rsidP="008A2BE4">
      <w:pPr>
        <w:pStyle w:val="Prrafodelista"/>
        <w:numPr>
          <w:ilvl w:val="0"/>
          <w:numId w:val="3"/>
        </w:num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Acta de inicio del contrato y acta de inicio de la etapa contractual en la que se configuró el presunto incumplimiento (si hubiere lugar a ello)</w:t>
      </w:r>
    </w:p>
    <w:p w14:paraId="340B05B5" w14:textId="21961E79" w:rsidR="00821C79" w:rsidRPr="008A2BE4" w:rsidRDefault="00821C79" w:rsidP="008A2BE4">
      <w:pPr>
        <w:pStyle w:val="Prrafodelista"/>
        <w:numPr>
          <w:ilvl w:val="0"/>
          <w:numId w:val="3"/>
        </w:num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Otrosíes, modificaciones, actas de entendimiento, etc., directamente relacionados con el presunto incumplimiento</w:t>
      </w:r>
    </w:p>
    <w:p w14:paraId="171BD3A3" w14:textId="77777777" w:rsidR="00874E25" w:rsidRPr="008A2BE4" w:rsidRDefault="00874E25" w:rsidP="008A2BE4">
      <w:pPr>
        <w:pStyle w:val="Prrafodelista"/>
        <w:jc w:val="both"/>
        <w:rPr>
          <w:rFonts w:asciiTheme="minorHAnsi" w:hAnsiTheme="minorHAnsi" w:cstheme="minorHAnsi"/>
          <w:color w:val="A6A6A6" w:themeColor="background1" w:themeShade="A6"/>
        </w:rPr>
      </w:pPr>
    </w:p>
    <w:p w14:paraId="6CA3790E" w14:textId="77777777" w:rsidR="005D56B0" w:rsidRPr="008A2BE4" w:rsidRDefault="005D56B0"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lastRenderedPageBreak/>
        <w:t xml:space="preserve">Debe relacionarse el </w:t>
      </w:r>
      <w:proofErr w:type="gramStart"/>
      <w:r w:rsidRPr="008A2BE4">
        <w:rPr>
          <w:rFonts w:asciiTheme="minorHAnsi" w:hAnsiTheme="minorHAnsi" w:cstheme="minorHAnsi"/>
          <w:color w:val="A6A6A6" w:themeColor="background1" w:themeShade="A6"/>
        </w:rPr>
        <w:t>link</w:t>
      </w:r>
      <w:proofErr w:type="gramEnd"/>
      <w:r w:rsidRPr="008A2BE4">
        <w:rPr>
          <w:rFonts w:asciiTheme="minorHAnsi" w:hAnsiTheme="minorHAnsi" w:cstheme="minorHAnsi"/>
          <w:color w:val="A6A6A6" w:themeColor="background1" w:themeShade="A6"/>
        </w:rPr>
        <w:t xml:space="preserve"> del SECOP que contenga la documentación relativa al contrato en cuestión.</w:t>
      </w:r>
    </w:p>
    <w:p w14:paraId="4E09E503" w14:textId="77777777" w:rsidR="005D56B0" w:rsidRPr="008A2BE4" w:rsidRDefault="005D56B0" w:rsidP="008A2BE4">
      <w:pPr>
        <w:pStyle w:val="Prrafodelista"/>
        <w:jc w:val="both"/>
        <w:rPr>
          <w:rFonts w:asciiTheme="minorHAnsi" w:hAnsiTheme="minorHAnsi" w:cstheme="minorHAnsi"/>
          <w:color w:val="A6A6A6" w:themeColor="background1" w:themeShade="A6"/>
        </w:rPr>
      </w:pPr>
    </w:p>
    <w:p w14:paraId="1B955842" w14:textId="226B7890" w:rsidR="005D56B0" w:rsidRPr="008A2BE4" w:rsidRDefault="005D56B0" w:rsidP="008A2BE4">
      <w:pPr>
        <w:jc w:val="both"/>
        <w:rPr>
          <w:rFonts w:asciiTheme="minorHAnsi" w:hAnsiTheme="minorHAnsi" w:cstheme="minorHAnsi"/>
          <w:u w:val="single"/>
          <w:lang w:val="en-US"/>
        </w:rPr>
      </w:pPr>
      <w:proofErr w:type="gramStart"/>
      <w:r w:rsidRPr="008A2BE4">
        <w:rPr>
          <w:rFonts w:asciiTheme="minorHAnsi" w:hAnsiTheme="minorHAnsi" w:cstheme="minorHAnsi"/>
          <w:u w:val="single"/>
        </w:rPr>
        <w:t>Link</w:t>
      </w:r>
      <w:proofErr w:type="gramEnd"/>
      <w:r w:rsidRPr="008A2BE4">
        <w:rPr>
          <w:rFonts w:asciiTheme="minorHAnsi" w:hAnsiTheme="minorHAnsi" w:cstheme="minorHAnsi"/>
          <w:u w:val="single"/>
        </w:rPr>
        <w:t xml:space="preserve"> </w:t>
      </w:r>
      <w:r w:rsidR="00DA4323" w:rsidRPr="008A2BE4">
        <w:rPr>
          <w:rFonts w:asciiTheme="minorHAnsi" w:hAnsiTheme="minorHAnsi" w:cstheme="minorHAnsi"/>
          <w:u w:val="single"/>
        </w:rPr>
        <w:t>SECOP</w:t>
      </w:r>
      <w:r w:rsidRPr="008A2BE4">
        <w:rPr>
          <w:rFonts w:asciiTheme="minorHAnsi" w:hAnsiTheme="minorHAnsi" w:cstheme="minorHAnsi"/>
          <w:u w:val="single"/>
        </w:rPr>
        <w:t xml:space="preserve"> del Contrato de Concesión No. </w:t>
      </w:r>
      <w:r w:rsidRPr="008A2BE4">
        <w:rPr>
          <w:rFonts w:asciiTheme="minorHAnsi" w:hAnsiTheme="minorHAnsi" w:cstheme="minorHAnsi"/>
          <w:u w:val="single"/>
          <w:lang w:val="en-US"/>
        </w:rPr>
        <w:t xml:space="preserve">XXXX: </w:t>
      </w:r>
    </w:p>
    <w:p w14:paraId="4B679D50" w14:textId="77777777" w:rsidR="005D56B0" w:rsidRPr="008A2BE4" w:rsidRDefault="005D56B0" w:rsidP="008A2BE4">
      <w:pPr>
        <w:jc w:val="both"/>
        <w:rPr>
          <w:rFonts w:asciiTheme="minorHAnsi" w:hAnsiTheme="minorHAnsi" w:cstheme="minorHAnsi"/>
          <w:color w:val="00B050"/>
          <w:lang w:val="en-US"/>
        </w:rPr>
      </w:pPr>
    </w:p>
    <w:p w14:paraId="610AEEE3" w14:textId="1D2C7A65" w:rsidR="005D56B0" w:rsidRPr="008A2BE4" w:rsidRDefault="005D56B0" w:rsidP="008A2BE4">
      <w:pPr>
        <w:jc w:val="both"/>
        <w:rPr>
          <w:rFonts w:asciiTheme="minorHAnsi" w:hAnsiTheme="minorHAnsi" w:cstheme="minorHAnsi"/>
          <w:color w:val="A6A6A6" w:themeColor="background1" w:themeShade="A6"/>
          <w:lang w:val="en-US"/>
        </w:rPr>
      </w:pPr>
      <w:hyperlink r:id="rId11" w:history="1">
        <w:r w:rsidRPr="008A2BE4">
          <w:rPr>
            <w:rFonts w:asciiTheme="minorHAnsi" w:hAnsiTheme="minorHAnsi" w:cstheme="minorHAnsi"/>
            <w:color w:val="A6A6A6" w:themeColor="background1" w:themeShade="A6"/>
            <w:lang w:val="en-US"/>
          </w:rPr>
          <w:t>https://www.contratos.gov.co</w:t>
        </w:r>
      </w:hyperlink>
      <w:r w:rsidR="00A64D39" w:rsidRPr="008A2BE4">
        <w:rPr>
          <w:rFonts w:asciiTheme="minorHAnsi" w:hAnsiTheme="minorHAnsi" w:cstheme="minorHAnsi"/>
          <w:color w:val="A6A6A6" w:themeColor="background1" w:themeShade="A6"/>
          <w:lang w:val="en-US"/>
        </w:rPr>
        <w:t>/xxxxxxxxxxxxxxx</w:t>
      </w:r>
    </w:p>
    <w:p w14:paraId="25E6C9FF" w14:textId="77777777" w:rsidR="00821C79" w:rsidRPr="008A2BE4" w:rsidRDefault="00821C79" w:rsidP="008A2BE4">
      <w:pPr>
        <w:pStyle w:val="Prrafodelista"/>
        <w:jc w:val="both"/>
        <w:rPr>
          <w:rFonts w:asciiTheme="minorHAnsi" w:hAnsiTheme="minorHAnsi" w:cstheme="minorHAnsi"/>
          <w:color w:val="A6A6A6" w:themeColor="background1" w:themeShade="A6"/>
          <w:lang w:val="en-US"/>
        </w:rPr>
      </w:pPr>
    </w:p>
    <w:p w14:paraId="21DFFBED" w14:textId="0EC0AF7F" w:rsidR="00821C79" w:rsidRPr="008A2BE4" w:rsidRDefault="00821C79" w:rsidP="008A2BE4">
      <w:pPr>
        <w:jc w:val="both"/>
        <w:rPr>
          <w:rFonts w:asciiTheme="minorHAnsi" w:hAnsiTheme="minorHAnsi" w:cstheme="minorHAnsi"/>
        </w:rPr>
      </w:pPr>
      <w:r w:rsidRPr="008A2BE4">
        <w:rPr>
          <w:rFonts w:asciiTheme="minorHAnsi" w:hAnsiTheme="minorHAnsi" w:cstheme="minorHAnsi"/>
          <w:u w:val="single"/>
        </w:rPr>
        <w:t>Carpeta No. 3</w:t>
      </w:r>
      <w:r w:rsidRPr="008A2BE4">
        <w:rPr>
          <w:rFonts w:asciiTheme="minorHAnsi" w:hAnsiTheme="minorHAnsi" w:cstheme="minorHAnsi"/>
        </w:rPr>
        <w:t xml:space="preserve">: </w:t>
      </w:r>
      <w:bookmarkStart w:id="1" w:name="_Hlk66093735"/>
      <w:r w:rsidRPr="008A2BE4">
        <w:rPr>
          <w:rFonts w:asciiTheme="minorHAnsi" w:hAnsiTheme="minorHAnsi" w:cstheme="minorHAnsi"/>
        </w:rPr>
        <w:t xml:space="preserve">De </w:t>
      </w:r>
      <w:r w:rsidR="00C63FF5" w:rsidRPr="008A2BE4">
        <w:rPr>
          <w:rFonts w:asciiTheme="minorHAnsi" w:hAnsiTheme="minorHAnsi" w:cstheme="minorHAnsi"/>
        </w:rPr>
        <w:t>la configuraci</w:t>
      </w:r>
      <w:r w:rsidR="006F6597" w:rsidRPr="008A2BE4">
        <w:rPr>
          <w:rFonts w:asciiTheme="minorHAnsi" w:hAnsiTheme="minorHAnsi" w:cstheme="minorHAnsi"/>
        </w:rPr>
        <w:t>ón del incumplimiento</w:t>
      </w:r>
    </w:p>
    <w:p w14:paraId="28D08718" w14:textId="77777777" w:rsidR="006F44B9" w:rsidRPr="008A2BE4" w:rsidRDefault="006F44B9" w:rsidP="008A2BE4">
      <w:pPr>
        <w:jc w:val="both"/>
        <w:rPr>
          <w:rFonts w:asciiTheme="minorHAnsi" w:hAnsiTheme="minorHAnsi" w:cstheme="minorHAnsi"/>
          <w:color w:val="A6A6A6" w:themeColor="background1" w:themeShade="A6"/>
        </w:rPr>
      </w:pPr>
    </w:p>
    <w:p w14:paraId="62DB6EF2" w14:textId="25E0150C" w:rsidR="006F44B9" w:rsidRPr="008A2BE4" w:rsidRDefault="00821C79" w:rsidP="008A2BE4">
      <w:pPr>
        <w:jc w:val="both"/>
        <w:rPr>
          <w:rFonts w:asciiTheme="minorHAnsi" w:hAnsiTheme="minorHAnsi" w:cstheme="minorHAnsi"/>
          <w:i/>
          <w:smallCaps/>
          <w:color w:val="A6A6A6" w:themeColor="background1" w:themeShade="A6"/>
        </w:rPr>
      </w:pPr>
      <w:bookmarkStart w:id="2" w:name="_Hlk66093685"/>
      <w:r w:rsidRPr="008A2BE4">
        <w:rPr>
          <w:rFonts w:asciiTheme="minorHAnsi" w:hAnsiTheme="minorHAnsi" w:cstheme="minorHAnsi"/>
          <w:color w:val="A6A6A6" w:themeColor="background1" w:themeShade="A6"/>
        </w:rPr>
        <w:t xml:space="preserve">Incorporar en orden cronológico y plenamente identificados los </w:t>
      </w:r>
      <w:r w:rsidR="00C63FF5" w:rsidRPr="008A2BE4">
        <w:rPr>
          <w:rFonts w:asciiTheme="minorHAnsi" w:hAnsiTheme="minorHAnsi" w:cstheme="minorHAnsi"/>
          <w:color w:val="A6A6A6" w:themeColor="background1" w:themeShade="A6"/>
        </w:rPr>
        <w:t>r</w:t>
      </w:r>
      <w:r w:rsidRPr="008A2BE4">
        <w:rPr>
          <w:rFonts w:asciiTheme="minorHAnsi" w:hAnsiTheme="minorHAnsi" w:cstheme="minorHAnsi"/>
          <w:color w:val="A6A6A6" w:themeColor="background1" w:themeShade="A6"/>
        </w:rPr>
        <w:t>equerimientos y respuestas (cruce de comunicaciones) que se han surtido entre el contratista, garantes, ANI y/o Interventoría frente al presunto incumplimiento</w:t>
      </w:r>
      <w:r w:rsidR="00C63FF5" w:rsidRPr="008A2BE4">
        <w:rPr>
          <w:rFonts w:asciiTheme="minorHAnsi" w:hAnsiTheme="minorHAnsi" w:cstheme="minorHAnsi"/>
          <w:color w:val="A6A6A6" w:themeColor="background1" w:themeShade="A6"/>
        </w:rPr>
        <w:t xml:space="preserve">, que deben coincidir plenamente con lo señalado en el acápite </w:t>
      </w:r>
      <w:r w:rsidR="00C63FF5" w:rsidRPr="008A2BE4">
        <w:rPr>
          <w:rFonts w:asciiTheme="minorHAnsi" w:hAnsiTheme="minorHAnsi" w:cstheme="minorHAnsi"/>
          <w:i/>
          <w:smallCaps/>
          <w:color w:val="A6A6A6" w:themeColor="background1" w:themeShade="A6"/>
        </w:rPr>
        <w:t>“</w:t>
      </w:r>
      <w:proofErr w:type="spellStart"/>
      <w:r w:rsidR="00C63FF5" w:rsidRPr="008A2BE4">
        <w:rPr>
          <w:rFonts w:asciiTheme="minorHAnsi" w:hAnsiTheme="minorHAnsi" w:cstheme="minorHAnsi"/>
          <w:i/>
          <w:smallCaps/>
          <w:color w:val="A6A6A6" w:themeColor="background1" w:themeShade="A6"/>
        </w:rPr>
        <w:t>ii</w:t>
      </w:r>
      <w:proofErr w:type="spellEnd"/>
      <w:r w:rsidR="00C63FF5" w:rsidRPr="008A2BE4">
        <w:rPr>
          <w:rFonts w:asciiTheme="minorHAnsi" w:hAnsiTheme="minorHAnsi" w:cstheme="minorHAnsi"/>
          <w:i/>
          <w:smallCaps/>
          <w:color w:val="A6A6A6" w:themeColor="background1" w:themeShade="A6"/>
        </w:rPr>
        <w:t>. hechos generadores del presunto incumplimiento”</w:t>
      </w:r>
    </w:p>
    <w:bookmarkEnd w:id="1"/>
    <w:bookmarkEnd w:id="2"/>
    <w:p w14:paraId="173C21D8" w14:textId="35C9AD19" w:rsidR="00C63FF5" w:rsidRPr="008A2BE4" w:rsidRDefault="00C63FF5" w:rsidP="008A2BE4">
      <w:pPr>
        <w:jc w:val="both"/>
        <w:rPr>
          <w:rFonts w:asciiTheme="minorHAnsi" w:hAnsiTheme="minorHAnsi" w:cstheme="minorHAnsi"/>
          <w:color w:val="A6A6A6" w:themeColor="background1" w:themeShade="A6"/>
        </w:rPr>
      </w:pPr>
    </w:p>
    <w:p w14:paraId="78EB0C78" w14:textId="11195B3E" w:rsidR="00C63FF5" w:rsidRPr="008A2BE4" w:rsidRDefault="00C63FF5" w:rsidP="008A2BE4">
      <w:pPr>
        <w:jc w:val="both"/>
        <w:rPr>
          <w:rFonts w:asciiTheme="minorHAnsi" w:hAnsiTheme="minorHAnsi" w:cstheme="minorHAnsi"/>
        </w:rPr>
      </w:pPr>
      <w:r w:rsidRPr="008A2BE4">
        <w:rPr>
          <w:rFonts w:asciiTheme="minorHAnsi" w:hAnsiTheme="minorHAnsi" w:cstheme="minorHAnsi"/>
          <w:u w:val="single"/>
        </w:rPr>
        <w:t>Carpeta No. 4</w:t>
      </w:r>
      <w:r w:rsidRPr="008A2BE4">
        <w:rPr>
          <w:rFonts w:asciiTheme="minorHAnsi" w:hAnsiTheme="minorHAnsi" w:cstheme="minorHAnsi"/>
        </w:rPr>
        <w:t xml:space="preserve">: </w:t>
      </w:r>
      <w:bookmarkStart w:id="3" w:name="_Hlk66095887"/>
      <w:r w:rsidRPr="008A2BE4">
        <w:rPr>
          <w:rFonts w:asciiTheme="minorHAnsi" w:hAnsiTheme="minorHAnsi" w:cstheme="minorHAnsi"/>
        </w:rPr>
        <w:t>De las garantías</w:t>
      </w:r>
      <w:bookmarkEnd w:id="3"/>
    </w:p>
    <w:p w14:paraId="6C4A4FDA" w14:textId="77777777" w:rsidR="006F44B9" w:rsidRPr="008A2BE4" w:rsidRDefault="006F44B9" w:rsidP="008A2BE4">
      <w:pPr>
        <w:jc w:val="both"/>
        <w:rPr>
          <w:rFonts w:asciiTheme="minorHAnsi" w:hAnsiTheme="minorHAnsi" w:cstheme="minorHAnsi"/>
          <w:color w:val="A6A6A6" w:themeColor="background1" w:themeShade="A6"/>
        </w:rPr>
      </w:pPr>
    </w:p>
    <w:p w14:paraId="79E64C90" w14:textId="76A932B8" w:rsidR="006F44B9" w:rsidRPr="008A2BE4" w:rsidRDefault="00C63FF5" w:rsidP="008A2BE4">
      <w:pPr>
        <w:jc w:val="both"/>
        <w:rPr>
          <w:rFonts w:asciiTheme="minorHAnsi" w:hAnsiTheme="minorHAnsi" w:cstheme="minorHAnsi"/>
          <w:color w:val="A6A6A6" w:themeColor="background1" w:themeShade="A6"/>
        </w:rPr>
      </w:pPr>
      <w:bookmarkStart w:id="4" w:name="_Hlk66095913"/>
      <w:r w:rsidRPr="008A2BE4">
        <w:rPr>
          <w:rFonts w:asciiTheme="minorHAnsi" w:hAnsiTheme="minorHAnsi" w:cstheme="minorHAnsi"/>
          <w:color w:val="A6A6A6" w:themeColor="background1" w:themeShade="A6"/>
        </w:rPr>
        <w:t>Incorporar en orden cronológico y plenamente identificadas</w:t>
      </w:r>
      <w:r w:rsidR="00840AA3" w:rsidRPr="008A2BE4">
        <w:rPr>
          <w:rFonts w:asciiTheme="minorHAnsi" w:hAnsiTheme="minorHAnsi" w:cstheme="minorHAnsi"/>
          <w:color w:val="A6A6A6" w:themeColor="background1" w:themeShade="A6"/>
        </w:rPr>
        <w:t>:</w:t>
      </w:r>
      <w:r w:rsidRPr="008A2BE4">
        <w:rPr>
          <w:rFonts w:asciiTheme="minorHAnsi" w:hAnsiTheme="minorHAnsi" w:cstheme="minorHAnsi"/>
          <w:color w:val="A6A6A6" w:themeColor="background1" w:themeShade="A6"/>
        </w:rPr>
        <w:t xml:space="preserve"> </w:t>
      </w:r>
      <w:r w:rsidR="00840AA3" w:rsidRPr="008A2BE4">
        <w:rPr>
          <w:rFonts w:asciiTheme="minorHAnsi" w:hAnsiTheme="minorHAnsi" w:cstheme="minorHAnsi"/>
          <w:color w:val="A6A6A6" w:themeColor="background1" w:themeShade="A6"/>
        </w:rPr>
        <w:t>(i)</w:t>
      </w:r>
      <w:r w:rsidRPr="008A2BE4">
        <w:rPr>
          <w:rFonts w:asciiTheme="minorHAnsi" w:hAnsiTheme="minorHAnsi" w:cstheme="minorHAnsi"/>
          <w:color w:val="A6A6A6" w:themeColor="background1" w:themeShade="A6"/>
        </w:rPr>
        <w:t xml:space="preserve">las pólizas </w:t>
      </w:r>
      <w:r w:rsidR="00DE524C" w:rsidRPr="008A2BE4">
        <w:rPr>
          <w:rFonts w:asciiTheme="minorHAnsi" w:hAnsiTheme="minorHAnsi" w:cstheme="minorHAnsi"/>
          <w:color w:val="A6A6A6" w:themeColor="background1" w:themeShade="A6"/>
        </w:rPr>
        <w:t>y sus modificaciones</w:t>
      </w:r>
      <w:r w:rsidR="00813FD7">
        <w:rPr>
          <w:rFonts w:asciiTheme="minorHAnsi" w:hAnsiTheme="minorHAnsi" w:cstheme="minorHAnsi"/>
          <w:color w:val="A6A6A6" w:themeColor="background1" w:themeShade="A6"/>
        </w:rPr>
        <w:t xml:space="preserve"> o anexos</w:t>
      </w:r>
      <w:r w:rsidR="00DE524C" w:rsidRPr="008A2BE4">
        <w:rPr>
          <w:rFonts w:asciiTheme="minorHAnsi" w:hAnsiTheme="minorHAnsi" w:cstheme="minorHAnsi"/>
          <w:color w:val="A6A6A6" w:themeColor="background1" w:themeShade="A6"/>
        </w:rPr>
        <w:t xml:space="preserve"> (si las </w:t>
      </w:r>
      <w:r w:rsidR="00813FD7" w:rsidRPr="008A2BE4">
        <w:rPr>
          <w:rFonts w:asciiTheme="minorHAnsi" w:hAnsiTheme="minorHAnsi" w:cstheme="minorHAnsi"/>
          <w:color w:val="A6A6A6" w:themeColor="background1" w:themeShade="A6"/>
        </w:rPr>
        <w:t>hubiere</w:t>
      </w:r>
      <w:r w:rsidR="00DE524C" w:rsidRPr="008A2BE4">
        <w:rPr>
          <w:rFonts w:asciiTheme="minorHAnsi" w:hAnsiTheme="minorHAnsi" w:cstheme="minorHAnsi"/>
          <w:color w:val="A6A6A6" w:themeColor="background1" w:themeShade="A6"/>
        </w:rPr>
        <w:t>)</w:t>
      </w:r>
      <w:r w:rsidR="00F44DE8" w:rsidRPr="008A2BE4">
        <w:rPr>
          <w:rFonts w:asciiTheme="minorHAnsi" w:hAnsiTheme="minorHAnsi" w:cstheme="minorHAnsi"/>
          <w:color w:val="A6A6A6" w:themeColor="background1" w:themeShade="A6"/>
        </w:rPr>
        <w:t xml:space="preserve"> </w:t>
      </w:r>
      <w:r w:rsidRPr="008A2BE4">
        <w:rPr>
          <w:rFonts w:asciiTheme="minorHAnsi" w:hAnsiTheme="minorHAnsi" w:cstheme="minorHAnsi"/>
          <w:color w:val="A6A6A6" w:themeColor="background1" w:themeShade="A6"/>
        </w:rPr>
        <w:t>que serían objeto de afectación en caso de declaratoria de incumplimiento que deben coincidir plenamente con lo señalado en el acápite “</w:t>
      </w:r>
      <w:r w:rsidRPr="008B67FF">
        <w:rPr>
          <w:rFonts w:asciiTheme="minorHAnsi" w:hAnsiTheme="minorHAnsi" w:cstheme="minorHAnsi"/>
          <w:color w:val="FF0000"/>
        </w:rPr>
        <w:t>vi</w:t>
      </w:r>
      <w:r w:rsidRPr="008A2BE4">
        <w:rPr>
          <w:rFonts w:asciiTheme="minorHAnsi" w:hAnsiTheme="minorHAnsi" w:cstheme="minorHAnsi"/>
          <w:color w:val="A6A6A6" w:themeColor="background1" w:themeShade="A6"/>
        </w:rPr>
        <w:t xml:space="preserve">. </w:t>
      </w:r>
      <w:proofErr w:type="gramStart"/>
      <w:r w:rsidRPr="008A2BE4">
        <w:rPr>
          <w:rFonts w:asciiTheme="minorHAnsi" w:hAnsiTheme="minorHAnsi" w:cstheme="minorHAnsi"/>
          <w:color w:val="A6A6A6" w:themeColor="background1" w:themeShade="A6"/>
        </w:rPr>
        <w:t>pólizas a afectar</w:t>
      </w:r>
      <w:proofErr w:type="gramEnd"/>
      <w:r w:rsidRPr="008A2BE4">
        <w:rPr>
          <w:rFonts w:asciiTheme="minorHAnsi" w:hAnsiTheme="minorHAnsi" w:cstheme="minorHAnsi"/>
          <w:color w:val="A6A6A6" w:themeColor="background1" w:themeShade="A6"/>
        </w:rPr>
        <w:t>”</w:t>
      </w:r>
      <w:r w:rsidR="00813FD7">
        <w:rPr>
          <w:rFonts w:asciiTheme="minorHAnsi" w:hAnsiTheme="minorHAnsi" w:cstheme="minorHAnsi"/>
          <w:color w:val="A6A6A6" w:themeColor="background1" w:themeShade="A6"/>
        </w:rPr>
        <w:t>.</w:t>
      </w:r>
    </w:p>
    <w:bookmarkEnd w:id="4"/>
    <w:p w14:paraId="13141F96" w14:textId="77777777" w:rsidR="00C63FF5" w:rsidRPr="008A2BE4" w:rsidRDefault="00C63FF5" w:rsidP="008A2BE4">
      <w:pPr>
        <w:jc w:val="both"/>
        <w:rPr>
          <w:rFonts w:asciiTheme="minorHAnsi" w:hAnsiTheme="minorHAnsi" w:cstheme="minorHAnsi"/>
          <w:color w:val="A6A6A6" w:themeColor="background1" w:themeShade="A6"/>
        </w:rPr>
      </w:pPr>
    </w:p>
    <w:p w14:paraId="060C66EE" w14:textId="0C3ECC4B" w:rsidR="006F6597" w:rsidRPr="008A2BE4" w:rsidRDefault="006F6597" w:rsidP="008A2BE4">
      <w:pPr>
        <w:jc w:val="both"/>
        <w:rPr>
          <w:rFonts w:asciiTheme="minorHAnsi" w:hAnsiTheme="minorHAnsi" w:cstheme="minorHAnsi"/>
        </w:rPr>
      </w:pPr>
      <w:r w:rsidRPr="008A2BE4">
        <w:rPr>
          <w:rFonts w:asciiTheme="minorHAnsi" w:hAnsiTheme="minorHAnsi" w:cstheme="minorHAnsi"/>
          <w:u w:val="single"/>
        </w:rPr>
        <w:t>Carpeta No. 5</w:t>
      </w:r>
      <w:r w:rsidRPr="008A2BE4">
        <w:rPr>
          <w:rFonts w:asciiTheme="minorHAnsi" w:hAnsiTheme="minorHAnsi" w:cstheme="minorHAnsi"/>
        </w:rPr>
        <w:t xml:space="preserve">: </w:t>
      </w:r>
      <w:r w:rsidRPr="000703C1">
        <w:rPr>
          <w:rFonts w:asciiTheme="minorHAnsi" w:hAnsiTheme="minorHAnsi" w:cstheme="minorHAnsi"/>
        </w:rPr>
        <w:t>Del informe de Interventoría</w:t>
      </w:r>
      <w:r w:rsidR="005A544F" w:rsidRPr="000703C1">
        <w:rPr>
          <w:rFonts w:asciiTheme="minorHAnsi" w:hAnsiTheme="minorHAnsi" w:cstheme="minorHAnsi"/>
        </w:rPr>
        <w:t xml:space="preserve"> o supervisión</w:t>
      </w:r>
      <w:r w:rsidRPr="000703C1">
        <w:rPr>
          <w:rFonts w:asciiTheme="minorHAnsi" w:hAnsiTheme="minorHAnsi" w:cstheme="minorHAnsi"/>
        </w:rPr>
        <w:t xml:space="preserve"> y la solicitud </w:t>
      </w:r>
      <w:r w:rsidRPr="008A2BE4">
        <w:rPr>
          <w:rFonts w:asciiTheme="minorHAnsi" w:hAnsiTheme="minorHAnsi" w:cstheme="minorHAnsi"/>
        </w:rPr>
        <w:t xml:space="preserve">de inicio </w:t>
      </w:r>
    </w:p>
    <w:p w14:paraId="24D57D19" w14:textId="77777777" w:rsidR="006F6597" w:rsidRPr="000703C1" w:rsidRDefault="006F6597" w:rsidP="008A2BE4">
      <w:pPr>
        <w:jc w:val="both"/>
        <w:rPr>
          <w:rFonts w:asciiTheme="minorHAnsi" w:hAnsiTheme="minorHAnsi" w:cstheme="minorHAnsi"/>
          <w:color w:val="A5A5A5" w:themeColor="accent3"/>
        </w:rPr>
      </w:pPr>
    </w:p>
    <w:p w14:paraId="2D2CEA3F" w14:textId="0E5EBA6F" w:rsidR="006F6597" w:rsidRPr="008A2BE4" w:rsidRDefault="006F6597" w:rsidP="008A2BE4">
      <w:pPr>
        <w:jc w:val="both"/>
        <w:rPr>
          <w:rFonts w:asciiTheme="minorHAnsi" w:hAnsiTheme="minorHAnsi" w:cstheme="minorHAnsi"/>
          <w:color w:val="A6A6A6" w:themeColor="background1" w:themeShade="A6"/>
        </w:rPr>
      </w:pPr>
      <w:r w:rsidRPr="000703C1">
        <w:rPr>
          <w:rFonts w:asciiTheme="minorHAnsi" w:hAnsiTheme="minorHAnsi" w:cstheme="minorHAnsi"/>
          <w:color w:val="A5A5A5" w:themeColor="accent3"/>
        </w:rPr>
        <w:t>Incorpora</w:t>
      </w:r>
      <w:r w:rsidR="00D72E45" w:rsidRPr="000703C1">
        <w:rPr>
          <w:rFonts w:asciiTheme="minorHAnsi" w:hAnsiTheme="minorHAnsi" w:cstheme="minorHAnsi"/>
          <w:color w:val="A5A5A5" w:themeColor="accent3"/>
        </w:rPr>
        <w:t xml:space="preserve">r el informe de interventoría </w:t>
      </w:r>
      <w:r w:rsidR="005A544F" w:rsidRPr="000703C1">
        <w:rPr>
          <w:rFonts w:asciiTheme="minorHAnsi" w:hAnsiTheme="minorHAnsi" w:cstheme="minorHAnsi"/>
          <w:color w:val="A5A5A5" w:themeColor="accent3"/>
        </w:rPr>
        <w:t>o supervisión</w:t>
      </w:r>
      <w:r w:rsidR="00D72E45" w:rsidRPr="000703C1">
        <w:rPr>
          <w:rFonts w:asciiTheme="minorHAnsi" w:hAnsiTheme="minorHAnsi" w:cstheme="minorHAnsi"/>
          <w:color w:val="A5A5A5" w:themeColor="accent3"/>
        </w:rPr>
        <w:t xml:space="preserve"> </w:t>
      </w:r>
      <w:r w:rsidR="00ED417E" w:rsidRPr="000703C1">
        <w:rPr>
          <w:rFonts w:asciiTheme="minorHAnsi" w:hAnsiTheme="minorHAnsi" w:cstheme="minorHAnsi"/>
          <w:color w:val="A5A5A5" w:themeColor="accent3"/>
        </w:rPr>
        <w:t xml:space="preserve">y </w:t>
      </w:r>
      <w:r w:rsidR="00D72E45" w:rsidRPr="000703C1">
        <w:rPr>
          <w:rFonts w:asciiTheme="minorHAnsi" w:hAnsiTheme="minorHAnsi" w:cstheme="minorHAnsi"/>
          <w:color w:val="A5A5A5" w:themeColor="accent3"/>
        </w:rPr>
        <w:t>sus anexos, además d</w:t>
      </w:r>
      <w:r w:rsidRPr="000703C1">
        <w:rPr>
          <w:rFonts w:asciiTheme="minorHAnsi" w:hAnsiTheme="minorHAnsi" w:cstheme="minorHAnsi"/>
          <w:color w:val="A5A5A5" w:themeColor="accent3"/>
        </w:rPr>
        <w:t xml:space="preserve">el memorando de solicitud de inicio de </w:t>
      </w:r>
      <w:r w:rsidR="0066010E" w:rsidRPr="000703C1">
        <w:rPr>
          <w:rFonts w:asciiTheme="minorHAnsi" w:hAnsiTheme="minorHAnsi" w:cstheme="minorHAnsi"/>
          <w:color w:val="A5A5A5" w:themeColor="accent3"/>
        </w:rPr>
        <w:t xml:space="preserve">procedimiento administrativo </w:t>
      </w:r>
      <w:r w:rsidRPr="000703C1">
        <w:rPr>
          <w:rFonts w:asciiTheme="minorHAnsi" w:hAnsiTheme="minorHAnsi" w:cstheme="minorHAnsi"/>
          <w:color w:val="A5A5A5" w:themeColor="accent3"/>
        </w:rPr>
        <w:t xml:space="preserve">sancionatorio </w:t>
      </w:r>
      <w:r w:rsidR="0066010E" w:rsidRPr="000703C1">
        <w:rPr>
          <w:rFonts w:asciiTheme="minorHAnsi" w:hAnsiTheme="minorHAnsi" w:cstheme="minorHAnsi"/>
          <w:color w:val="A5A5A5" w:themeColor="accent3"/>
        </w:rPr>
        <w:t xml:space="preserve">contractual </w:t>
      </w:r>
      <w:r w:rsidRPr="000703C1">
        <w:rPr>
          <w:rFonts w:asciiTheme="minorHAnsi" w:hAnsiTheme="minorHAnsi" w:cstheme="minorHAnsi"/>
          <w:color w:val="A5A5A5" w:themeColor="accent3"/>
        </w:rPr>
        <w:t xml:space="preserve">en formatos </w:t>
      </w:r>
      <w:r w:rsidRPr="008A2BE4">
        <w:rPr>
          <w:rFonts w:asciiTheme="minorHAnsi" w:hAnsiTheme="minorHAnsi" w:cstheme="minorHAnsi"/>
          <w:color w:val="A6A6A6" w:themeColor="background1" w:themeShade="A6"/>
        </w:rPr>
        <w:t xml:space="preserve">PDF y </w:t>
      </w:r>
      <w:r w:rsidRPr="00C26334">
        <w:rPr>
          <w:rFonts w:asciiTheme="minorHAnsi" w:hAnsiTheme="minorHAnsi" w:cstheme="minorHAnsi"/>
          <w:color w:val="A6A6A6" w:themeColor="background1" w:themeShade="A6"/>
        </w:rPr>
        <w:t>Word</w:t>
      </w:r>
    </w:p>
    <w:p w14:paraId="2F233546" w14:textId="77777777" w:rsidR="005216ED" w:rsidRPr="008A2BE4" w:rsidRDefault="005216ED" w:rsidP="008A2BE4">
      <w:pPr>
        <w:jc w:val="both"/>
        <w:rPr>
          <w:rFonts w:asciiTheme="minorHAnsi" w:hAnsiTheme="minorHAnsi" w:cstheme="minorHAnsi"/>
          <w:color w:val="A6A6A6" w:themeColor="background1" w:themeShade="A6"/>
        </w:rPr>
      </w:pPr>
    </w:p>
    <w:p w14:paraId="74BF95B8" w14:textId="77777777" w:rsidR="002F11DA" w:rsidRPr="008A2BE4" w:rsidRDefault="006F6597" w:rsidP="008A2BE4">
      <w:pPr>
        <w:jc w:val="both"/>
        <w:rPr>
          <w:rFonts w:asciiTheme="minorHAnsi" w:hAnsiTheme="minorHAnsi" w:cstheme="minorHAnsi"/>
          <w:color w:val="A6A6A6" w:themeColor="background1" w:themeShade="A6"/>
        </w:rPr>
      </w:pPr>
      <w:r w:rsidRPr="008A2BE4">
        <w:rPr>
          <w:rFonts w:asciiTheme="minorHAnsi" w:hAnsiTheme="minorHAnsi" w:cstheme="minorHAnsi"/>
          <w:b/>
          <w:color w:val="A6A6A6" w:themeColor="background1" w:themeShade="A6"/>
        </w:rPr>
        <w:t xml:space="preserve">Anexo físico. </w:t>
      </w:r>
      <w:r w:rsidR="002F11DA" w:rsidRPr="008A2BE4">
        <w:rPr>
          <w:rFonts w:asciiTheme="minorHAnsi" w:hAnsiTheme="minorHAnsi" w:cstheme="minorHAnsi"/>
          <w:color w:val="A6A6A6" w:themeColor="background1" w:themeShade="A6"/>
        </w:rPr>
        <w:t xml:space="preserve">Para un mejor </w:t>
      </w:r>
      <w:r w:rsidRPr="008A2BE4">
        <w:rPr>
          <w:rFonts w:asciiTheme="minorHAnsi" w:hAnsiTheme="minorHAnsi" w:cstheme="minorHAnsi"/>
          <w:color w:val="A6A6A6" w:themeColor="background1" w:themeShade="A6"/>
        </w:rPr>
        <w:t>control</w:t>
      </w:r>
      <w:r w:rsidR="002F11DA" w:rsidRPr="008A2BE4">
        <w:rPr>
          <w:rFonts w:asciiTheme="minorHAnsi" w:hAnsiTheme="minorHAnsi" w:cstheme="minorHAnsi"/>
          <w:color w:val="A6A6A6" w:themeColor="background1" w:themeShade="A6"/>
        </w:rPr>
        <w:t xml:space="preserve"> y asegurar el correcto envío de la información requerida, habrá de diligenciarse el Formato Anexo, que hace parte integral de este documento.</w:t>
      </w:r>
      <w:r w:rsidR="00CA2AE5" w:rsidRPr="008A2BE4">
        <w:rPr>
          <w:rFonts w:asciiTheme="minorHAnsi" w:hAnsiTheme="minorHAnsi" w:cstheme="minorHAnsi"/>
          <w:color w:val="A6A6A6" w:themeColor="background1" w:themeShade="A6"/>
        </w:rPr>
        <w:t xml:space="preserve"> </w:t>
      </w:r>
      <w:r w:rsidR="002F11DA" w:rsidRPr="008A2BE4">
        <w:rPr>
          <w:rFonts w:asciiTheme="minorHAnsi" w:hAnsiTheme="minorHAnsi" w:cstheme="minorHAnsi"/>
          <w:color w:val="A6A6A6" w:themeColor="background1" w:themeShade="A6"/>
        </w:rPr>
        <w:t xml:space="preserve"> </w:t>
      </w:r>
    </w:p>
    <w:p w14:paraId="2C45380C" w14:textId="77777777" w:rsidR="00D21508" w:rsidRPr="008A2BE4" w:rsidRDefault="00D21508" w:rsidP="008A2BE4">
      <w:pPr>
        <w:jc w:val="both"/>
        <w:rPr>
          <w:rFonts w:asciiTheme="minorHAnsi" w:hAnsiTheme="minorHAnsi" w:cstheme="minorHAnsi"/>
        </w:rPr>
      </w:pPr>
    </w:p>
    <w:p w14:paraId="42CEFBC4" w14:textId="5D2789F2" w:rsidR="00DC7EC7" w:rsidRPr="008A2BE4" w:rsidRDefault="00071718" w:rsidP="008A2BE4">
      <w:pPr>
        <w:jc w:val="center"/>
        <w:rPr>
          <w:rFonts w:asciiTheme="minorHAnsi" w:hAnsiTheme="minorHAnsi" w:cstheme="minorHAnsi"/>
          <w:b/>
        </w:rPr>
      </w:pPr>
      <w:r w:rsidRPr="008A2BE4">
        <w:rPr>
          <w:rFonts w:asciiTheme="minorHAnsi" w:hAnsiTheme="minorHAnsi" w:cstheme="minorHAnsi"/>
          <w:b/>
        </w:rPr>
        <w:t xml:space="preserve">XI. </w:t>
      </w:r>
      <w:r w:rsidR="006F6597" w:rsidRPr="008A2BE4">
        <w:rPr>
          <w:rFonts w:asciiTheme="minorHAnsi" w:hAnsiTheme="minorHAnsi" w:cstheme="minorHAnsi"/>
          <w:b/>
        </w:rPr>
        <w:t>SERVIDORES</w:t>
      </w:r>
      <w:r w:rsidR="00DC7EC7" w:rsidRPr="008A2BE4">
        <w:rPr>
          <w:rFonts w:asciiTheme="minorHAnsi" w:hAnsiTheme="minorHAnsi" w:cstheme="minorHAnsi"/>
          <w:b/>
        </w:rPr>
        <w:t xml:space="preserve"> DESIGNADOS PARA PRESTAR APOYO TÉCNICO, SOCIAL, JURÍDICO Y FINANCIERO</w:t>
      </w:r>
    </w:p>
    <w:p w14:paraId="17069BD3" w14:textId="77777777" w:rsidR="007964EE" w:rsidRPr="008A2BE4" w:rsidRDefault="007964EE" w:rsidP="008A2BE4">
      <w:pPr>
        <w:pStyle w:val="Prrafodelista"/>
        <w:ind w:left="1080"/>
        <w:jc w:val="both"/>
        <w:rPr>
          <w:rFonts w:asciiTheme="minorHAnsi" w:hAnsiTheme="minorHAnsi" w:cstheme="minorHAnsi"/>
          <w:b/>
        </w:rPr>
      </w:pPr>
    </w:p>
    <w:p w14:paraId="199D7622" w14:textId="1424FAB1" w:rsidR="006F6597" w:rsidRPr="008A2BE4" w:rsidRDefault="006F6597" w:rsidP="008A2BE4">
      <w:pPr>
        <w:jc w:val="both"/>
        <w:rPr>
          <w:rFonts w:asciiTheme="minorHAnsi" w:hAnsiTheme="minorHAnsi" w:cstheme="minorHAnsi"/>
          <w:color w:val="A6A6A6" w:themeColor="background1" w:themeShade="A6"/>
        </w:rPr>
      </w:pPr>
      <w:r w:rsidRPr="008A2BE4">
        <w:rPr>
          <w:rFonts w:asciiTheme="minorHAnsi" w:hAnsiTheme="minorHAnsi" w:cstheme="minorHAnsi"/>
          <w:color w:val="A6A6A6" w:themeColor="background1" w:themeShade="A6"/>
        </w:rPr>
        <w:t xml:space="preserve">Identificar los servidores de la ANI y la Interventoría designados para el apoyo en el desarrollo del proceso </w:t>
      </w:r>
      <w:r w:rsidR="00B57DE8">
        <w:rPr>
          <w:rFonts w:asciiTheme="minorHAnsi" w:hAnsiTheme="minorHAnsi" w:cstheme="minorHAnsi"/>
          <w:color w:val="A6A6A6" w:themeColor="background1" w:themeShade="A6"/>
        </w:rPr>
        <w:t>contractual</w:t>
      </w:r>
      <w:r w:rsidRPr="008A2BE4">
        <w:rPr>
          <w:rFonts w:asciiTheme="minorHAnsi" w:hAnsiTheme="minorHAnsi" w:cstheme="minorHAnsi"/>
          <w:color w:val="A6A6A6" w:themeColor="background1" w:themeShade="A6"/>
        </w:rPr>
        <w:t>, indicando su nombre, dependencia y correo electrónico</w:t>
      </w:r>
      <w:r w:rsidR="00962A07">
        <w:rPr>
          <w:rFonts w:asciiTheme="minorHAnsi" w:hAnsiTheme="minorHAnsi" w:cstheme="minorHAnsi"/>
          <w:color w:val="A6A6A6" w:themeColor="background1" w:themeShade="A6"/>
        </w:rPr>
        <w:t>.</w:t>
      </w:r>
    </w:p>
    <w:p w14:paraId="48C9A75B" w14:textId="77777777" w:rsidR="006F6597" w:rsidRPr="008A2BE4" w:rsidRDefault="006F6597" w:rsidP="008A2BE4">
      <w:pPr>
        <w:jc w:val="both"/>
        <w:rPr>
          <w:rFonts w:asciiTheme="minorHAnsi" w:hAnsiTheme="minorHAnsi" w:cstheme="minorHAnsi"/>
        </w:rPr>
      </w:pPr>
    </w:p>
    <w:tbl>
      <w:tblPr>
        <w:tblStyle w:val="Tablaconcuadrcula"/>
        <w:tblW w:w="5000" w:type="pct"/>
        <w:tblLook w:val="04A0" w:firstRow="1" w:lastRow="0" w:firstColumn="1" w:lastColumn="0" w:noHBand="0" w:noVBand="1"/>
      </w:tblPr>
      <w:tblGrid>
        <w:gridCol w:w="2473"/>
        <w:gridCol w:w="3802"/>
        <w:gridCol w:w="3071"/>
      </w:tblGrid>
      <w:tr w:rsidR="003D396C" w:rsidRPr="008A2BE4" w14:paraId="5A107D99" w14:textId="77777777" w:rsidTr="005D56B0">
        <w:tc>
          <w:tcPr>
            <w:tcW w:w="1323" w:type="pct"/>
          </w:tcPr>
          <w:p w14:paraId="7B261FF4" w14:textId="77777777" w:rsidR="006F6597" w:rsidRPr="008A2BE4" w:rsidRDefault="006F6597" w:rsidP="008A2BE4">
            <w:pPr>
              <w:jc w:val="center"/>
              <w:rPr>
                <w:rFonts w:asciiTheme="minorHAnsi" w:hAnsiTheme="minorHAnsi" w:cstheme="minorHAnsi"/>
                <w:b/>
              </w:rPr>
            </w:pPr>
            <w:r w:rsidRPr="008A2BE4">
              <w:rPr>
                <w:rFonts w:asciiTheme="minorHAnsi" w:hAnsiTheme="minorHAnsi" w:cstheme="minorHAnsi"/>
                <w:b/>
              </w:rPr>
              <w:t>DEPENDENCIA</w:t>
            </w:r>
          </w:p>
        </w:tc>
        <w:tc>
          <w:tcPr>
            <w:tcW w:w="2034" w:type="pct"/>
          </w:tcPr>
          <w:p w14:paraId="00A4C1F0" w14:textId="77777777" w:rsidR="006F6597" w:rsidRPr="008A2BE4" w:rsidRDefault="006F6597" w:rsidP="008A2BE4">
            <w:pPr>
              <w:jc w:val="center"/>
              <w:rPr>
                <w:rFonts w:asciiTheme="minorHAnsi" w:hAnsiTheme="minorHAnsi" w:cstheme="minorHAnsi"/>
                <w:b/>
              </w:rPr>
            </w:pPr>
            <w:r w:rsidRPr="008A2BE4">
              <w:rPr>
                <w:rFonts w:asciiTheme="minorHAnsi" w:hAnsiTheme="minorHAnsi" w:cstheme="minorHAnsi"/>
                <w:b/>
              </w:rPr>
              <w:t>NOMBRE</w:t>
            </w:r>
          </w:p>
        </w:tc>
        <w:tc>
          <w:tcPr>
            <w:tcW w:w="1643" w:type="pct"/>
          </w:tcPr>
          <w:p w14:paraId="4BB0D60D" w14:textId="77777777" w:rsidR="006F6597" w:rsidRPr="008A2BE4" w:rsidRDefault="006F6597" w:rsidP="008A2BE4">
            <w:pPr>
              <w:jc w:val="center"/>
              <w:rPr>
                <w:rFonts w:asciiTheme="minorHAnsi" w:hAnsiTheme="minorHAnsi" w:cstheme="minorHAnsi"/>
                <w:b/>
              </w:rPr>
            </w:pPr>
            <w:r w:rsidRPr="008A2BE4">
              <w:rPr>
                <w:rFonts w:asciiTheme="minorHAnsi" w:hAnsiTheme="minorHAnsi" w:cstheme="minorHAnsi"/>
                <w:b/>
              </w:rPr>
              <w:t>CORREO ELECTRÓNICO</w:t>
            </w:r>
          </w:p>
        </w:tc>
      </w:tr>
      <w:tr w:rsidR="005D56B0" w:rsidRPr="008A2BE4" w14:paraId="677FC272" w14:textId="77777777" w:rsidTr="005D56B0">
        <w:tc>
          <w:tcPr>
            <w:tcW w:w="1323" w:type="pct"/>
          </w:tcPr>
          <w:p w14:paraId="45AF49D2" w14:textId="77777777" w:rsidR="005D56B0" w:rsidRPr="008A2BE4" w:rsidRDefault="005D56B0" w:rsidP="008A2BE4">
            <w:pPr>
              <w:jc w:val="both"/>
              <w:rPr>
                <w:rFonts w:asciiTheme="minorHAnsi" w:hAnsiTheme="minorHAnsi" w:cstheme="minorHAnsi"/>
              </w:rPr>
            </w:pPr>
          </w:p>
        </w:tc>
        <w:tc>
          <w:tcPr>
            <w:tcW w:w="2034" w:type="pct"/>
          </w:tcPr>
          <w:p w14:paraId="70AFE510" w14:textId="77777777" w:rsidR="005D56B0" w:rsidRPr="008A2BE4" w:rsidRDefault="005D56B0" w:rsidP="008A2BE4">
            <w:pPr>
              <w:jc w:val="both"/>
              <w:rPr>
                <w:rFonts w:asciiTheme="minorHAnsi" w:hAnsiTheme="minorHAnsi" w:cstheme="minorHAnsi"/>
              </w:rPr>
            </w:pPr>
          </w:p>
        </w:tc>
        <w:tc>
          <w:tcPr>
            <w:tcW w:w="1643" w:type="pct"/>
          </w:tcPr>
          <w:p w14:paraId="26F3869B" w14:textId="77777777" w:rsidR="005D56B0" w:rsidRPr="008A2BE4" w:rsidRDefault="005D56B0" w:rsidP="008A2BE4">
            <w:pPr>
              <w:jc w:val="both"/>
              <w:rPr>
                <w:rFonts w:asciiTheme="minorHAnsi" w:hAnsiTheme="minorHAnsi" w:cstheme="minorHAnsi"/>
              </w:rPr>
            </w:pPr>
          </w:p>
        </w:tc>
      </w:tr>
      <w:tr w:rsidR="005D56B0" w:rsidRPr="008A2BE4" w14:paraId="2FCB3077" w14:textId="77777777" w:rsidTr="005D56B0">
        <w:tc>
          <w:tcPr>
            <w:tcW w:w="1323" w:type="pct"/>
          </w:tcPr>
          <w:p w14:paraId="4BE6BA26" w14:textId="77777777" w:rsidR="005D56B0" w:rsidRPr="008A2BE4" w:rsidRDefault="005D56B0" w:rsidP="008A2BE4">
            <w:pPr>
              <w:jc w:val="both"/>
              <w:rPr>
                <w:rFonts w:asciiTheme="minorHAnsi" w:hAnsiTheme="minorHAnsi" w:cstheme="minorHAnsi"/>
              </w:rPr>
            </w:pPr>
          </w:p>
        </w:tc>
        <w:tc>
          <w:tcPr>
            <w:tcW w:w="2034" w:type="pct"/>
          </w:tcPr>
          <w:p w14:paraId="6D802A28" w14:textId="77777777" w:rsidR="005D56B0" w:rsidRPr="008A2BE4" w:rsidRDefault="005D56B0" w:rsidP="008A2BE4">
            <w:pPr>
              <w:jc w:val="both"/>
              <w:rPr>
                <w:rFonts w:asciiTheme="minorHAnsi" w:hAnsiTheme="minorHAnsi" w:cstheme="minorHAnsi"/>
              </w:rPr>
            </w:pPr>
          </w:p>
        </w:tc>
        <w:tc>
          <w:tcPr>
            <w:tcW w:w="1643" w:type="pct"/>
          </w:tcPr>
          <w:p w14:paraId="68DE3604" w14:textId="77777777" w:rsidR="005D56B0" w:rsidRPr="008A2BE4" w:rsidRDefault="005D56B0" w:rsidP="008A2BE4">
            <w:pPr>
              <w:jc w:val="both"/>
              <w:rPr>
                <w:rFonts w:asciiTheme="minorHAnsi" w:hAnsiTheme="minorHAnsi" w:cstheme="minorHAnsi"/>
              </w:rPr>
            </w:pPr>
          </w:p>
        </w:tc>
      </w:tr>
    </w:tbl>
    <w:p w14:paraId="74615F4E" w14:textId="53DC9B2E" w:rsidR="007B6FA8" w:rsidRPr="008A2BE4" w:rsidRDefault="007B6FA8" w:rsidP="008A2BE4">
      <w:pPr>
        <w:jc w:val="both"/>
        <w:rPr>
          <w:rFonts w:asciiTheme="minorHAnsi" w:hAnsiTheme="minorHAnsi" w:cstheme="minorHAnsi"/>
        </w:rPr>
      </w:pPr>
      <w:r w:rsidRPr="008A2BE4">
        <w:rPr>
          <w:rFonts w:asciiTheme="minorHAnsi" w:hAnsiTheme="minorHAnsi" w:cstheme="minorHAnsi"/>
        </w:rPr>
        <w:br w:type="page"/>
      </w:r>
    </w:p>
    <w:p w14:paraId="56922F7E" w14:textId="77777777" w:rsidR="002F11DA" w:rsidRPr="008A2BE4" w:rsidRDefault="002F11DA" w:rsidP="008A2BE4">
      <w:pPr>
        <w:jc w:val="center"/>
        <w:rPr>
          <w:rFonts w:asciiTheme="minorHAnsi" w:hAnsiTheme="minorHAnsi" w:cstheme="minorHAnsi"/>
          <w:b/>
          <w:u w:val="single"/>
          <w:lang w:eastAsia="es-CO"/>
        </w:rPr>
      </w:pPr>
      <w:r w:rsidRPr="008A2BE4">
        <w:rPr>
          <w:rFonts w:asciiTheme="minorHAnsi" w:hAnsiTheme="minorHAnsi" w:cstheme="minorHAnsi"/>
          <w:b/>
          <w:u w:val="single"/>
          <w:lang w:eastAsia="es-CO"/>
        </w:rPr>
        <w:lastRenderedPageBreak/>
        <w:t>ANEXO</w:t>
      </w:r>
    </w:p>
    <w:p w14:paraId="4134CDDD" w14:textId="77777777" w:rsidR="002F11DA" w:rsidRPr="008A2BE4" w:rsidRDefault="002F11DA" w:rsidP="008A2BE4">
      <w:pPr>
        <w:jc w:val="both"/>
        <w:rPr>
          <w:rFonts w:asciiTheme="minorHAnsi" w:hAnsiTheme="minorHAnsi" w:cstheme="minorHAnsi"/>
        </w:rPr>
      </w:pPr>
    </w:p>
    <w:tbl>
      <w:tblPr>
        <w:tblW w:w="94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6379"/>
      </w:tblGrid>
      <w:tr w:rsidR="003D396C" w:rsidRPr="008A2BE4" w14:paraId="640BCAA3" w14:textId="77777777" w:rsidTr="003D396C">
        <w:trPr>
          <w:trHeight w:val="300"/>
          <w:jc w:val="right"/>
        </w:trPr>
        <w:tc>
          <w:tcPr>
            <w:tcW w:w="3114" w:type="dxa"/>
            <w:vMerge w:val="restart"/>
            <w:shd w:val="clear" w:color="auto" w:fill="auto"/>
            <w:vAlign w:val="center"/>
            <w:hideMark/>
          </w:tcPr>
          <w:p w14:paraId="21CA7001"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rPr>
              <w:t xml:space="preserve"> </w:t>
            </w:r>
            <w:r w:rsidRPr="008A2BE4">
              <w:rPr>
                <w:rFonts w:asciiTheme="minorHAnsi" w:hAnsiTheme="minorHAnsi" w:cstheme="minorHAnsi"/>
                <w:b/>
                <w:lang w:eastAsia="es-CO"/>
              </w:rPr>
              <w:t>Incumplimiento</w:t>
            </w:r>
          </w:p>
        </w:tc>
        <w:tc>
          <w:tcPr>
            <w:tcW w:w="6379" w:type="dxa"/>
            <w:shd w:val="clear" w:color="auto" w:fill="auto"/>
            <w:vAlign w:val="center"/>
            <w:hideMark/>
          </w:tcPr>
          <w:p w14:paraId="6E378C3C"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Parcial</w:t>
            </w:r>
            <w:r w:rsidR="00CA2AE5" w:rsidRPr="008A2BE4">
              <w:rPr>
                <w:rFonts w:asciiTheme="minorHAnsi" w:hAnsiTheme="minorHAnsi" w:cstheme="minorHAnsi"/>
                <w:lang w:eastAsia="es-CO"/>
              </w:rPr>
              <w:t xml:space="preserve"> </w:t>
            </w:r>
            <w:r w:rsidRPr="008A2BE4">
              <w:rPr>
                <w:rFonts w:asciiTheme="minorHAnsi" w:hAnsiTheme="minorHAnsi" w:cstheme="minorHAnsi"/>
                <w:lang w:eastAsia="es-CO"/>
              </w:rPr>
              <w:t xml:space="preserve"> </w:t>
            </w:r>
          </w:p>
        </w:tc>
      </w:tr>
      <w:tr w:rsidR="003D396C" w:rsidRPr="008A2BE4" w14:paraId="732917D0" w14:textId="77777777" w:rsidTr="003D396C">
        <w:trPr>
          <w:trHeight w:val="300"/>
          <w:jc w:val="right"/>
        </w:trPr>
        <w:tc>
          <w:tcPr>
            <w:tcW w:w="3114" w:type="dxa"/>
            <w:vMerge/>
            <w:vAlign w:val="center"/>
            <w:hideMark/>
          </w:tcPr>
          <w:p w14:paraId="3369BE56" w14:textId="77777777" w:rsidR="002F11DA" w:rsidRPr="008A2BE4" w:rsidRDefault="002F11DA" w:rsidP="008A2BE4">
            <w:pPr>
              <w:jc w:val="both"/>
              <w:rPr>
                <w:rFonts w:asciiTheme="minorHAnsi" w:hAnsiTheme="minorHAnsi" w:cstheme="minorHAnsi"/>
                <w:lang w:eastAsia="es-CO"/>
              </w:rPr>
            </w:pPr>
          </w:p>
        </w:tc>
        <w:tc>
          <w:tcPr>
            <w:tcW w:w="6379" w:type="dxa"/>
            <w:shd w:val="clear" w:color="auto" w:fill="auto"/>
            <w:vAlign w:val="center"/>
            <w:hideMark/>
          </w:tcPr>
          <w:p w14:paraId="7AB7AB07"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Definitivo</w:t>
            </w:r>
            <w:r w:rsidR="00CA2AE5" w:rsidRPr="008A2BE4">
              <w:rPr>
                <w:rFonts w:asciiTheme="minorHAnsi" w:hAnsiTheme="minorHAnsi" w:cstheme="minorHAnsi"/>
                <w:lang w:eastAsia="es-CO"/>
              </w:rPr>
              <w:t xml:space="preserve"> </w:t>
            </w:r>
          </w:p>
        </w:tc>
      </w:tr>
      <w:tr w:rsidR="003D396C" w:rsidRPr="008A2BE4" w14:paraId="43934228" w14:textId="77777777" w:rsidTr="003D396C">
        <w:trPr>
          <w:trHeight w:val="300"/>
          <w:jc w:val="right"/>
        </w:trPr>
        <w:tc>
          <w:tcPr>
            <w:tcW w:w="3114" w:type="dxa"/>
            <w:vMerge/>
            <w:vAlign w:val="center"/>
            <w:hideMark/>
          </w:tcPr>
          <w:p w14:paraId="0A83728A" w14:textId="77777777" w:rsidR="002F11DA" w:rsidRPr="008A2BE4" w:rsidRDefault="002F11DA" w:rsidP="008A2BE4">
            <w:pPr>
              <w:jc w:val="both"/>
              <w:rPr>
                <w:rFonts w:asciiTheme="minorHAnsi" w:hAnsiTheme="minorHAnsi" w:cstheme="minorHAnsi"/>
                <w:lang w:eastAsia="es-CO"/>
              </w:rPr>
            </w:pPr>
          </w:p>
        </w:tc>
        <w:tc>
          <w:tcPr>
            <w:tcW w:w="6379" w:type="dxa"/>
            <w:shd w:val="clear" w:color="auto" w:fill="auto"/>
            <w:vAlign w:val="center"/>
            <w:hideMark/>
          </w:tcPr>
          <w:p w14:paraId="6FCDC1DE"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Siniestro</w:t>
            </w:r>
            <w:r w:rsidR="00CA2AE5" w:rsidRPr="008A2BE4">
              <w:rPr>
                <w:rFonts w:asciiTheme="minorHAnsi" w:hAnsiTheme="minorHAnsi" w:cstheme="minorHAnsi"/>
                <w:lang w:eastAsia="es-CO"/>
              </w:rPr>
              <w:t xml:space="preserve"> </w:t>
            </w:r>
            <w:r w:rsidRPr="008A2BE4">
              <w:rPr>
                <w:rFonts w:asciiTheme="minorHAnsi" w:hAnsiTheme="minorHAnsi" w:cstheme="minorHAnsi"/>
                <w:lang w:eastAsia="es-CO"/>
              </w:rPr>
              <w:t xml:space="preserve"> </w:t>
            </w:r>
          </w:p>
        </w:tc>
      </w:tr>
      <w:tr w:rsidR="003D396C" w:rsidRPr="008A2BE4" w14:paraId="3815EF17" w14:textId="77777777" w:rsidTr="003D396C">
        <w:trPr>
          <w:trHeight w:val="253"/>
          <w:jc w:val="right"/>
        </w:trPr>
        <w:tc>
          <w:tcPr>
            <w:tcW w:w="3114" w:type="dxa"/>
            <w:vMerge w:val="restart"/>
            <w:shd w:val="clear" w:color="auto" w:fill="auto"/>
            <w:vAlign w:val="center"/>
            <w:hideMark/>
          </w:tcPr>
          <w:p w14:paraId="035DD093"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b/>
                <w:lang w:eastAsia="es-CO"/>
              </w:rPr>
              <w:t>Incumplimiento definitivo</w:t>
            </w:r>
          </w:p>
        </w:tc>
        <w:tc>
          <w:tcPr>
            <w:tcW w:w="6379" w:type="dxa"/>
            <w:shd w:val="clear" w:color="auto" w:fill="auto"/>
            <w:vAlign w:val="center"/>
            <w:hideMark/>
          </w:tcPr>
          <w:p w14:paraId="41175B4A"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¿Paraliza la ejecución del contrato o amenaza paralizarlo?</w:t>
            </w:r>
          </w:p>
        </w:tc>
      </w:tr>
      <w:tr w:rsidR="003D396C" w:rsidRPr="008A2BE4" w14:paraId="33B13533" w14:textId="77777777" w:rsidTr="003D396C">
        <w:trPr>
          <w:trHeight w:val="300"/>
          <w:jc w:val="right"/>
        </w:trPr>
        <w:tc>
          <w:tcPr>
            <w:tcW w:w="3114" w:type="dxa"/>
            <w:vMerge/>
            <w:vAlign w:val="center"/>
            <w:hideMark/>
          </w:tcPr>
          <w:p w14:paraId="3C820A97" w14:textId="77777777" w:rsidR="002F11DA" w:rsidRPr="008A2BE4" w:rsidRDefault="002F11DA" w:rsidP="008A2BE4">
            <w:pPr>
              <w:jc w:val="both"/>
              <w:rPr>
                <w:rFonts w:asciiTheme="minorHAnsi" w:hAnsiTheme="minorHAnsi" w:cstheme="minorHAnsi"/>
                <w:lang w:eastAsia="es-CO"/>
              </w:rPr>
            </w:pPr>
          </w:p>
        </w:tc>
        <w:tc>
          <w:tcPr>
            <w:tcW w:w="6379" w:type="dxa"/>
            <w:shd w:val="clear" w:color="auto" w:fill="auto"/>
            <w:vAlign w:val="center"/>
            <w:hideMark/>
          </w:tcPr>
          <w:p w14:paraId="63DD1666" w14:textId="77777777" w:rsidR="002F11DA" w:rsidRPr="008A2BE4" w:rsidRDefault="002F11DA" w:rsidP="008A2BE4">
            <w:pPr>
              <w:jc w:val="both"/>
              <w:rPr>
                <w:rFonts w:asciiTheme="minorHAnsi" w:hAnsiTheme="minorHAnsi" w:cstheme="minorHAnsi"/>
                <w:lang w:eastAsia="es-CO"/>
              </w:rPr>
            </w:pPr>
            <w:proofErr w:type="gramStart"/>
            <w:r w:rsidRPr="008A2BE4">
              <w:rPr>
                <w:rFonts w:asciiTheme="minorHAnsi" w:hAnsiTheme="minorHAnsi" w:cstheme="minorHAnsi"/>
                <w:lang w:eastAsia="es-CO"/>
              </w:rPr>
              <w:t>Si</w:t>
            </w:r>
            <w:r w:rsidR="00CA2AE5" w:rsidRPr="008A2BE4">
              <w:rPr>
                <w:rFonts w:asciiTheme="minorHAnsi" w:hAnsiTheme="minorHAnsi" w:cstheme="minorHAnsi"/>
                <w:lang w:eastAsia="es-CO"/>
              </w:rPr>
              <w:t xml:space="preserve"> </w:t>
            </w:r>
            <w:r w:rsidRPr="008A2BE4">
              <w:rPr>
                <w:rFonts w:asciiTheme="minorHAnsi" w:hAnsiTheme="minorHAnsi" w:cstheme="minorHAnsi"/>
                <w:lang w:eastAsia="es-CO"/>
              </w:rPr>
              <w:t xml:space="preserve"> _</w:t>
            </w:r>
            <w:proofErr w:type="gramEnd"/>
            <w:r w:rsidRPr="008A2BE4">
              <w:rPr>
                <w:rFonts w:asciiTheme="minorHAnsi" w:hAnsiTheme="minorHAnsi" w:cstheme="minorHAnsi"/>
                <w:lang w:eastAsia="es-CO"/>
              </w:rPr>
              <w:t>_____</w:t>
            </w:r>
            <w:r w:rsidR="00CA2AE5" w:rsidRPr="008A2BE4">
              <w:rPr>
                <w:rFonts w:asciiTheme="minorHAnsi" w:hAnsiTheme="minorHAnsi" w:cstheme="minorHAnsi"/>
                <w:lang w:eastAsia="es-CO"/>
              </w:rPr>
              <w:t xml:space="preserve">    </w:t>
            </w:r>
            <w:r w:rsidRPr="008A2BE4">
              <w:rPr>
                <w:rFonts w:asciiTheme="minorHAnsi" w:hAnsiTheme="minorHAnsi" w:cstheme="minorHAnsi"/>
                <w:lang w:eastAsia="es-CO"/>
              </w:rPr>
              <w:t xml:space="preserve"> No</w:t>
            </w:r>
            <w:r w:rsidR="00CA2AE5" w:rsidRPr="008A2BE4">
              <w:rPr>
                <w:rFonts w:asciiTheme="minorHAnsi" w:hAnsiTheme="minorHAnsi" w:cstheme="minorHAnsi"/>
                <w:lang w:eastAsia="es-CO"/>
              </w:rPr>
              <w:t xml:space="preserve"> </w:t>
            </w:r>
            <w:r w:rsidRPr="008A2BE4">
              <w:rPr>
                <w:rFonts w:asciiTheme="minorHAnsi" w:hAnsiTheme="minorHAnsi" w:cstheme="minorHAnsi"/>
                <w:lang w:eastAsia="es-CO"/>
              </w:rPr>
              <w:t>_______</w:t>
            </w:r>
          </w:p>
        </w:tc>
      </w:tr>
      <w:tr w:rsidR="003D396C" w:rsidRPr="008A2BE4" w14:paraId="10DDAF07" w14:textId="77777777" w:rsidTr="003D396C">
        <w:trPr>
          <w:trHeight w:val="300"/>
          <w:jc w:val="right"/>
        </w:trPr>
        <w:tc>
          <w:tcPr>
            <w:tcW w:w="3114" w:type="dxa"/>
            <w:vMerge w:val="restart"/>
            <w:shd w:val="clear" w:color="auto" w:fill="auto"/>
            <w:vAlign w:val="center"/>
            <w:hideMark/>
          </w:tcPr>
          <w:p w14:paraId="3052BFD1"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b/>
                <w:lang w:eastAsia="es-CO"/>
              </w:rPr>
              <w:t>Amparos</w:t>
            </w:r>
          </w:p>
        </w:tc>
        <w:tc>
          <w:tcPr>
            <w:tcW w:w="6379" w:type="dxa"/>
            <w:shd w:val="clear" w:color="auto" w:fill="auto"/>
            <w:vAlign w:val="center"/>
            <w:hideMark/>
          </w:tcPr>
          <w:p w14:paraId="71958A0B"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Seriedad de la oferta</w:t>
            </w:r>
            <w:r w:rsidR="00CA2AE5" w:rsidRPr="008A2BE4">
              <w:rPr>
                <w:rFonts w:asciiTheme="minorHAnsi" w:hAnsiTheme="minorHAnsi" w:cstheme="minorHAnsi"/>
                <w:lang w:eastAsia="es-CO"/>
              </w:rPr>
              <w:t xml:space="preserve"> </w:t>
            </w:r>
            <w:r w:rsidRPr="008A2BE4">
              <w:rPr>
                <w:rFonts w:asciiTheme="minorHAnsi" w:hAnsiTheme="minorHAnsi" w:cstheme="minorHAnsi"/>
                <w:lang w:eastAsia="es-CO"/>
              </w:rPr>
              <w:t>_____</w:t>
            </w:r>
          </w:p>
        </w:tc>
      </w:tr>
      <w:tr w:rsidR="003D396C" w:rsidRPr="008A2BE4" w14:paraId="6F10225B" w14:textId="77777777" w:rsidTr="003D396C">
        <w:trPr>
          <w:trHeight w:val="300"/>
          <w:jc w:val="right"/>
        </w:trPr>
        <w:tc>
          <w:tcPr>
            <w:tcW w:w="3114" w:type="dxa"/>
            <w:vMerge/>
            <w:vAlign w:val="center"/>
            <w:hideMark/>
          </w:tcPr>
          <w:p w14:paraId="239049BB" w14:textId="77777777" w:rsidR="002F11DA" w:rsidRPr="008A2BE4" w:rsidRDefault="002F11DA" w:rsidP="008A2BE4">
            <w:pPr>
              <w:jc w:val="both"/>
              <w:rPr>
                <w:rFonts w:asciiTheme="minorHAnsi" w:hAnsiTheme="minorHAnsi" w:cstheme="minorHAnsi"/>
                <w:lang w:eastAsia="es-CO"/>
              </w:rPr>
            </w:pPr>
          </w:p>
        </w:tc>
        <w:tc>
          <w:tcPr>
            <w:tcW w:w="6379" w:type="dxa"/>
            <w:shd w:val="clear" w:color="auto" w:fill="auto"/>
            <w:vAlign w:val="center"/>
            <w:hideMark/>
          </w:tcPr>
          <w:p w14:paraId="71694886"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Cumplimiento _____</w:t>
            </w:r>
          </w:p>
        </w:tc>
      </w:tr>
      <w:tr w:rsidR="003D396C" w:rsidRPr="008A2BE4" w14:paraId="56175DFF" w14:textId="77777777" w:rsidTr="003D396C">
        <w:trPr>
          <w:trHeight w:val="501"/>
          <w:jc w:val="right"/>
        </w:trPr>
        <w:tc>
          <w:tcPr>
            <w:tcW w:w="3114" w:type="dxa"/>
            <w:vMerge/>
            <w:vAlign w:val="center"/>
            <w:hideMark/>
          </w:tcPr>
          <w:p w14:paraId="5902E9A1" w14:textId="77777777" w:rsidR="002F11DA" w:rsidRPr="008A2BE4" w:rsidRDefault="002F11DA" w:rsidP="008A2BE4">
            <w:pPr>
              <w:jc w:val="both"/>
              <w:rPr>
                <w:rFonts w:asciiTheme="minorHAnsi" w:hAnsiTheme="minorHAnsi" w:cstheme="minorHAnsi"/>
                <w:lang w:eastAsia="es-CO"/>
              </w:rPr>
            </w:pPr>
          </w:p>
        </w:tc>
        <w:tc>
          <w:tcPr>
            <w:tcW w:w="6379" w:type="dxa"/>
            <w:shd w:val="clear" w:color="auto" w:fill="auto"/>
            <w:vAlign w:val="center"/>
            <w:hideMark/>
          </w:tcPr>
          <w:p w14:paraId="5FC9A6F8"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Pago de salarios, prestaciones sociales legales e indemnizaciones laborales</w:t>
            </w:r>
            <w:r w:rsidR="00CA2AE5" w:rsidRPr="008A2BE4">
              <w:rPr>
                <w:rFonts w:asciiTheme="minorHAnsi" w:hAnsiTheme="minorHAnsi" w:cstheme="minorHAnsi"/>
                <w:lang w:eastAsia="es-CO"/>
              </w:rPr>
              <w:t xml:space="preserve"> </w:t>
            </w:r>
            <w:r w:rsidRPr="008A2BE4">
              <w:rPr>
                <w:rFonts w:asciiTheme="minorHAnsi" w:hAnsiTheme="minorHAnsi" w:cstheme="minorHAnsi"/>
                <w:lang w:eastAsia="es-CO"/>
              </w:rPr>
              <w:t>_____</w:t>
            </w:r>
          </w:p>
        </w:tc>
      </w:tr>
      <w:tr w:rsidR="003D396C" w:rsidRPr="008A2BE4" w14:paraId="0B9FFDEB" w14:textId="77777777" w:rsidTr="003D396C">
        <w:trPr>
          <w:trHeight w:val="300"/>
          <w:jc w:val="right"/>
        </w:trPr>
        <w:tc>
          <w:tcPr>
            <w:tcW w:w="3114" w:type="dxa"/>
            <w:vMerge/>
            <w:vAlign w:val="center"/>
            <w:hideMark/>
          </w:tcPr>
          <w:p w14:paraId="597DDAAC" w14:textId="77777777" w:rsidR="002F11DA" w:rsidRPr="008A2BE4" w:rsidRDefault="002F11DA" w:rsidP="008A2BE4">
            <w:pPr>
              <w:jc w:val="both"/>
              <w:rPr>
                <w:rFonts w:asciiTheme="minorHAnsi" w:hAnsiTheme="minorHAnsi" w:cstheme="minorHAnsi"/>
                <w:lang w:eastAsia="es-CO"/>
              </w:rPr>
            </w:pPr>
          </w:p>
        </w:tc>
        <w:tc>
          <w:tcPr>
            <w:tcW w:w="6379" w:type="dxa"/>
            <w:shd w:val="clear" w:color="auto" w:fill="auto"/>
            <w:vAlign w:val="center"/>
            <w:hideMark/>
          </w:tcPr>
          <w:p w14:paraId="4C3AECEC"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Calidad del servicio</w:t>
            </w:r>
            <w:r w:rsidR="00CA2AE5" w:rsidRPr="008A2BE4">
              <w:rPr>
                <w:rFonts w:asciiTheme="minorHAnsi" w:hAnsiTheme="minorHAnsi" w:cstheme="minorHAnsi"/>
                <w:lang w:eastAsia="es-CO"/>
              </w:rPr>
              <w:t xml:space="preserve"> </w:t>
            </w:r>
            <w:r w:rsidRPr="008A2BE4">
              <w:rPr>
                <w:rFonts w:asciiTheme="minorHAnsi" w:hAnsiTheme="minorHAnsi" w:cstheme="minorHAnsi"/>
                <w:lang w:eastAsia="es-CO"/>
              </w:rPr>
              <w:t>_____</w:t>
            </w:r>
          </w:p>
        </w:tc>
      </w:tr>
      <w:tr w:rsidR="003D396C" w:rsidRPr="008A2BE4" w14:paraId="73E41173" w14:textId="77777777" w:rsidTr="003D396C">
        <w:trPr>
          <w:trHeight w:val="341"/>
          <w:jc w:val="right"/>
        </w:trPr>
        <w:tc>
          <w:tcPr>
            <w:tcW w:w="3114" w:type="dxa"/>
            <w:vMerge/>
            <w:vAlign w:val="center"/>
            <w:hideMark/>
          </w:tcPr>
          <w:p w14:paraId="13DCCE3B" w14:textId="77777777" w:rsidR="002F11DA" w:rsidRPr="008A2BE4" w:rsidRDefault="002F11DA" w:rsidP="008A2BE4">
            <w:pPr>
              <w:jc w:val="both"/>
              <w:rPr>
                <w:rFonts w:asciiTheme="minorHAnsi" w:hAnsiTheme="minorHAnsi" w:cstheme="minorHAnsi"/>
                <w:lang w:eastAsia="es-CO"/>
              </w:rPr>
            </w:pPr>
          </w:p>
        </w:tc>
        <w:tc>
          <w:tcPr>
            <w:tcW w:w="6379" w:type="dxa"/>
            <w:shd w:val="clear" w:color="auto" w:fill="auto"/>
            <w:vAlign w:val="center"/>
            <w:hideMark/>
          </w:tcPr>
          <w:p w14:paraId="18E06735"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Calidad y correcto funcionamiento de los bienes</w:t>
            </w:r>
            <w:r w:rsidR="00CA2AE5" w:rsidRPr="008A2BE4">
              <w:rPr>
                <w:rFonts w:asciiTheme="minorHAnsi" w:hAnsiTheme="minorHAnsi" w:cstheme="minorHAnsi"/>
                <w:lang w:eastAsia="es-CO"/>
              </w:rPr>
              <w:t xml:space="preserve"> </w:t>
            </w:r>
            <w:r w:rsidRPr="008A2BE4">
              <w:rPr>
                <w:rFonts w:asciiTheme="minorHAnsi" w:hAnsiTheme="minorHAnsi" w:cstheme="minorHAnsi"/>
                <w:lang w:eastAsia="es-CO"/>
              </w:rPr>
              <w:t>______</w:t>
            </w:r>
          </w:p>
        </w:tc>
      </w:tr>
      <w:tr w:rsidR="003D396C" w:rsidRPr="008A2BE4" w14:paraId="4CEAB6C9" w14:textId="77777777" w:rsidTr="003D396C">
        <w:trPr>
          <w:trHeight w:val="404"/>
          <w:jc w:val="right"/>
        </w:trPr>
        <w:tc>
          <w:tcPr>
            <w:tcW w:w="3114" w:type="dxa"/>
            <w:vMerge/>
            <w:vAlign w:val="center"/>
            <w:hideMark/>
          </w:tcPr>
          <w:p w14:paraId="0F7E67A2" w14:textId="77777777" w:rsidR="002F11DA" w:rsidRPr="008A2BE4" w:rsidRDefault="002F11DA" w:rsidP="008A2BE4">
            <w:pPr>
              <w:jc w:val="both"/>
              <w:rPr>
                <w:rFonts w:asciiTheme="minorHAnsi" w:hAnsiTheme="minorHAnsi" w:cstheme="minorHAnsi"/>
                <w:lang w:eastAsia="es-CO"/>
              </w:rPr>
            </w:pPr>
          </w:p>
        </w:tc>
        <w:tc>
          <w:tcPr>
            <w:tcW w:w="6379" w:type="dxa"/>
            <w:shd w:val="clear" w:color="auto" w:fill="auto"/>
            <w:vAlign w:val="center"/>
            <w:hideMark/>
          </w:tcPr>
          <w:p w14:paraId="7F5A7941"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Buen manejo y correcta inversión del anticipo ______</w:t>
            </w:r>
          </w:p>
        </w:tc>
      </w:tr>
      <w:tr w:rsidR="003D396C" w:rsidRPr="008A2BE4" w14:paraId="0F859C6F" w14:textId="77777777" w:rsidTr="003D396C">
        <w:trPr>
          <w:trHeight w:val="300"/>
          <w:jc w:val="right"/>
        </w:trPr>
        <w:tc>
          <w:tcPr>
            <w:tcW w:w="3114" w:type="dxa"/>
            <w:vMerge/>
            <w:vAlign w:val="center"/>
            <w:hideMark/>
          </w:tcPr>
          <w:p w14:paraId="637326BE" w14:textId="77777777" w:rsidR="002F11DA" w:rsidRPr="008A2BE4" w:rsidRDefault="002F11DA" w:rsidP="008A2BE4">
            <w:pPr>
              <w:jc w:val="both"/>
              <w:rPr>
                <w:rFonts w:asciiTheme="minorHAnsi" w:hAnsiTheme="minorHAnsi" w:cstheme="minorHAnsi"/>
                <w:lang w:eastAsia="es-CO"/>
              </w:rPr>
            </w:pPr>
          </w:p>
        </w:tc>
        <w:tc>
          <w:tcPr>
            <w:tcW w:w="6379" w:type="dxa"/>
            <w:shd w:val="clear" w:color="auto" w:fill="auto"/>
            <w:vAlign w:val="center"/>
            <w:hideMark/>
          </w:tcPr>
          <w:p w14:paraId="53A22C2D"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Estabilidad y calidad de la obra _____</w:t>
            </w:r>
          </w:p>
        </w:tc>
      </w:tr>
      <w:tr w:rsidR="003D396C" w:rsidRPr="008A2BE4" w14:paraId="4DE916D7" w14:textId="77777777" w:rsidTr="003D396C">
        <w:trPr>
          <w:trHeight w:val="300"/>
          <w:jc w:val="right"/>
        </w:trPr>
        <w:tc>
          <w:tcPr>
            <w:tcW w:w="3114" w:type="dxa"/>
            <w:vMerge/>
            <w:vAlign w:val="center"/>
            <w:hideMark/>
          </w:tcPr>
          <w:p w14:paraId="13CEF8E3" w14:textId="77777777" w:rsidR="002F11DA" w:rsidRPr="008A2BE4" w:rsidRDefault="002F11DA" w:rsidP="008A2BE4">
            <w:pPr>
              <w:jc w:val="both"/>
              <w:rPr>
                <w:rFonts w:asciiTheme="minorHAnsi" w:hAnsiTheme="minorHAnsi" w:cstheme="minorHAnsi"/>
                <w:lang w:eastAsia="es-CO"/>
              </w:rPr>
            </w:pPr>
          </w:p>
        </w:tc>
        <w:tc>
          <w:tcPr>
            <w:tcW w:w="6379" w:type="dxa"/>
            <w:shd w:val="clear" w:color="auto" w:fill="auto"/>
            <w:vAlign w:val="center"/>
            <w:hideMark/>
          </w:tcPr>
          <w:p w14:paraId="062ED68A"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Otro amparo: ______</w:t>
            </w:r>
          </w:p>
        </w:tc>
      </w:tr>
      <w:tr w:rsidR="003D396C" w:rsidRPr="008A2BE4" w14:paraId="582011ED" w14:textId="77777777" w:rsidTr="003D396C">
        <w:trPr>
          <w:trHeight w:val="463"/>
          <w:jc w:val="right"/>
        </w:trPr>
        <w:tc>
          <w:tcPr>
            <w:tcW w:w="3114" w:type="dxa"/>
            <w:vMerge/>
            <w:vAlign w:val="center"/>
            <w:hideMark/>
          </w:tcPr>
          <w:p w14:paraId="021E247B" w14:textId="77777777" w:rsidR="002F11DA" w:rsidRPr="008A2BE4" w:rsidRDefault="002F11DA" w:rsidP="008A2BE4">
            <w:pPr>
              <w:jc w:val="both"/>
              <w:rPr>
                <w:rFonts w:asciiTheme="minorHAnsi" w:hAnsiTheme="minorHAnsi" w:cstheme="minorHAnsi"/>
                <w:lang w:eastAsia="es-CO"/>
              </w:rPr>
            </w:pPr>
          </w:p>
        </w:tc>
        <w:tc>
          <w:tcPr>
            <w:tcW w:w="6379" w:type="dxa"/>
            <w:shd w:val="clear" w:color="auto" w:fill="auto"/>
            <w:vAlign w:val="center"/>
            <w:hideMark/>
          </w:tcPr>
          <w:p w14:paraId="596A2526"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Cuál:</w:t>
            </w:r>
            <w:r w:rsidR="00CA2AE5" w:rsidRPr="008A2BE4">
              <w:rPr>
                <w:rFonts w:asciiTheme="minorHAnsi" w:hAnsiTheme="minorHAnsi" w:cstheme="minorHAnsi"/>
                <w:lang w:eastAsia="es-CO"/>
              </w:rPr>
              <w:t xml:space="preserve"> </w:t>
            </w:r>
          </w:p>
        </w:tc>
      </w:tr>
      <w:tr w:rsidR="003D396C" w:rsidRPr="008A2BE4" w14:paraId="3622ACAC" w14:textId="77777777" w:rsidTr="003D396C">
        <w:trPr>
          <w:trHeight w:val="300"/>
          <w:jc w:val="right"/>
        </w:trPr>
        <w:tc>
          <w:tcPr>
            <w:tcW w:w="9493" w:type="dxa"/>
            <w:gridSpan w:val="2"/>
            <w:shd w:val="clear" w:color="auto" w:fill="auto"/>
            <w:vAlign w:val="center"/>
            <w:hideMark/>
          </w:tcPr>
          <w:p w14:paraId="615C89E3"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b/>
                <w:lang w:eastAsia="es-CO"/>
              </w:rPr>
              <w:t>Contrato</w:t>
            </w:r>
          </w:p>
        </w:tc>
      </w:tr>
      <w:tr w:rsidR="003D396C" w:rsidRPr="008A2BE4" w14:paraId="51FC859E" w14:textId="77777777" w:rsidTr="003D396C">
        <w:trPr>
          <w:trHeight w:val="368"/>
          <w:jc w:val="right"/>
        </w:trPr>
        <w:tc>
          <w:tcPr>
            <w:tcW w:w="3114" w:type="dxa"/>
            <w:shd w:val="clear" w:color="auto" w:fill="auto"/>
            <w:vAlign w:val="center"/>
            <w:hideMark/>
          </w:tcPr>
          <w:p w14:paraId="6B4708D7"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No. Contrato</w:t>
            </w:r>
          </w:p>
        </w:tc>
        <w:tc>
          <w:tcPr>
            <w:tcW w:w="6379" w:type="dxa"/>
            <w:shd w:val="clear" w:color="auto" w:fill="auto"/>
            <w:vAlign w:val="center"/>
            <w:hideMark/>
          </w:tcPr>
          <w:p w14:paraId="1F2B0F74" w14:textId="77777777" w:rsidR="002F11DA" w:rsidRPr="008A2BE4" w:rsidRDefault="002F11DA" w:rsidP="008A2BE4">
            <w:pPr>
              <w:jc w:val="both"/>
              <w:rPr>
                <w:rFonts w:asciiTheme="minorHAnsi" w:hAnsiTheme="minorHAnsi" w:cstheme="minorHAnsi"/>
                <w:lang w:eastAsia="es-CO"/>
              </w:rPr>
            </w:pPr>
          </w:p>
        </w:tc>
      </w:tr>
      <w:tr w:rsidR="003D396C" w:rsidRPr="008A2BE4" w14:paraId="3924CE93" w14:textId="77777777" w:rsidTr="003D396C">
        <w:trPr>
          <w:trHeight w:val="415"/>
          <w:jc w:val="right"/>
        </w:trPr>
        <w:tc>
          <w:tcPr>
            <w:tcW w:w="3114" w:type="dxa"/>
            <w:shd w:val="clear" w:color="auto" w:fill="auto"/>
            <w:vAlign w:val="center"/>
            <w:hideMark/>
          </w:tcPr>
          <w:p w14:paraId="5F9EEC3E"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Fecha</w:t>
            </w:r>
          </w:p>
        </w:tc>
        <w:tc>
          <w:tcPr>
            <w:tcW w:w="6379" w:type="dxa"/>
            <w:shd w:val="clear" w:color="auto" w:fill="auto"/>
            <w:vAlign w:val="center"/>
            <w:hideMark/>
          </w:tcPr>
          <w:p w14:paraId="6ED9EB4D"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638C17E1" w14:textId="77777777" w:rsidTr="00410B2E">
        <w:trPr>
          <w:trHeight w:val="758"/>
          <w:jc w:val="right"/>
        </w:trPr>
        <w:tc>
          <w:tcPr>
            <w:tcW w:w="3114" w:type="dxa"/>
            <w:shd w:val="clear" w:color="auto" w:fill="auto"/>
            <w:vAlign w:val="center"/>
            <w:hideMark/>
          </w:tcPr>
          <w:p w14:paraId="5415C2EE" w14:textId="77777777" w:rsidR="003D396C" w:rsidRPr="008A2BE4" w:rsidRDefault="003D396C" w:rsidP="008A2BE4">
            <w:pPr>
              <w:jc w:val="both"/>
              <w:rPr>
                <w:rFonts w:asciiTheme="minorHAnsi" w:hAnsiTheme="minorHAnsi" w:cstheme="minorHAnsi"/>
                <w:lang w:eastAsia="es-CO"/>
              </w:rPr>
            </w:pPr>
            <w:r w:rsidRPr="008A2BE4">
              <w:rPr>
                <w:rFonts w:asciiTheme="minorHAnsi" w:hAnsiTheme="minorHAnsi" w:cstheme="minorHAnsi"/>
                <w:lang w:eastAsia="es-CO"/>
              </w:rPr>
              <w:t>Objeto</w:t>
            </w:r>
          </w:p>
        </w:tc>
        <w:tc>
          <w:tcPr>
            <w:tcW w:w="6379" w:type="dxa"/>
            <w:shd w:val="clear" w:color="auto" w:fill="auto"/>
            <w:vAlign w:val="center"/>
            <w:hideMark/>
          </w:tcPr>
          <w:p w14:paraId="61E40305" w14:textId="77777777" w:rsidR="003D396C" w:rsidRPr="008A2BE4" w:rsidRDefault="003D396C"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p w14:paraId="0354B980" w14:textId="77777777" w:rsidR="003D396C" w:rsidRPr="008A2BE4" w:rsidRDefault="003D396C"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p w14:paraId="645D1F71" w14:textId="77777777" w:rsidR="003D396C" w:rsidRPr="008A2BE4" w:rsidRDefault="003D396C"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7C42B3ED" w14:textId="77777777" w:rsidTr="003D396C">
        <w:trPr>
          <w:trHeight w:val="439"/>
          <w:jc w:val="right"/>
        </w:trPr>
        <w:tc>
          <w:tcPr>
            <w:tcW w:w="3114" w:type="dxa"/>
            <w:shd w:val="clear" w:color="auto" w:fill="auto"/>
            <w:vAlign w:val="center"/>
            <w:hideMark/>
          </w:tcPr>
          <w:p w14:paraId="107CFDD0"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Supervisor del contrato</w:t>
            </w:r>
          </w:p>
        </w:tc>
        <w:tc>
          <w:tcPr>
            <w:tcW w:w="6379" w:type="dxa"/>
            <w:shd w:val="clear" w:color="auto" w:fill="auto"/>
            <w:vAlign w:val="center"/>
            <w:hideMark/>
          </w:tcPr>
          <w:p w14:paraId="2621DDB2"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4B3D863E" w14:textId="77777777" w:rsidTr="003D396C">
        <w:trPr>
          <w:trHeight w:val="410"/>
          <w:jc w:val="right"/>
        </w:trPr>
        <w:tc>
          <w:tcPr>
            <w:tcW w:w="3114" w:type="dxa"/>
            <w:shd w:val="clear" w:color="auto" w:fill="auto"/>
            <w:vAlign w:val="center"/>
            <w:hideMark/>
          </w:tcPr>
          <w:p w14:paraId="25FD8921"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b/>
                <w:lang w:eastAsia="es-CO"/>
              </w:rPr>
              <w:t>Interventor</w:t>
            </w:r>
          </w:p>
        </w:tc>
        <w:tc>
          <w:tcPr>
            <w:tcW w:w="6379" w:type="dxa"/>
            <w:shd w:val="clear" w:color="auto" w:fill="auto"/>
            <w:vAlign w:val="center"/>
            <w:hideMark/>
          </w:tcPr>
          <w:p w14:paraId="0A827E8C"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506491BE" w14:textId="77777777" w:rsidTr="003D396C">
        <w:trPr>
          <w:trHeight w:val="410"/>
          <w:jc w:val="right"/>
        </w:trPr>
        <w:tc>
          <w:tcPr>
            <w:tcW w:w="3114" w:type="dxa"/>
            <w:shd w:val="clear" w:color="auto" w:fill="auto"/>
            <w:vAlign w:val="center"/>
          </w:tcPr>
          <w:p w14:paraId="1253DA02"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NIT</w:t>
            </w:r>
          </w:p>
        </w:tc>
        <w:tc>
          <w:tcPr>
            <w:tcW w:w="6379" w:type="dxa"/>
            <w:shd w:val="clear" w:color="auto" w:fill="auto"/>
            <w:vAlign w:val="center"/>
          </w:tcPr>
          <w:p w14:paraId="35DF3E44" w14:textId="77777777" w:rsidR="002F11DA" w:rsidRPr="008A2BE4" w:rsidRDefault="002F11DA" w:rsidP="008A2BE4">
            <w:pPr>
              <w:jc w:val="both"/>
              <w:rPr>
                <w:rFonts w:asciiTheme="minorHAnsi" w:hAnsiTheme="minorHAnsi" w:cstheme="minorHAnsi"/>
                <w:lang w:eastAsia="es-CO"/>
              </w:rPr>
            </w:pPr>
          </w:p>
        </w:tc>
      </w:tr>
      <w:tr w:rsidR="003D396C" w:rsidRPr="008A2BE4" w14:paraId="5466A98F" w14:textId="77777777" w:rsidTr="003D396C">
        <w:trPr>
          <w:trHeight w:val="410"/>
          <w:jc w:val="right"/>
        </w:trPr>
        <w:tc>
          <w:tcPr>
            <w:tcW w:w="3114" w:type="dxa"/>
            <w:shd w:val="clear" w:color="auto" w:fill="auto"/>
            <w:vAlign w:val="center"/>
          </w:tcPr>
          <w:p w14:paraId="3D37F419"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Representante legal</w:t>
            </w:r>
          </w:p>
        </w:tc>
        <w:tc>
          <w:tcPr>
            <w:tcW w:w="6379" w:type="dxa"/>
            <w:shd w:val="clear" w:color="auto" w:fill="auto"/>
            <w:vAlign w:val="center"/>
          </w:tcPr>
          <w:p w14:paraId="269C4743" w14:textId="77777777" w:rsidR="002F11DA" w:rsidRPr="008A2BE4" w:rsidRDefault="002F11DA" w:rsidP="008A2BE4">
            <w:pPr>
              <w:jc w:val="both"/>
              <w:rPr>
                <w:rFonts w:asciiTheme="minorHAnsi" w:hAnsiTheme="minorHAnsi" w:cstheme="minorHAnsi"/>
                <w:lang w:eastAsia="es-CO"/>
              </w:rPr>
            </w:pPr>
          </w:p>
        </w:tc>
      </w:tr>
      <w:tr w:rsidR="003D396C" w:rsidRPr="008A2BE4" w14:paraId="4899184B" w14:textId="77777777" w:rsidTr="003D396C">
        <w:trPr>
          <w:trHeight w:val="410"/>
          <w:jc w:val="right"/>
        </w:trPr>
        <w:tc>
          <w:tcPr>
            <w:tcW w:w="3114" w:type="dxa"/>
            <w:shd w:val="clear" w:color="auto" w:fill="auto"/>
            <w:vAlign w:val="center"/>
          </w:tcPr>
          <w:p w14:paraId="0183B316"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Dirección del interventor</w:t>
            </w:r>
          </w:p>
        </w:tc>
        <w:tc>
          <w:tcPr>
            <w:tcW w:w="6379" w:type="dxa"/>
            <w:shd w:val="clear" w:color="auto" w:fill="auto"/>
            <w:vAlign w:val="center"/>
          </w:tcPr>
          <w:p w14:paraId="347A0831" w14:textId="77777777" w:rsidR="002F11DA" w:rsidRPr="008A2BE4" w:rsidRDefault="002F11DA" w:rsidP="008A2BE4">
            <w:pPr>
              <w:jc w:val="both"/>
              <w:rPr>
                <w:rFonts w:asciiTheme="minorHAnsi" w:hAnsiTheme="minorHAnsi" w:cstheme="minorHAnsi"/>
                <w:lang w:eastAsia="es-CO"/>
              </w:rPr>
            </w:pPr>
          </w:p>
        </w:tc>
      </w:tr>
      <w:tr w:rsidR="003D396C" w:rsidRPr="008A2BE4" w14:paraId="13384670" w14:textId="77777777" w:rsidTr="003D396C">
        <w:trPr>
          <w:trHeight w:val="415"/>
          <w:jc w:val="right"/>
        </w:trPr>
        <w:tc>
          <w:tcPr>
            <w:tcW w:w="3114" w:type="dxa"/>
            <w:shd w:val="clear" w:color="auto" w:fill="auto"/>
            <w:vAlign w:val="center"/>
            <w:hideMark/>
          </w:tcPr>
          <w:p w14:paraId="3445C815"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b/>
                <w:lang w:eastAsia="es-CO"/>
              </w:rPr>
              <w:t>Contratista</w:t>
            </w:r>
          </w:p>
        </w:tc>
        <w:tc>
          <w:tcPr>
            <w:tcW w:w="6379" w:type="dxa"/>
            <w:shd w:val="clear" w:color="auto" w:fill="auto"/>
            <w:vAlign w:val="center"/>
            <w:hideMark/>
          </w:tcPr>
          <w:p w14:paraId="74198CB7"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56A162D3" w14:textId="77777777" w:rsidTr="003D396C">
        <w:trPr>
          <w:trHeight w:val="421"/>
          <w:jc w:val="right"/>
        </w:trPr>
        <w:tc>
          <w:tcPr>
            <w:tcW w:w="3114" w:type="dxa"/>
            <w:shd w:val="clear" w:color="auto" w:fill="auto"/>
            <w:vAlign w:val="center"/>
            <w:hideMark/>
          </w:tcPr>
          <w:p w14:paraId="70F2F733"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NIT</w:t>
            </w:r>
          </w:p>
        </w:tc>
        <w:tc>
          <w:tcPr>
            <w:tcW w:w="6379" w:type="dxa"/>
            <w:shd w:val="clear" w:color="auto" w:fill="auto"/>
            <w:vAlign w:val="center"/>
            <w:hideMark/>
          </w:tcPr>
          <w:p w14:paraId="3402486E"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5A430F9B" w14:textId="77777777" w:rsidTr="003D396C">
        <w:trPr>
          <w:trHeight w:val="413"/>
          <w:jc w:val="right"/>
        </w:trPr>
        <w:tc>
          <w:tcPr>
            <w:tcW w:w="3114" w:type="dxa"/>
            <w:shd w:val="clear" w:color="auto" w:fill="auto"/>
            <w:vAlign w:val="center"/>
            <w:hideMark/>
          </w:tcPr>
          <w:p w14:paraId="085921B5"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Representante legal</w:t>
            </w:r>
          </w:p>
        </w:tc>
        <w:tc>
          <w:tcPr>
            <w:tcW w:w="6379" w:type="dxa"/>
            <w:shd w:val="clear" w:color="auto" w:fill="auto"/>
            <w:vAlign w:val="center"/>
            <w:hideMark/>
          </w:tcPr>
          <w:p w14:paraId="5E6EC331"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7A21A9A8" w14:textId="77777777" w:rsidTr="003D396C">
        <w:trPr>
          <w:trHeight w:val="419"/>
          <w:jc w:val="right"/>
        </w:trPr>
        <w:tc>
          <w:tcPr>
            <w:tcW w:w="3114" w:type="dxa"/>
            <w:shd w:val="clear" w:color="auto" w:fill="auto"/>
            <w:vAlign w:val="center"/>
            <w:hideMark/>
          </w:tcPr>
          <w:p w14:paraId="59BAA139" w14:textId="50E6C051"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Dirección </w:t>
            </w:r>
            <w:r w:rsidR="006E24E3" w:rsidRPr="008A2BE4">
              <w:rPr>
                <w:rFonts w:asciiTheme="minorHAnsi" w:hAnsiTheme="minorHAnsi" w:cstheme="minorHAnsi"/>
                <w:lang w:eastAsia="es-CO"/>
              </w:rPr>
              <w:t xml:space="preserve">física y </w:t>
            </w:r>
            <w:r w:rsidR="00CA528F" w:rsidRPr="008A2BE4">
              <w:rPr>
                <w:rFonts w:asciiTheme="minorHAnsi" w:hAnsiTheme="minorHAnsi" w:cstheme="minorHAnsi"/>
                <w:lang w:eastAsia="es-CO"/>
              </w:rPr>
              <w:t xml:space="preserve">electrónica </w:t>
            </w:r>
            <w:r w:rsidRPr="008A2BE4">
              <w:rPr>
                <w:rFonts w:asciiTheme="minorHAnsi" w:hAnsiTheme="minorHAnsi" w:cstheme="minorHAnsi"/>
                <w:lang w:eastAsia="es-CO"/>
              </w:rPr>
              <w:t>del contratista</w:t>
            </w:r>
          </w:p>
        </w:tc>
        <w:tc>
          <w:tcPr>
            <w:tcW w:w="6379" w:type="dxa"/>
            <w:shd w:val="clear" w:color="auto" w:fill="auto"/>
            <w:vAlign w:val="center"/>
            <w:hideMark/>
          </w:tcPr>
          <w:p w14:paraId="67C7E178"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5721EEB3" w14:textId="77777777" w:rsidTr="003D396C">
        <w:trPr>
          <w:trHeight w:val="412"/>
          <w:jc w:val="right"/>
        </w:trPr>
        <w:tc>
          <w:tcPr>
            <w:tcW w:w="3114" w:type="dxa"/>
            <w:shd w:val="clear" w:color="auto" w:fill="auto"/>
            <w:vAlign w:val="center"/>
            <w:hideMark/>
          </w:tcPr>
          <w:p w14:paraId="787695E7"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Valor inicial del contrato</w:t>
            </w:r>
          </w:p>
        </w:tc>
        <w:tc>
          <w:tcPr>
            <w:tcW w:w="6379" w:type="dxa"/>
            <w:shd w:val="clear" w:color="auto" w:fill="auto"/>
            <w:vAlign w:val="center"/>
            <w:hideMark/>
          </w:tcPr>
          <w:p w14:paraId="7861B321"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668A5886" w14:textId="77777777" w:rsidTr="003D396C">
        <w:trPr>
          <w:trHeight w:val="300"/>
          <w:jc w:val="right"/>
        </w:trPr>
        <w:tc>
          <w:tcPr>
            <w:tcW w:w="9493" w:type="dxa"/>
            <w:gridSpan w:val="2"/>
            <w:shd w:val="clear" w:color="auto" w:fill="auto"/>
            <w:vAlign w:val="center"/>
            <w:hideMark/>
          </w:tcPr>
          <w:p w14:paraId="4BCF30A7"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b/>
                <w:lang w:eastAsia="es-CO"/>
              </w:rPr>
              <w:t>Prórrogas del contrato (relacionadas con</w:t>
            </w:r>
            <w:r w:rsidR="00CA2AE5" w:rsidRPr="008A2BE4">
              <w:rPr>
                <w:rFonts w:asciiTheme="minorHAnsi" w:hAnsiTheme="minorHAnsi" w:cstheme="minorHAnsi"/>
                <w:b/>
                <w:lang w:eastAsia="es-CO"/>
              </w:rPr>
              <w:t xml:space="preserve"> </w:t>
            </w:r>
            <w:r w:rsidRPr="008A2BE4">
              <w:rPr>
                <w:rFonts w:asciiTheme="minorHAnsi" w:hAnsiTheme="minorHAnsi" w:cstheme="minorHAnsi"/>
                <w:b/>
                <w:lang w:eastAsia="es-CO"/>
              </w:rPr>
              <w:t>el incumplimiento)</w:t>
            </w:r>
          </w:p>
        </w:tc>
      </w:tr>
      <w:tr w:rsidR="003D396C" w:rsidRPr="008A2BE4" w14:paraId="39D1E3D6" w14:textId="77777777" w:rsidTr="003D396C">
        <w:trPr>
          <w:trHeight w:val="300"/>
          <w:jc w:val="right"/>
        </w:trPr>
        <w:tc>
          <w:tcPr>
            <w:tcW w:w="3114" w:type="dxa"/>
            <w:shd w:val="clear" w:color="auto" w:fill="auto"/>
            <w:vAlign w:val="center"/>
            <w:hideMark/>
          </w:tcPr>
          <w:p w14:paraId="6472EF0F"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No. de prórroga</w:t>
            </w:r>
          </w:p>
        </w:tc>
        <w:tc>
          <w:tcPr>
            <w:tcW w:w="6379" w:type="dxa"/>
            <w:shd w:val="clear" w:color="auto" w:fill="auto"/>
            <w:vAlign w:val="center"/>
            <w:hideMark/>
          </w:tcPr>
          <w:p w14:paraId="2849FF3F"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Plazo</w:t>
            </w:r>
          </w:p>
        </w:tc>
      </w:tr>
      <w:tr w:rsidR="003D396C" w:rsidRPr="008A2BE4" w14:paraId="6DF4D577" w14:textId="77777777" w:rsidTr="003D396C">
        <w:trPr>
          <w:trHeight w:val="300"/>
          <w:jc w:val="right"/>
        </w:trPr>
        <w:tc>
          <w:tcPr>
            <w:tcW w:w="3114" w:type="dxa"/>
            <w:shd w:val="clear" w:color="auto" w:fill="auto"/>
            <w:vAlign w:val="center"/>
            <w:hideMark/>
          </w:tcPr>
          <w:p w14:paraId="441E5B50"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5BA1EC58"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256C2AE5" w14:textId="77777777" w:rsidTr="003D396C">
        <w:trPr>
          <w:trHeight w:val="300"/>
          <w:jc w:val="right"/>
        </w:trPr>
        <w:tc>
          <w:tcPr>
            <w:tcW w:w="3114" w:type="dxa"/>
            <w:shd w:val="clear" w:color="auto" w:fill="auto"/>
            <w:vAlign w:val="center"/>
            <w:hideMark/>
          </w:tcPr>
          <w:p w14:paraId="64AE2CD7"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08FB22A1"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048F411D" w14:textId="77777777" w:rsidTr="003D396C">
        <w:trPr>
          <w:trHeight w:val="300"/>
          <w:jc w:val="right"/>
        </w:trPr>
        <w:tc>
          <w:tcPr>
            <w:tcW w:w="3114" w:type="dxa"/>
            <w:shd w:val="clear" w:color="auto" w:fill="auto"/>
            <w:vAlign w:val="center"/>
            <w:hideMark/>
          </w:tcPr>
          <w:p w14:paraId="41B653B4"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0AB6094B"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50C52F82" w14:textId="77777777" w:rsidTr="003D396C">
        <w:trPr>
          <w:trHeight w:val="300"/>
          <w:jc w:val="right"/>
        </w:trPr>
        <w:tc>
          <w:tcPr>
            <w:tcW w:w="9493" w:type="dxa"/>
            <w:gridSpan w:val="2"/>
            <w:shd w:val="clear" w:color="auto" w:fill="auto"/>
            <w:vAlign w:val="center"/>
            <w:hideMark/>
          </w:tcPr>
          <w:p w14:paraId="06C1B83A"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b/>
                <w:lang w:eastAsia="es-CO"/>
              </w:rPr>
              <w:t>Adiciones del contrato (relacionadas con</w:t>
            </w:r>
            <w:r w:rsidR="00CA2AE5" w:rsidRPr="008A2BE4">
              <w:rPr>
                <w:rFonts w:asciiTheme="minorHAnsi" w:hAnsiTheme="minorHAnsi" w:cstheme="minorHAnsi"/>
                <w:b/>
                <w:lang w:eastAsia="es-CO"/>
              </w:rPr>
              <w:t xml:space="preserve"> </w:t>
            </w:r>
            <w:r w:rsidRPr="008A2BE4">
              <w:rPr>
                <w:rFonts w:asciiTheme="minorHAnsi" w:hAnsiTheme="minorHAnsi" w:cstheme="minorHAnsi"/>
                <w:b/>
                <w:lang w:eastAsia="es-CO"/>
              </w:rPr>
              <w:t>el incumplimiento)</w:t>
            </w:r>
          </w:p>
        </w:tc>
      </w:tr>
      <w:tr w:rsidR="003D396C" w:rsidRPr="008A2BE4" w14:paraId="3ADA470E" w14:textId="77777777" w:rsidTr="003D396C">
        <w:trPr>
          <w:trHeight w:val="300"/>
          <w:jc w:val="right"/>
        </w:trPr>
        <w:tc>
          <w:tcPr>
            <w:tcW w:w="3114" w:type="dxa"/>
            <w:shd w:val="clear" w:color="auto" w:fill="auto"/>
            <w:vAlign w:val="center"/>
            <w:hideMark/>
          </w:tcPr>
          <w:p w14:paraId="37BC6F09"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No. de adición</w:t>
            </w:r>
          </w:p>
        </w:tc>
        <w:tc>
          <w:tcPr>
            <w:tcW w:w="6379" w:type="dxa"/>
            <w:shd w:val="clear" w:color="auto" w:fill="auto"/>
            <w:vAlign w:val="center"/>
            <w:hideMark/>
          </w:tcPr>
          <w:p w14:paraId="52FC79D2"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Valor</w:t>
            </w:r>
          </w:p>
        </w:tc>
      </w:tr>
      <w:tr w:rsidR="003D396C" w:rsidRPr="008A2BE4" w14:paraId="2CE9170B" w14:textId="77777777" w:rsidTr="003D396C">
        <w:trPr>
          <w:trHeight w:val="300"/>
          <w:jc w:val="right"/>
        </w:trPr>
        <w:tc>
          <w:tcPr>
            <w:tcW w:w="3114" w:type="dxa"/>
            <w:shd w:val="clear" w:color="auto" w:fill="auto"/>
            <w:vAlign w:val="center"/>
            <w:hideMark/>
          </w:tcPr>
          <w:p w14:paraId="62E4AECA"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7A1258E4"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78457434" w14:textId="77777777" w:rsidTr="003D396C">
        <w:trPr>
          <w:trHeight w:val="300"/>
          <w:jc w:val="right"/>
        </w:trPr>
        <w:tc>
          <w:tcPr>
            <w:tcW w:w="3114" w:type="dxa"/>
            <w:shd w:val="clear" w:color="auto" w:fill="auto"/>
            <w:vAlign w:val="center"/>
            <w:hideMark/>
          </w:tcPr>
          <w:p w14:paraId="0525D059"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16B6A786"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69A41E38" w14:textId="77777777" w:rsidTr="003D396C">
        <w:trPr>
          <w:trHeight w:val="300"/>
          <w:jc w:val="right"/>
        </w:trPr>
        <w:tc>
          <w:tcPr>
            <w:tcW w:w="3114" w:type="dxa"/>
            <w:shd w:val="clear" w:color="auto" w:fill="auto"/>
            <w:vAlign w:val="center"/>
            <w:hideMark/>
          </w:tcPr>
          <w:p w14:paraId="1B87D565"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451249C0"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190099BB" w14:textId="77777777" w:rsidTr="003D396C">
        <w:trPr>
          <w:trHeight w:val="300"/>
          <w:jc w:val="right"/>
        </w:trPr>
        <w:tc>
          <w:tcPr>
            <w:tcW w:w="9493" w:type="dxa"/>
            <w:gridSpan w:val="2"/>
            <w:shd w:val="clear" w:color="auto" w:fill="auto"/>
            <w:vAlign w:val="center"/>
            <w:hideMark/>
          </w:tcPr>
          <w:p w14:paraId="58283185"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b/>
                <w:lang w:eastAsia="es-CO"/>
              </w:rPr>
              <w:lastRenderedPageBreak/>
              <w:t>Modificación contractual (relacionadas con</w:t>
            </w:r>
            <w:r w:rsidR="00CA2AE5" w:rsidRPr="008A2BE4">
              <w:rPr>
                <w:rFonts w:asciiTheme="minorHAnsi" w:hAnsiTheme="minorHAnsi" w:cstheme="minorHAnsi"/>
                <w:b/>
                <w:lang w:eastAsia="es-CO"/>
              </w:rPr>
              <w:t xml:space="preserve"> </w:t>
            </w:r>
            <w:r w:rsidRPr="008A2BE4">
              <w:rPr>
                <w:rFonts w:asciiTheme="minorHAnsi" w:hAnsiTheme="minorHAnsi" w:cstheme="minorHAnsi"/>
                <w:b/>
                <w:lang w:eastAsia="es-CO"/>
              </w:rPr>
              <w:t>el incumplimiento)</w:t>
            </w:r>
          </w:p>
        </w:tc>
      </w:tr>
      <w:tr w:rsidR="003D396C" w:rsidRPr="008A2BE4" w14:paraId="60DE81C0" w14:textId="77777777" w:rsidTr="003D396C">
        <w:trPr>
          <w:trHeight w:val="300"/>
          <w:jc w:val="right"/>
        </w:trPr>
        <w:tc>
          <w:tcPr>
            <w:tcW w:w="3114" w:type="dxa"/>
            <w:shd w:val="clear" w:color="auto" w:fill="auto"/>
            <w:vAlign w:val="center"/>
            <w:hideMark/>
          </w:tcPr>
          <w:p w14:paraId="47164950"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No. de otrosí</w:t>
            </w:r>
          </w:p>
        </w:tc>
        <w:tc>
          <w:tcPr>
            <w:tcW w:w="6379" w:type="dxa"/>
            <w:shd w:val="clear" w:color="auto" w:fill="auto"/>
            <w:vAlign w:val="center"/>
            <w:hideMark/>
          </w:tcPr>
          <w:p w14:paraId="3D076C9C"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Cláusula y descripción</w:t>
            </w:r>
          </w:p>
        </w:tc>
      </w:tr>
      <w:tr w:rsidR="003D396C" w:rsidRPr="008A2BE4" w14:paraId="47CBE293" w14:textId="77777777" w:rsidTr="003D396C">
        <w:trPr>
          <w:trHeight w:val="300"/>
          <w:jc w:val="right"/>
        </w:trPr>
        <w:tc>
          <w:tcPr>
            <w:tcW w:w="3114" w:type="dxa"/>
            <w:shd w:val="clear" w:color="auto" w:fill="auto"/>
            <w:vAlign w:val="center"/>
            <w:hideMark/>
          </w:tcPr>
          <w:p w14:paraId="53247DDD"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39FD5C54"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760EA234" w14:textId="77777777" w:rsidTr="003D396C">
        <w:trPr>
          <w:trHeight w:val="300"/>
          <w:jc w:val="right"/>
        </w:trPr>
        <w:tc>
          <w:tcPr>
            <w:tcW w:w="3114" w:type="dxa"/>
            <w:shd w:val="clear" w:color="auto" w:fill="auto"/>
            <w:vAlign w:val="center"/>
            <w:hideMark/>
          </w:tcPr>
          <w:p w14:paraId="73BFF5FE"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264D1440"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38CC89B2" w14:textId="77777777" w:rsidTr="003D396C">
        <w:trPr>
          <w:trHeight w:val="300"/>
          <w:jc w:val="right"/>
        </w:trPr>
        <w:tc>
          <w:tcPr>
            <w:tcW w:w="3114" w:type="dxa"/>
            <w:shd w:val="clear" w:color="auto" w:fill="auto"/>
            <w:vAlign w:val="center"/>
            <w:hideMark/>
          </w:tcPr>
          <w:p w14:paraId="2A71A59E"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64EB7AA2"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742CEF4E" w14:textId="77777777" w:rsidTr="003D396C">
        <w:trPr>
          <w:trHeight w:val="414"/>
          <w:jc w:val="right"/>
        </w:trPr>
        <w:tc>
          <w:tcPr>
            <w:tcW w:w="3114" w:type="dxa"/>
            <w:shd w:val="clear" w:color="auto" w:fill="auto"/>
            <w:vAlign w:val="center"/>
            <w:hideMark/>
          </w:tcPr>
          <w:p w14:paraId="19CB3A46"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Estado actual del proyecto / contrato</w:t>
            </w:r>
          </w:p>
        </w:tc>
        <w:tc>
          <w:tcPr>
            <w:tcW w:w="6379" w:type="dxa"/>
            <w:shd w:val="clear" w:color="auto" w:fill="auto"/>
            <w:vAlign w:val="center"/>
            <w:hideMark/>
          </w:tcPr>
          <w:p w14:paraId="24874348"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4ECC5B4B" w14:textId="77777777" w:rsidTr="003D396C">
        <w:trPr>
          <w:trHeight w:val="301"/>
          <w:jc w:val="right"/>
        </w:trPr>
        <w:tc>
          <w:tcPr>
            <w:tcW w:w="9493" w:type="dxa"/>
            <w:gridSpan w:val="2"/>
            <w:shd w:val="clear" w:color="auto" w:fill="auto"/>
            <w:vAlign w:val="center"/>
            <w:hideMark/>
          </w:tcPr>
          <w:p w14:paraId="7AE56E7B"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b/>
                <w:lang w:eastAsia="es-CO"/>
              </w:rPr>
              <w:t>Sanciones impuestas con anterioridad</w:t>
            </w:r>
          </w:p>
        </w:tc>
      </w:tr>
      <w:tr w:rsidR="003D396C" w:rsidRPr="008A2BE4" w14:paraId="2233DBF9" w14:textId="77777777" w:rsidTr="003D396C">
        <w:trPr>
          <w:trHeight w:val="300"/>
          <w:jc w:val="right"/>
        </w:trPr>
        <w:tc>
          <w:tcPr>
            <w:tcW w:w="3114" w:type="dxa"/>
            <w:shd w:val="clear" w:color="auto" w:fill="auto"/>
            <w:vAlign w:val="center"/>
            <w:hideMark/>
          </w:tcPr>
          <w:p w14:paraId="10D73AC5"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Causal</w:t>
            </w:r>
          </w:p>
        </w:tc>
        <w:tc>
          <w:tcPr>
            <w:tcW w:w="6379" w:type="dxa"/>
            <w:shd w:val="clear" w:color="auto" w:fill="auto"/>
            <w:vAlign w:val="center"/>
            <w:hideMark/>
          </w:tcPr>
          <w:p w14:paraId="2BF647F9"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Acto administrativo</w:t>
            </w:r>
          </w:p>
        </w:tc>
      </w:tr>
      <w:tr w:rsidR="003D396C" w:rsidRPr="008A2BE4" w14:paraId="7BB6818C" w14:textId="77777777" w:rsidTr="00F62BA7">
        <w:trPr>
          <w:trHeight w:val="50"/>
          <w:jc w:val="right"/>
        </w:trPr>
        <w:tc>
          <w:tcPr>
            <w:tcW w:w="3114" w:type="dxa"/>
            <w:shd w:val="clear" w:color="auto" w:fill="auto"/>
            <w:vAlign w:val="center"/>
            <w:hideMark/>
          </w:tcPr>
          <w:p w14:paraId="3A8AA1FE"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73757280"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15D9BC1E" w14:textId="77777777" w:rsidTr="003D396C">
        <w:trPr>
          <w:trHeight w:val="300"/>
          <w:jc w:val="right"/>
        </w:trPr>
        <w:tc>
          <w:tcPr>
            <w:tcW w:w="3114" w:type="dxa"/>
            <w:shd w:val="clear" w:color="auto" w:fill="auto"/>
            <w:vAlign w:val="center"/>
            <w:hideMark/>
          </w:tcPr>
          <w:p w14:paraId="2394CB2D"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1E4345CE"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699F9F47" w14:textId="77777777" w:rsidTr="003D396C">
        <w:trPr>
          <w:trHeight w:val="300"/>
          <w:jc w:val="right"/>
        </w:trPr>
        <w:tc>
          <w:tcPr>
            <w:tcW w:w="3114" w:type="dxa"/>
            <w:shd w:val="clear" w:color="auto" w:fill="auto"/>
            <w:vAlign w:val="center"/>
            <w:hideMark/>
          </w:tcPr>
          <w:p w14:paraId="5D127AED"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2902C07F"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585F6819" w14:textId="77777777" w:rsidTr="003D396C">
        <w:trPr>
          <w:trHeight w:val="300"/>
          <w:jc w:val="right"/>
        </w:trPr>
        <w:tc>
          <w:tcPr>
            <w:tcW w:w="9493" w:type="dxa"/>
            <w:gridSpan w:val="2"/>
            <w:shd w:val="clear" w:color="auto" w:fill="auto"/>
            <w:vAlign w:val="center"/>
            <w:hideMark/>
          </w:tcPr>
          <w:p w14:paraId="2BAE4A26"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b/>
                <w:lang w:eastAsia="es-CO"/>
              </w:rPr>
              <w:t>Garantías del contrato</w:t>
            </w:r>
          </w:p>
        </w:tc>
      </w:tr>
      <w:tr w:rsidR="003D396C" w:rsidRPr="008A2BE4" w14:paraId="44A318D1" w14:textId="77777777" w:rsidTr="003D396C">
        <w:trPr>
          <w:trHeight w:val="300"/>
          <w:jc w:val="right"/>
        </w:trPr>
        <w:tc>
          <w:tcPr>
            <w:tcW w:w="3114" w:type="dxa"/>
            <w:shd w:val="clear" w:color="auto" w:fill="auto"/>
            <w:vAlign w:val="center"/>
            <w:hideMark/>
          </w:tcPr>
          <w:p w14:paraId="5F296E2F"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Clase de garantía y No.</w:t>
            </w:r>
          </w:p>
        </w:tc>
        <w:tc>
          <w:tcPr>
            <w:tcW w:w="6379" w:type="dxa"/>
            <w:shd w:val="clear" w:color="auto" w:fill="auto"/>
            <w:vAlign w:val="center"/>
            <w:hideMark/>
          </w:tcPr>
          <w:p w14:paraId="5374D884"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Amparo y descripción</w:t>
            </w:r>
          </w:p>
        </w:tc>
      </w:tr>
      <w:tr w:rsidR="003D396C" w:rsidRPr="008A2BE4" w14:paraId="34F441EE" w14:textId="77777777" w:rsidTr="003D396C">
        <w:trPr>
          <w:trHeight w:val="300"/>
          <w:jc w:val="right"/>
        </w:trPr>
        <w:tc>
          <w:tcPr>
            <w:tcW w:w="3114" w:type="dxa"/>
            <w:shd w:val="clear" w:color="auto" w:fill="auto"/>
            <w:vAlign w:val="center"/>
            <w:hideMark/>
          </w:tcPr>
          <w:p w14:paraId="3FFBF419" w14:textId="4B4731A2" w:rsidR="002F11DA" w:rsidRPr="008A2BE4" w:rsidRDefault="00CA528F" w:rsidP="008A2BE4">
            <w:pPr>
              <w:jc w:val="both"/>
              <w:rPr>
                <w:rFonts w:asciiTheme="minorHAnsi" w:hAnsiTheme="minorHAnsi" w:cstheme="minorHAnsi"/>
                <w:color w:val="00B050"/>
                <w:lang w:eastAsia="es-CO"/>
              </w:rPr>
            </w:pPr>
            <w:r w:rsidRPr="008A2BE4">
              <w:rPr>
                <w:rFonts w:asciiTheme="minorHAnsi" w:hAnsiTheme="minorHAnsi" w:cstheme="minorHAnsi"/>
                <w:lang w:eastAsia="es-CO"/>
              </w:rPr>
              <w:t>Fecha de aprobación de la garantía</w:t>
            </w:r>
            <w:r w:rsidR="004A051A" w:rsidRPr="008A2BE4">
              <w:rPr>
                <w:rFonts w:asciiTheme="minorHAnsi" w:hAnsiTheme="minorHAnsi" w:cstheme="minorHAnsi"/>
                <w:lang w:eastAsia="es-CO"/>
              </w:rPr>
              <w:t>, si aplica</w:t>
            </w:r>
          </w:p>
        </w:tc>
        <w:tc>
          <w:tcPr>
            <w:tcW w:w="6379" w:type="dxa"/>
            <w:shd w:val="clear" w:color="auto" w:fill="auto"/>
            <w:vAlign w:val="center"/>
            <w:hideMark/>
          </w:tcPr>
          <w:p w14:paraId="3FD04BAF"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4F1EBB10" w14:textId="77777777" w:rsidTr="003D396C">
        <w:trPr>
          <w:trHeight w:val="300"/>
          <w:jc w:val="right"/>
        </w:trPr>
        <w:tc>
          <w:tcPr>
            <w:tcW w:w="3114" w:type="dxa"/>
            <w:shd w:val="clear" w:color="auto" w:fill="auto"/>
            <w:vAlign w:val="center"/>
            <w:hideMark/>
          </w:tcPr>
          <w:p w14:paraId="19921AA2"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15148428"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5DE2129D" w14:textId="77777777" w:rsidTr="003D396C">
        <w:trPr>
          <w:trHeight w:val="300"/>
          <w:jc w:val="right"/>
        </w:trPr>
        <w:tc>
          <w:tcPr>
            <w:tcW w:w="3114" w:type="dxa"/>
            <w:shd w:val="clear" w:color="auto" w:fill="auto"/>
            <w:vAlign w:val="center"/>
            <w:hideMark/>
          </w:tcPr>
          <w:p w14:paraId="68FB280E"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063C99B9"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6E408D90" w14:textId="77777777" w:rsidTr="003D396C">
        <w:trPr>
          <w:trHeight w:val="270"/>
          <w:jc w:val="right"/>
        </w:trPr>
        <w:tc>
          <w:tcPr>
            <w:tcW w:w="9493" w:type="dxa"/>
            <w:gridSpan w:val="2"/>
            <w:shd w:val="clear" w:color="auto" w:fill="auto"/>
            <w:vAlign w:val="center"/>
            <w:hideMark/>
          </w:tcPr>
          <w:p w14:paraId="44F10B05"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b/>
                <w:lang w:eastAsia="es-CO"/>
              </w:rPr>
              <w:t>Identificación de la compañía de seguros</w:t>
            </w:r>
          </w:p>
        </w:tc>
      </w:tr>
      <w:tr w:rsidR="003D396C" w:rsidRPr="008A2BE4" w14:paraId="3F12D89D" w14:textId="77777777" w:rsidTr="003D396C">
        <w:trPr>
          <w:trHeight w:val="380"/>
          <w:jc w:val="right"/>
        </w:trPr>
        <w:tc>
          <w:tcPr>
            <w:tcW w:w="3114" w:type="dxa"/>
            <w:shd w:val="clear" w:color="auto" w:fill="auto"/>
            <w:vAlign w:val="center"/>
            <w:hideMark/>
          </w:tcPr>
          <w:p w14:paraId="3D83C9D8"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Nombre</w:t>
            </w:r>
          </w:p>
        </w:tc>
        <w:tc>
          <w:tcPr>
            <w:tcW w:w="6379" w:type="dxa"/>
            <w:shd w:val="clear" w:color="auto" w:fill="auto"/>
            <w:vAlign w:val="center"/>
            <w:hideMark/>
          </w:tcPr>
          <w:p w14:paraId="03E3391E"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00B50889" w14:textId="77777777" w:rsidTr="00F62BA7">
        <w:trPr>
          <w:trHeight w:val="259"/>
          <w:jc w:val="right"/>
        </w:trPr>
        <w:tc>
          <w:tcPr>
            <w:tcW w:w="3114" w:type="dxa"/>
            <w:shd w:val="clear" w:color="auto" w:fill="auto"/>
            <w:vAlign w:val="center"/>
            <w:hideMark/>
          </w:tcPr>
          <w:p w14:paraId="510CD906"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NIT</w:t>
            </w:r>
          </w:p>
        </w:tc>
        <w:tc>
          <w:tcPr>
            <w:tcW w:w="6379" w:type="dxa"/>
            <w:shd w:val="clear" w:color="auto" w:fill="auto"/>
            <w:vAlign w:val="center"/>
            <w:hideMark/>
          </w:tcPr>
          <w:p w14:paraId="74EE9AC9"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1CD8378D" w14:textId="77777777" w:rsidTr="003D396C">
        <w:trPr>
          <w:trHeight w:val="419"/>
          <w:jc w:val="right"/>
        </w:trPr>
        <w:tc>
          <w:tcPr>
            <w:tcW w:w="3114" w:type="dxa"/>
            <w:shd w:val="clear" w:color="auto" w:fill="auto"/>
            <w:vAlign w:val="center"/>
            <w:hideMark/>
          </w:tcPr>
          <w:p w14:paraId="3C151875"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Vigencia del amparo a afectar</w:t>
            </w:r>
          </w:p>
        </w:tc>
        <w:tc>
          <w:tcPr>
            <w:tcW w:w="6379" w:type="dxa"/>
            <w:shd w:val="clear" w:color="auto" w:fill="auto"/>
            <w:vAlign w:val="center"/>
            <w:hideMark/>
          </w:tcPr>
          <w:p w14:paraId="10580C30"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xml:space="preserve"> </w:t>
            </w:r>
          </w:p>
        </w:tc>
      </w:tr>
      <w:tr w:rsidR="003D396C" w:rsidRPr="008A2BE4" w14:paraId="4BC09244" w14:textId="77777777" w:rsidTr="003D396C">
        <w:trPr>
          <w:trHeight w:val="287"/>
          <w:jc w:val="right"/>
        </w:trPr>
        <w:tc>
          <w:tcPr>
            <w:tcW w:w="9493" w:type="dxa"/>
            <w:gridSpan w:val="2"/>
            <w:shd w:val="clear" w:color="auto" w:fill="auto"/>
            <w:vAlign w:val="center"/>
            <w:hideMark/>
          </w:tcPr>
          <w:p w14:paraId="2DD7D2D9" w14:textId="77777777" w:rsidR="002F11DA" w:rsidRPr="008A2BE4" w:rsidRDefault="002F11DA" w:rsidP="008A2BE4">
            <w:pPr>
              <w:jc w:val="both"/>
              <w:rPr>
                <w:rFonts w:asciiTheme="minorHAnsi" w:hAnsiTheme="minorHAnsi" w:cstheme="minorHAnsi"/>
                <w:b/>
                <w:lang w:eastAsia="es-CO"/>
              </w:rPr>
            </w:pPr>
            <w:r w:rsidRPr="008A2BE4">
              <w:rPr>
                <w:rFonts w:asciiTheme="minorHAnsi" w:hAnsiTheme="minorHAnsi" w:cstheme="minorHAnsi"/>
                <w:b/>
                <w:lang w:eastAsia="es-CO"/>
              </w:rPr>
              <w:t>Pruebas allegadas con el informe</w:t>
            </w:r>
          </w:p>
        </w:tc>
      </w:tr>
      <w:tr w:rsidR="003D396C" w:rsidRPr="008A2BE4" w14:paraId="10593A56" w14:textId="77777777" w:rsidTr="00F62BA7">
        <w:trPr>
          <w:trHeight w:val="247"/>
          <w:jc w:val="right"/>
        </w:trPr>
        <w:tc>
          <w:tcPr>
            <w:tcW w:w="3114" w:type="dxa"/>
            <w:shd w:val="clear" w:color="auto" w:fill="auto"/>
            <w:vAlign w:val="center"/>
            <w:hideMark/>
          </w:tcPr>
          <w:p w14:paraId="35B826D3"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74B64A9C"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r w:rsidR="003D396C" w:rsidRPr="008A2BE4" w14:paraId="79153CBF" w14:textId="77777777" w:rsidTr="00F62BA7">
        <w:trPr>
          <w:trHeight w:val="209"/>
          <w:jc w:val="right"/>
        </w:trPr>
        <w:tc>
          <w:tcPr>
            <w:tcW w:w="3114" w:type="dxa"/>
            <w:shd w:val="clear" w:color="auto" w:fill="auto"/>
            <w:vAlign w:val="center"/>
            <w:hideMark/>
          </w:tcPr>
          <w:p w14:paraId="4A1FABDD"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c>
          <w:tcPr>
            <w:tcW w:w="6379" w:type="dxa"/>
            <w:shd w:val="clear" w:color="auto" w:fill="auto"/>
            <w:vAlign w:val="center"/>
            <w:hideMark/>
          </w:tcPr>
          <w:p w14:paraId="3C112716" w14:textId="77777777" w:rsidR="002F11DA" w:rsidRPr="008A2BE4" w:rsidRDefault="002F11DA" w:rsidP="008A2BE4">
            <w:pPr>
              <w:jc w:val="both"/>
              <w:rPr>
                <w:rFonts w:asciiTheme="minorHAnsi" w:hAnsiTheme="minorHAnsi" w:cstheme="minorHAnsi"/>
                <w:lang w:eastAsia="es-CO"/>
              </w:rPr>
            </w:pPr>
            <w:r w:rsidRPr="008A2BE4">
              <w:rPr>
                <w:rFonts w:asciiTheme="minorHAnsi" w:hAnsiTheme="minorHAnsi" w:cstheme="minorHAnsi"/>
                <w:lang w:eastAsia="es-CO"/>
              </w:rPr>
              <w:t> </w:t>
            </w:r>
          </w:p>
        </w:tc>
      </w:tr>
    </w:tbl>
    <w:p w14:paraId="3EC86FB6" w14:textId="6EB264EB" w:rsidR="001443A3" w:rsidRPr="008A2BE4" w:rsidRDefault="001443A3" w:rsidP="008A2BE4">
      <w:pPr>
        <w:jc w:val="both"/>
        <w:rPr>
          <w:rFonts w:asciiTheme="minorHAnsi" w:hAnsiTheme="minorHAnsi" w:cstheme="minorHAnsi"/>
        </w:rPr>
      </w:pPr>
    </w:p>
    <w:p w14:paraId="4CD671CC" w14:textId="77777777" w:rsidR="00EB1269" w:rsidRPr="008A2BE4" w:rsidRDefault="00EB1269" w:rsidP="008A2BE4">
      <w:pPr>
        <w:jc w:val="both"/>
        <w:rPr>
          <w:rFonts w:asciiTheme="minorHAnsi" w:hAnsiTheme="minorHAnsi" w:cstheme="minorHAnsi"/>
        </w:rPr>
      </w:pPr>
    </w:p>
    <w:p w14:paraId="09C4E181" w14:textId="77777777" w:rsidR="001E66D9" w:rsidRPr="008A2BE4" w:rsidRDefault="001E66D9" w:rsidP="008A2BE4">
      <w:pPr>
        <w:jc w:val="both"/>
        <w:rPr>
          <w:rFonts w:asciiTheme="minorHAnsi" w:hAnsiTheme="minorHAnsi" w:cstheme="minorHAnsi"/>
        </w:rPr>
      </w:pPr>
      <w:r w:rsidRPr="008A2BE4">
        <w:rPr>
          <w:rFonts w:asciiTheme="minorHAnsi" w:hAnsiTheme="minorHAnsi" w:cstheme="minorHAnsi"/>
        </w:rPr>
        <w:t xml:space="preserve">Cordialmente, </w:t>
      </w:r>
    </w:p>
    <w:p w14:paraId="610BC7F6" w14:textId="77777777" w:rsidR="001E66D9" w:rsidRPr="008A2BE4" w:rsidRDefault="001E66D9" w:rsidP="008A2BE4">
      <w:pPr>
        <w:jc w:val="both"/>
        <w:rPr>
          <w:rFonts w:asciiTheme="minorHAnsi" w:hAnsiTheme="minorHAnsi" w:cstheme="minorHAnsi"/>
        </w:rPr>
      </w:pPr>
    </w:p>
    <w:p w14:paraId="1C0307C1" w14:textId="77777777" w:rsidR="001E66D9" w:rsidRPr="008A2BE4" w:rsidRDefault="001E66D9" w:rsidP="008A2BE4">
      <w:pPr>
        <w:jc w:val="both"/>
        <w:rPr>
          <w:rFonts w:asciiTheme="minorHAnsi" w:hAnsiTheme="minorHAnsi" w:cstheme="minorHAnsi"/>
        </w:rPr>
      </w:pPr>
    </w:p>
    <w:p w14:paraId="3B4D335B" w14:textId="77777777" w:rsidR="001E66D9" w:rsidRPr="008A2BE4" w:rsidRDefault="001E66D9" w:rsidP="008A2BE4">
      <w:pPr>
        <w:jc w:val="both"/>
        <w:rPr>
          <w:rFonts w:asciiTheme="minorHAnsi" w:hAnsiTheme="minorHAnsi" w:cstheme="minorHAnsi"/>
        </w:rPr>
      </w:pPr>
    </w:p>
    <w:p w14:paraId="1BB80566" w14:textId="367C50DF" w:rsidR="001E66D9" w:rsidRPr="008A2BE4" w:rsidRDefault="001E66D9" w:rsidP="008A2BE4">
      <w:pPr>
        <w:jc w:val="both"/>
        <w:rPr>
          <w:rFonts w:asciiTheme="minorHAnsi" w:hAnsiTheme="minorHAnsi" w:cstheme="minorHAnsi"/>
          <w:b/>
        </w:rPr>
      </w:pPr>
      <w:r w:rsidRPr="008A2BE4">
        <w:rPr>
          <w:rFonts w:asciiTheme="minorHAnsi" w:hAnsiTheme="minorHAnsi" w:cstheme="minorHAnsi"/>
          <w:b/>
        </w:rPr>
        <w:t>NOMBRE</w:t>
      </w:r>
      <w:r w:rsidRPr="008A2BE4">
        <w:rPr>
          <w:rFonts w:asciiTheme="minorHAnsi" w:hAnsiTheme="minorHAnsi" w:cstheme="minorHAnsi"/>
          <w:b/>
        </w:rPr>
        <w:tab/>
      </w:r>
      <w:r w:rsidRPr="008A2BE4">
        <w:rPr>
          <w:rFonts w:asciiTheme="minorHAnsi" w:hAnsiTheme="minorHAnsi" w:cstheme="minorHAnsi"/>
          <w:b/>
        </w:rPr>
        <w:tab/>
      </w:r>
      <w:r w:rsidRPr="008A2BE4">
        <w:rPr>
          <w:rFonts w:asciiTheme="minorHAnsi" w:hAnsiTheme="minorHAnsi" w:cstheme="minorHAnsi"/>
          <w:b/>
        </w:rPr>
        <w:tab/>
      </w:r>
      <w:r w:rsidRPr="008A2BE4">
        <w:rPr>
          <w:rFonts w:asciiTheme="minorHAnsi" w:hAnsiTheme="minorHAnsi" w:cstheme="minorHAnsi"/>
          <w:b/>
        </w:rPr>
        <w:tab/>
        <w:t xml:space="preserve"> </w:t>
      </w:r>
    </w:p>
    <w:p w14:paraId="7DB3DDA3" w14:textId="3719216D" w:rsidR="001E66D9" w:rsidRPr="008A2BE4" w:rsidRDefault="001E66D9" w:rsidP="008A2BE4">
      <w:pPr>
        <w:ind w:left="4950" w:hanging="4950"/>
        <w:jc w:val="both"/>
        <w:rPr>
          <w:rFonts w:asciiTheme="minorHAnsi" w:hAnsiTheme="minorHAnsi" w:cstheme="minorHAnsi"/>
        </w:rPr>
      </w:pPr>
      <w:r w:rsidRPr="008A2BE4">
        <w:rPr>
          <w:rFonts w:asciiTheme="minorHAnsi" w:hAnsiTheme="minorHAnsi" w:cstheme="minorHAnsi"/>
          <w:b/>
        </w:rPr>
        <w:t>Vicepresidente (Según corresponda)</w:t>
      </w:r>
      <w:r w:rsidRPr="008A2BE4">
        <w:rPr>
          <w:rFonts w:asciiTheme="minorHAnsi" w:hAnsiTheme="minorHAnsi" w:cstheme="minorHAnsi"/>
          <w:b/>
        </w:rPr>
        <w:tab/>
      </w:r>
      <w:r w:rsidRPr="008A2BE4">
        <w:rPr>
          <w:rFonts w:asciiTheme="minorHAnsi" w:hAnsiTheme="minorHAnsi" w:cstheme="minorHAnsi"/>
          <w:b/>
        </w:rPr>
        <w:tab/>
      </w:r>
    </w:p>
    <w:p w14:paraId="784AB045" w14:textId="77777777" w:rsidR="001E66D9" w:rsidRPr="008A2BE4" w:rsidRDefault="001E66D9" w:rsidP="008A2BE4">
      <w:pPr>
        <w:jc w:val="both"/>
        <w:rPr>
          <w:rFonts w:asciiTheme="minorHAnsi" w:hAnsiTheme="minorHAnsi" w:cstheme="minorHAnsi"/>
        </w:rPr>
      </w:pPr>
    </w:p>
    <w:p w14:paraId="64594338" w14:textId="77777777" w:rsidR="001E66D9" w:rsidRPr="00813FD7" w:rsidRDefault="001E66D9" w:rsidP="008A2BE4">
      <w:pPr>
        <w:jc w:val="both"/>
        <w:rPr>
          <w:rFonts w:asciiTheme="minorHAnsi" w:hAnsiTheme="minorHAnsi" w:cstheme="minorHAnsi"/>
          <w:sz w:val="14"/>
          <w:szCs w:val="14"/>
        </w:rPr>
      </w:pPr>
      <w:r w:rsidRPr="00813FD7">
        <w:rPr>
          <w:rFonts w:asciiTheme="minorHAnsi" w:hAnsiTheme="minorHAnsi" w:cstheme="minorHAnsi"/>
          <w:sz w:val="14"/>
          <w:szCs w:val="14"/>
        </w:rPr>
        <w:t xml:space="preserve">Proyectó:  </w:t>
      </w:r>
      <w:r w:rsidRPr="00813FD7">
        <w:rPr>
          <w:rFonts w:asciiTheme="minorHAnsi" w:hAnsiTheme="minorHAnsi" w:cstheme="minorHAnsi"/>
          <w:color w:val="A6A6A6" w:themeColor="background1" w:themeShade="A6"/>
          <w:sz w:val="14"/>
          <w:szCs w:val="14"/>
        </w:rPr>
        <w:t>XXX.</w:t>
      </w:r>
      <w:r w:rsidRPr="00813FD7">
        <w:rPr>
          <w:rFonts w:asciiTheme="minorHAnsi" w:hAnsiTheme="minorHAnsi" w:cstheme="minorHAnsi"/>
          <w:sz w:val="14"/>
          <w:szCs w:val="14"/>
        </w:rPr>
        <w:t xml:space="preserve"> Supervisor</w:t>
      </w:r>
    </w:p>
    <w:p w14:paraId="17CD6039" w14:textId="77777777" w:rsidR="000140A6" w:rsidRPr="00813FD7" w:rsidRDefault="001E66D9" w:rsidP="008A2BE4">
      <w:pPr>
        <w:jc w:val="both"/>
        <w:rPr>
          <w:rFonts w:asciiTheme="minorHAnsi" w:hAnsiTheme="minorHAnsi" w:cstheme="minorHAnsi"/>
          <w:color w:val="FF0000"/>
          <w:sz w:val="14"/>
          <w:szCs w:val="14"/>
        </w:rPr>
      </w:pPr>
      <w:r w:rsidRPr="00813FD7">
        <w:rPr>
          <w:rFonts w:asciiTheme="minorHAnsi" w:hAnsiTheme="minorHAnsi" w:cstheme="minorHAnsi"/>
          <w:sz w:val="14"/>
          <w:szCs w:val="14"/>
        </w:rPr>
        <w:t>Revisó</w:t>
      </w:r>
      <w:r w:rsidRPr="00813FD7">
        <w:rPr>
          <w:rFonts w:asciiTheme="minorHAnsi" w:hAnsiTheme="minorHAnsi" w:cstheme="minorHAnsi"/>
          <w:color w:val="A6A6A6" w:themeColor="background1" w:themeShade="A6"/>
          <w:sz w:val="14"/>
          <w:szCs w:val="14"/>
        </w:rPr>
        <w:t>: XXX</w:t>
      </w:r>
      <w:r w:rsidRPr="00813FD7">
        <w:rPr>
          <w:rFonts w:asciiTheme="minorHAnsi" w:hAnsiTheme="minorHAnsi" w:cstheme="minorHAnsi"/>
          <w:sz w:val="14"/>
          <w:szCs w:val="14"/>
        </w:rPr>
        <w:t>. Gerente técnico, dependiendo del incumplimiento</w:t>
      </w:r>
      <w:r w:rsidR="00C36357" w:rsidRPr="00813FD7">
        <w:rPr>
          <w:rFonts w:asciiTheme="minorHAnsi" w:hAnsiTheme="minorHAnsi" w:cstheme="minorHAnsi"/>
          <w:color w:val="FF0000"/>
          <w:sz w:val="14"/>
          <w:szCs w:val="14"/>
        </w:rPr>
        <w:t xml:space="preserve">, </w:t>
      </w:r>
    </w:p>
    <w:p w14:paraId="4F74BACC" w14:textId="5A375539" w:rsidR="001E66D9" w:rsidRPr="00813FD7" w:rsidRDefault="00C36357" w:rsidP="008A2BE4">
      <w:pPr>
        <w:ind w:firstLine="708"/>
        <w:jc w:val="both"/>
        <w:rPr>
          <w:rFonts w:asciiTheme="minorHAnsi" w:hAnsiTheme="minorHAnsi" w:cstheme="minorHAnsi"/>
          <w:color w:val="000000" w:themeColor="text1"/>
          <w:sz w:val="14"/>
          <w:szCs w:val="14"/>
        </w:rPr>
      </w:pPr>
      <w:r w:rsidRPr="00813FD7">
        <w:rPr>
          <w:rFonts w:asciiTheme="minorHAnsi" w:hAnsiTheme="minorHAnsi" w:cstheme="minorHAnsi"/>
          <w:color w:val="000000" w:themeColor="text1"/>
          <w:sz w:val="14"/>
          <w:szCs w:val="14"/>
        </w:rPr>
        <w:t>XXX Gerente Asesor Legal</w:t>
      </w:r>
      <w:r w:rsidR="001E66D9" w:rsidRPr="00813FD7">
        <w:rPr>
          <w:rFonts w:asciiTheme="minorHAnsi" w:hAnsiTheme="minorHAnsi" w:cstheme="minorHAnsi"/>
          <w:color w:val="000000" w:themeColor="text1"/>
          <w:sz w:val="14"/>
          <w:szCs w:val="14"/>
        </w:rPr>
        <w:t>.</w:t>
      </w:r>
    </w:p>
    <w:p w14:paraId="5DE7F2A9" w14:textId="26552D1D" w:rsidR="00956EB2" w:rsidRPr="00813FD7" w:rsidRDefault="00956EB2" w:rsidP="008A2BE4">
      <w:pPr>
        <w:jc w:val="both"/>
        <w:rPr>
          <w:rFonts w:asciiTheme="minorHAnsi" w:hAnsiTheme="minorHAnsi" w:cstheme="minorHAnsi"/>
          <w:sz w:val="14"/>
          <w:szCs w:val="14"/>
        </w:rPr>
      </w:pPr>
    </w:p>
    <w:p w14:paraId="0ADFDF0F" w14:textId="77777777" w:rsidR="00956EB2" w:rsidRPr="00813FD7" w:rsidRDefault="00956EB2" w:rsidP="008A2BE4">
      <w:pPr>
        <w:jc w:val="both"/>
        <w:rPr>
          <w:rFonts w:asciiTheme="minorHAnsi" w:hAnsiTheme="minorHAnsi" w:cstheme="minorHAnsi"/>
          <w:spacing w:val="-3"/>
          <w:sz w:val="14"/>
          <w:szCs w:val="14"/>
        </w:rPr>
      </w:pPr>
      <w:r w:rsidRPr="00813FD7">
        <w:rPr>
          <w:rFonts w:asciiTheme="minorHAnsi" w:hAnsiTheme="minorHAnsi" w:cstheme="minorHAnsi"/>
          <w:spacing w:val="-3"/>
          <w:sz w:val="14"/>
          <w:szCs w:val="14"/>
        </w:rPr>
        <w:t>Anexos: CCDESC_ANEXOS</w:t>
      </w:r>
    </w:p>
    <w:p w14:paraId="497D0AFB" w14:textId="77777777" w:rsidR="00956EB2" w:rsidRPr="00813FD7" w:rsidRDefault="00956EB2" w:rsidP="008A2BE4">
      <w:pPr>
        <w:jc w:val="both"/>
        <w:rPr>
          <w:rFonts w:asciiTheme="minorHAnsi" w:hAnsiTheme="minorHAnsi" w:cstheme="minorHAnsi"/>
          <w:spacing w:val="-3"/>
          <w:sz w:val="14"/>
          <w:szCs w:val="14"/>
        </w:rPr>
      </w:pPr>
    </w:p>
    <w:p w14:paraId="5D1B126D" w14:textId="77777777" w:rsidR="00956EB2" w:rsidRPr="00813FD7" w:rsidRDefault="00956EB2" w:rsidP="008A2BE4">
      <w:pPr>
        <w:jc w:val="both"/>
        <w:rPr>
          <w:rFonts w:asciiTheme="minorHAnsi" w:hAnsiTheme="minorHAnsi" w:cstheme="minorHAnsi"/>
          <w:spacing w:val="-3"/>
          <w:sz w:val="14"/>
          <w:szCs w:val="14"/>
        </w:rPr>
      </w:pPr>
      <w:proofErr w:type="spellStart"/>
      <w:r w:rsidRPr="00813FD7">
        <w:rPr>
          <w:rFonts w:asciiTheme="minorHAnsi" w:hAnsiTheme="minorHAnsi" w:cstheme="minorHAnsi"/>
          <w:spacing w:val="-3"/>
          <w:sz w:val="14"/>
          <w:szCs w:val="14"/>
        </w:rPr>
        <w:t>cc</w:t>
      </w:r>
      <w:proofErr w:type="spellEnd"/>
      <w:r w:rsidRPr="00813FD7">
        <w:rPr>
          <w:rFonts w:asciiTheme="minorHAnsi" w:hAnsiTheme="minorHAnsi" w:cstheme="minorHAnsi"/>
          <w:spacing w:val="-3"/>
          <w:sz w:val="14"/>
          <w:szCs w:val="14"/>
        </w:rPr>
        <w:t>: CCCOPIA_REM</w:t>
      </w:r>
    </w:p>
    <w:p w14:paraId="729ED83B" w14:textId="77777777" w:rsidR="00956EB2" w:rsidRPr="00813FD7" w:rsidRDefault="00956EB2" w:rsidP="008A2BE4">
      <w:pPr>
        <w:jc w:val="both"/>
        <w:rPr>
          <w:rFonts w:asciiTheme="minorHAnsi" w:hAnsiTheme="minorHAnsi" w:cstheme="minorHAnsi"/>
          <w:spacing w:val="-3"/>
          <w:sz w:val="14"/>
          <w:szCs w:val="14"/>
        </w:rPr>
      </w:pPr>
    </w:p>
    <w:p w14:paraId="52DA3A35" w14:textId="77777777" w:rsidR="00956EB2" w:rsidRPr="00813FD7" w:rsidRDefault="00956EB2" w:rsidP="008A2BE4">
      <w:pPr>
        <w:jc w:val="both"/>
        <w:rPr>
          <w:rFonts w:asciiTheme="minorHAnsi" w:hAnsiTheme="minorHAnsi" w:cstheme="minorHAnsi"/>
          <w:spacing w:val="-3"/>
          <w:sz w:val="14"/>
          <w:szCs w:val="14"/>
        </w:rPr>
      </w:pPr>
    </w:p>
    <w:p w14:paraId="18F7D6F4" w14:textId="77777777" w:rsidR="00956EB2" w:rsidRPr="00813FD7" w:rsidRDefault="00956EB2" w:rsidP="008A2BE4">
      <w:pPr>
        <w:jc w:val="both"/>
        <w:rPr>
          <w:rFonts w:asciiTheme="minorHAnsi" w:hAnsiTheme="minorHAnsi" w:cstheme="minorHAnsi"/>
          <w:spacing w:val="-3"/>
          <w:sz w:val="14"/>
          <w:szCs w:val="14"/>
        </w:rPr>
      </w:pPr>
      <w:proofErr w:type="spellStart"/>
      <w:r w:rsidRPr="00813FD7">
        <w:rPr>
          <w:rFonts w:asciiTheme="minorHAnsi" w:hAnsiTheme="minorHAnsi" w:cstheme="minorHAnsi"/>
          <w:spacing w:val="-3"/>
          <w:sz w:val="14"/>
          <w:szCs w:val="14"/>
        </w:rPr>
        <w:t>VoBo</w:t>
      </w:r>
      <w:proofErr w:type="spellEnd"/>
      <w:r w:rsidRPr="00813FD7">
        <w:rPr>
          <w:rFonts w:asciiTheme="minorHAnsi" w:hAnsiTheme="minorHAnsi" w:cstheme="minorHAnsi"/>
          <w:spacing w:val="-3"/>
          <w:sz w:val="14"/>
          <w:szCs w:val="14"/>
        </w:rPr>
        <w:t xml:space="preserve">: CCF_DOCTO1 </w:t>
      </w:r>
    </w:p>
    <w:p w14:paraId="76FDFDFE" w14:textId="77777777" w:rsidR="00956EB2" w:rsidRPr="00813FD7" w:rsidRDefault="00956EB2" w:rsidP="008A2BE4">
      <w:pPr>
        <w:jc w:val="both"/>
        <w:rPr>
          <w:rFonts w:asciiTheme="minorHAnsi" w:hAnsiTheme="minorHAnsi" w:cstheme="minorHAnsi"/>
          <w:spacing w:val="-3"/>
          <w:sz w:val="14"/>
          <w:szCs w:val="14"/>
        </w:rPr>
      </w:pPr>
      <w:proofErr w:type="spellStart"/>
      <w:r w:rsidRPr="00813FD7">
        <w:rPr>
          <w:rFonts w:asciiTheme="minorHAnsi" w:hAnsiTheme="minorHAnsi" w:cstheme="minorHAnsi"/>
          <w:spacing w:val="-3"/>
          <w:sz w:val="14"/>
          <w:szCs w:val="14"/>
        </w:rPr>
        <w:t>Nro</w:t>
      </w:r>
      <w:proofErr w:type="spellEnd"/>
      <w:r w:rsidRPr="00813FD7">
        <w:rPr>
          <w:rFonts w:asciiTheme="minorHAnsi" w:hAnsiTheme="minorHAnsi" w:cstheme="minorHAnsi"/>
          <w:spacing w:val="-3"/>
          <w:sz w:val="14"/>
          <w:szCs w:val="14"/>
        </w:rPr>
        <w:t xml:space="preserve"> Rad Padre: CCRAD_E</w:t>
      </w:r>
    </w:p>
    <w:p w14:paraId="0905F1B0" w14:textId="77777777" w:rsidR="00956EB2" w:rsidRPr="00813FD7" w:rsidRDefault="00956EB2" w:rsidP="008A2BE4">
      <w:pPr>
        <w:jc w:val="both"/>
        <w:rPr>
          <w:rFonts w:asciiTheme="minorHAnsi" w:hAnsiTheme="minorHAnsi" w:cstheme="minorHAnsi"/>
          <w:spacing w:val="-3"/>
          <w:sz w:val="14"/>
          <w:szCs w:val="14"/>
        </w:rPr>
      </w:pPr>
      <w:proofErr w:type="spellStart"/>
      <w:r w:rsidRPr="00813FD7">
        <w:rPr>
          <w:rFonts w:asciiTheme="minorHAnsi" w:hAnsiTheme="minorHAnsi" w:cstheme="minorHAnsi"/>
          <w:spacing w:val="-3"/>
          <w:sz w:val="14"/>
          <w:szCs w:val="14"/>
        </w:rPr>
        <w:t>Nro</w:t>
      </w:r>
      <w:proofErr w:type="spellEnd"/>
      <w:r w:rsidRPr="00813FD7">
        <w:rPr>
          <w:rFonts w:asciiTheme="minorHAnsi" w:hAnsiTheme="minorHAnsi" w:cstheme="minorHAnsi"/>
          <w:spacing w:val="-3"/>
          <w:sz w:val="14"/>
          <w:szCs w:val="14"/>
        </w:rPr>
        <w:t xml:space="preserve"> Borrador: CCNRO_BORR</w:t>
      </w:r>
    </w:p>
    <w:p w14:paraId="44159C84" w14:textId="77777777" w:rsidR="00956EB2" w:rsidRPr="00813FD7" w:rsidRDefault="00956EB2" w:rsidP="008A2BE4">
      <w:pPr>
        <w:jc w:val="both"/>
        <w:rPr>
          <w:rFonts w:asciiTheme="minorHAnsi" w:hAnsiTheme="minorHAnsi" w:cstheme="minorHAnsi"/>
          <w:spacing w:val="-3"/>
          <w:sz w:val="14"/>
          <w:szCs w:val="14"/>
        </w:rPr>
      </w:pPr>
    </w:p>
    <w:p w14:paraId="2CB084B5" w14:textId="77777777" w:rsidR="00956EB2" w:rsidRPr="008A2BE4" w:rsidRDefault="00956EB2" w:rsidP="008A2BE4">
      <w:pPr>
        <w:jc w:val="both"/>
        <w:rPr>
          <w:rFonts w:asciiTheme="minorHAnsi" w:hAnsiTheme="minorHAnsi" w:cstheme="minorHAnsi"/>
        </w:rPr>
      </w:pPr>
    </w:p>
    <w:sectPr w:rsidR="00956EB2" w:rsidRPr="008A2BE4" w:rsidSect="006C1B4F">
      <w:headerReference w:type="default" r:id="rId12"/>
      <w:footerReference w:type="even" r:id="rId13"/>
      <w:footerReference w:type="default" r:id="rId14"/>
      <w:pgSz w:w="12242" w:h="20163" w:code="5"/>
      <w:pgMar w:top="2954" w:right="1185" w:bottom="1134"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6B4F6" w14:textId="77777777" w:rsidR="00106DC9" w:rsidRDefault="00106DC9">
      <w:r>
        <w:separator/>
      </w:r>
    </w:p>
  </w:endnote>
  <w:endnote w:type="continuationSeparator" w:id="0">
    <w:p w14:paraId="4080EA4D" w14:textId="77777777" w:rsidR="00106DC9" w:rsidRDefault="0010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de3of9">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B14CD" w14:textId="77777777" w:rsidR="00C63FF5" w:rsidRDefault="00C63FF5">
    <w:pPr>
      <w:pStyle w:val="Piedepgina"/>
    </w:pPr>
  </w:p>
  <w:p w14:paraId="5209B2A5" w14:textId="77777777" w:rsidR="00C63FF5" w:rsidRDefault="00C63F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FDBA" w14:textId="77777777" w:rsidR="00C63FF5" w:rsidRPr="005B504A" w:rsidRDefault="00C63FF5" w:rsidP="002D6BA2">
    <w:pPr>
      <w:rPr>
        <w:rFonts w:ascii="Calibri" w:hAnsi="Calibri" w:cs="Arial"/>
        <w:sz w:val="16"/>
        <w:szCs w:val="16"/>
      </w:rPr>
    </w:pPr>
  </w:p>
  <w:p w14:paraId="61D7CAA5" w14:textId="77777777" w:rsidR="00C63FF5" w:rsidRPr="005B504A" w:rsidRDefault="00C63FF5" w:rsidP="002D6BA2">
    <w:pPr>
      <w:jc w:val="center"/>
      <w:rPr>
        <w:rFonts w:ascii="Calibri" w:hAnsi="Calibri" w:cs="Arial"/>
        <w:sz w:val="16"/>
        <w:szCs w:val="16"/>
      </w:rPr>
    </w:pPr>
    <w:r w:rsidRPr="005B504A">
      <w:rPr>
        <w:rFonts w:ascii="Calibri" w:hAnsi="Calibri" w:cs="Arial"/>
        <w:sz w:val="16"/>
        <w:szCs w:val="16"/>
      </w:rPr>
      <w:t>Avenida Calle 26 Nro. 59-51 Torre 4 y/o Calle 24A Nro. 59-42 Torre 4 Piso 2.</w:t>
    </w:r>
  </w:p>
  <w:p w14:paraId="2E86025F" w14:textId="12DF8384" w:rsidR="00C63FF5" w:rsidRPr="005B504A" w:rsidRDefault="00C63FF5" w:rsidP="002D6BA2">
    <w:pPr>
      <w:jc w:val="center"/>
      <w:rPr>
        <w:rFonts w:ascii="Calibri" w:hAnsi="Calibri" w:cs="Arial"/>
        <w:sz w:val="16"/>
        <w:szCs w:val="16"/>
        <w:lang w:val="en-US"/>
      </w:rPr>
    </w:pPr>
    <w:r w:rsidRPr="005B504A">
      <w:rPr>
        <w:rFonts w:ascii="Calibri" w:hAnsi="Calibri" w:cs="Arial"/>
        <w:sz w:val="16"/>
        <w:szCs w:val="16"/>
        <w:lang w:val="en-US"/>
      </w:rPr>
      <w:t xml:space="preserve">PBX: </w:t>
    </w:r>
    <w:r w:rsidR="005676C8">
      <w:rPr>
        <w:rFonts w:ascii="Calibri" w:hAnsi="Calibri" w:cs="Arial"/>
        <w:sz w:val="16"/>
        <w:szCs w:val="16"/>
        <w:lang w:val="en-US"/>
      </w:rPr>
      <w:t xml:space="preserve">601 </w:t>
    </w:r>
    <w:r w:rsidRPr="005C7A1F">
      <w:rPr>
        <w:rFonts w:ascii="Calibri" w:hAnsi="Calibri" w:cs="Arial"/>
        <w:sz w:val="16"/>
        <w:szCs w:val="16"/>
        <w:lang w:val="en-US"/>
      </w:rPr>
      <w:t>4848860</w:t>
    </w:r>
    <w:r>
      <w:rPr>
        <w:rFonts w:ascii="Calibri" w:hAnsi="Calibri" w:cs="Arial"/>
        <w:sz w:val="16"/>
        <w:szCs w:val="16"/>
        <w:lang w:val="en-US"/>
      </w:rPr>
      <w:t xml:space="preserve"> - </w:t>
    </w:r>
    <w:r w:rsidRPr="00D70F3F">
      <w:rPr>
        <w:rFonts w:ascii="Calibri" w:hAnsi="Calibri" w:cs="Arial"/>
        <w:sz w:val="16"/>
        <w:szCs w:val="16"/>
        <w:lang w:val="en-US"/>
      </w:rPr>
      <w:t>01 8000 410151</w:t>
    </w:r>
    <w:r w:rsidRPr="005B504A">
      <w:rPr>
        <w:rFonts w:ascii="Calibri" w:hAnsi="Calibri" w:cs="Arial"/>
        <w:sz w:val="16"/>
        <w:szCs w:val="16"/>
        <w:lang w:val="en-US"/>
      </w:rPr>
      <w:t>– www.ani.gov.co, Nit. 830125996-9</w:t>
    </w:r>
  </w:p>
  <w:p w14:paraId="6615B599" w14:textId="0EFD0363" w:rsidR="00C63FF5" w:rsidRPr="005B504A" w:rsidRDefault="00C63FF5" w:rsidP="002D6BA2">
    <w:pPr>
      <w:pStyle w:val="Piedepgina"/>
      <w:jc w:val="center"/>
      <w:rPr>
        <w:rFonts w:ascii="Calibri" w:hAnsi="Calibri" w:cs="Arial"/>
        <w:sz w:val="16"/>
        <w:szCs w:val="16"/>
      </w:rPr>
    </w:pPr>
    <w:r w:rsidRPr="005B504A">
      <w:rPr>
        <w:rFonts w:ascii="Calibri" w:hAnsi="Calibri" w:cs="Arial"/>
        <w:sz w:val="16"/>
        <w:szCs w:val="16"/>
      </w:rPr>
      <w:t xml:space="preserve">Página </w:t>
    </w:r>
    <w:r w:rsidRPr="005B504A">
      <w:rPr>
        <w:rFonts w:ascii="Calibri" w:hAnsi="Calibri" w:cs="Arial"/>
        <w:sz w:val="16"/>
        <w:szCs w:val="16"/>
      </w:rPr>
      <w:fldChar w:fldCharType="begin"/>
    </w:r>
    <w:r w:rsidRPr="005B504A">
      <w:rPr>
        <w:rFonts w:ascii="Calibri" w:hAnsi="Calibri" w:cs="Arial"/>
        <w:sz w:val="16"/>
        <w:szCs w:val="16"/>
      </w:rPr>
      <w:instrText>PAGE</w:instrText>
    </w:r>
    <w:r w:rsidRPr="005B504A">
      <w:rPr>
        <w:rFonts w:ascii="Calibri" w:hAnsi="Calibri" w:cs="Arial"/>
        <w:sz w:val="16"/>
        <w:szCs w:val="16"/>
      </w:rPr>
      <w:fldChar w:fldCharType="separate"/>
    </w:r>
    <w:r w:rsidR="004A051A">
      <w:rPr>
        <w:rFonts w:ascii="Calibri" w:hAnsi="Calibri" w:cs="Arial"/>
        <w:noProof/>
        <w:sz w:val="16"/>
        <w:szCs w:val="16"/>
      </w:rPr>
      <w:t>10</w:t>
    </w:r>
    <w:r w:rsidRPr="005B504A">
      <w:rPr>
        <w:rFonts w:ascii="Calibri" w:hAnsi="Calibri" w:cs="Arial"/>
        <w:sz w:val="16"/>
        <w:szCs w:val="16"/>
      </w:rPr>
      <w:fldChar w:fldCharType="end"/>
    </w:r>
    <w:r w:rsidRPr="005B504A">
      <w:rPr>
        <w:rFonts w:ascii="Calibri" w:hAnsi="Calibri" w:cs="Arial"/>
        <w:sz w:val="16"/>
        <w:szCs w:val="16"/>
      </w:rPr>
      <w:t xml:space="preserve"> de </w:t>
    </w:r>
    <w:r w:rsidRPr="005B504A">
      <w:rPr>
        <w:rFonts w:ascii="Calibri" w:hAnsi="Calibri" w:cs="Arial"/>
        <w:sz w:val="16"/>
        <w:szCs w:val="16"/>
      </w:rPr>
      <w:fldChar w:fldCharType="begin"/>
    </w:r>
    <w:r w:rsidRPr="005B504A">
      <w:rPr>
        <w:rFonts w:ascii="Calibri" w:hAnsi="Calibri" w:cs="Arial"/>
        <w:sz w:val="16"/>
        <w:szCs w:val="16"/>
      </w:rPr>
      <w:instrText>NUMPAGES</w:instrText>
    </w:r>
    <w:r w:rsidRPr="005B504A">
      <w:rPr>
        <w:rFonts w:ascii="Calibri" w:hAnsi="Calibri" w:cs="Arial"/>
        <w:sz w:val="16"/>
        <w:szCs w:val="16"/>
      </w:rPr>
      <w:fldChar w:fldCharType="separate"/>
    </w:r>
    <w:r w:rsidR="004A051A">
      <w:rPr>
        <w:rFonts w:ascii="Calibri" w:hAnsi="Calibri" w:cs="Arial"/>
        <w:noProof/>
        <w:sz w:val="16"/>
        <w:szCs w:val="16"/>
      </w:rPr>
      <w:t>10</w:t>
    </w:r>
    <w:r w:rsidRPr="005B504A">
      <w:rPr>
        <w:rFonts w:ascii="Calibri" w:hAnsi="Calibr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2704A" w14:textId="77777777" w:rsidR="00106DC9" w:rsidRDefault="00106DC9">
      <w:r>
        <w:separator/>
      </w:r>
    </w:p>
  </w:footnote>
  <w:footnote w:type="continuationSeparator" w:id="0">
    <w:p w14:paraId="6BA59F62" w14:textId="77777777" w:rsidR="00106DC9" w:rsidRDefault="0010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1283"/>
      <w:gridCol w:w="1269"/>
      <w:gridCol w:w="1270"/>
      <w:gridCol w:w="812"/>
      <w:gridCol w:w="1024"/>
      <w:gridCol w:w="1542"/>
    </w:tblGrid>
    <w:tr w:rsidR="0070135C" w:rsidRPr="00656EC9" w14:paraId="55BF1517" w14:textId="77777777" w:rsidTr="00DB72FE">
      <w:trPr>
        <w:trHeight w:val="341"/>
        <w:jc w:val="center"/>
      </w:trPr>
      <w:tc>
        <w:tcPr>
          <w:tcW w:w="1926" w:type="dxa"/>
          <w:vMerge w:val="restart"/>
          <w:tcBorders>
            <w:top w:val="nil"/>
            <w:left w:val="nil"/>
            <w:bottom w:val="nil"/>
            <w:right w:val="dotted" w:sz="4" w:space="0" w:color="000000"/>
          </w:tcBorders>
          <w:vAlign w:val="center"/>
        </w:tcPr>
        <w:p w14:paraId="48E6582E" w14:textId="5F52B4A3" w:rsidR="0070135C" w:rsidRPr="00656EC9" w:rsidRDefault="00D0004A" w:rsidP="0070135C">
          <w:pPr>
            <w:pStyle w:val="Encabezado"/>
            <w:jc w:val="center"/>
            <w:rPr>
              <w:rFonts w:ascii="Calibri" w:hAnsi="Calibri"/>
              <w:b/>
            </w:rPr>
          </w:pPr>
          <w:r>
            <w:rPr>
              <w:noProof/>
            </w:rPr>
            <w:drawing>
              <wp:inline distT="0" distB="0" distL="0" distR="0" wp14:anchorId="02E8B83F" wp14:editId="34F0F2FF">
                <wp:extent cx="560114" cy="828000"/>
                <wp:effectExtent l="0" t="0" r="0" b="0"/>
                <wp:docPr id="146846943" name="Imagen 2">
                  <a:extLst xmlns:a="http://schemas.openxmlformats.org/drawingml/2006/main">
                    <a:ext uri="{FF2B5EF4-FFF2-40B4-BE49-F238E27FC236}">
                      <a16:creationId xmlns:a16="http://schemas.microsoft.com/office/drawing/2014/main" id="{818D1425-FC01-A342-946A-A35C44CA78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18D1425-FC01-A342-946A-A35C44CA78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22860" t="13853" r="16002" b="12555"/>
                        <a:stretch/>
                      </pic:blipFill>
                      <pic:spPr>
                        <a:xfrm>
                          <a:off x="0" y="0"/>
                          <a:ext cx="560114" cy="828000"/>
                        </a:xfrm>
                        <a:prstGeom prst="rect">
                          <a:avLst/>
                        </a:prstGeom>
                      </pic:spPr>
                    </pic:pic>
                  </a:graphicData>
                </a:graphic>
              </wp:inline>
            </w:drawing>
          </w:r>
        </w:p>
      </w:tc>
      <w:tc>
        <w:tcPr>
          <w:tcW w:w="7200"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47D1C6A9" w14:textId="2024CA96" w:rsidR="0070135C" w:rsidRPr="00656EC9" w:rsidRDefault="0099087F" w:rsidP="0070135C">
          <w:pPr>
            <w:pStyle w:val="Encabezado"/>
            <w:jc w:val="center"/>
            <w:rPr>
              <w:rFonts w:ascii="Calibri" w:hAnsi="Calibri"/>
              <w:bCs/>
              <w:sz w:val="26"/>
              <w:szCs w:val="26"/>
            </w:rPr>
          </w:pPr>
          <w:r w:rsidRPr="0099087F">
            <w:rPr>
              <w:rFonts w:ascii="Calibri" w:hAnsi="Calibri" w:cs="Calibri"/>
              <w:b/>
              <w:bCs/>
              <w:color w:val="000000"/>
              <w:szCs w:val="26"/>
              <w:lang w:eastAsia="es-CO"/>
            </w:rPr>
            <w:t>SOLICITUD FORMAL DE INICIO DE PROCEDIMIENTO ADMINISTRATIVO SANCIONATORIO ART. 86 LEY 1474 DE 2011</w:t>
          </w:r>
        </w:p>
      </w:tc>
    </w:tr>
    <w:tr w:rsidR="0070135C" w:rsidRPr="00656EC9" w14:paraId="0431F326" w14:textId="77777777" w:rsidTr="00DB72FE">
      <w:trPr>
        <w:trHeight w:val="343"/>
        <w:jc w:val="center"/>
      </w:trPr>
      <w:tc>
        <w:tcPr>
          <w:tcW w:w="1926" w:type="dxa"/>
          <w:vMerge/>
          <w:tcBorders>
            <w:top w:val="nil"/>
            <w:left w:val="nil"/>
            <w:bottom w:val="nil"/>
            <w:right w:val="dotted" w:sz="4" w:space="0" w:color="000000"/>
          </w:tcBorders>
          <w:vAlign w:val="center"/>
        </w:tcPr>
        <w:p w14:paraId="1E98E913" w14:textId="77777777" w:rsidR="0070135C" w:rsidRPr="00656EC9" w:rsidRDefault="0070135C" w:rsidP="0070135C">
          <w:pPr>
            <w:pStyle w:val="Encabezado"/>
            <w:jc w:val="center"/>
            <w:rPr>
              <w:rFonts w:ascii="Calibri" w:hAnsi="Calibri"/>
            </w:rPr>
          </w:pPr>
        </w:p>
      </w:tc>
      <w:tc>
        <w:tcPr>
          <w:tcW w:w="7200" w:type="dxa"/>
          <w:gridSpan w:val="6"/>
          <w:tcBorders>
            <w:top w:val="dotted" w:sz="4" w:space="0" w:color="000000"/>
            <w:left w:val="dotted" w:sz="4" w:space="0" w:color="000000"/>
            <w:bottom w:val="dotted" w:sz="4" w:space="0" w:color="000000"/>
            <w:right w:val="dotted" w:sz="4" w:space="0" w:color="000000"/>
          </w:tcBorders>
          <w:vAlign w:val="center"/>
        </w:tcPr>
        <w:p w14:paraId="6B324FF2" w14:textId="2D9A3A34" w:rsidR="0070135C" w:rsidRPr="0099087F" w:rsidRDefault="0099087F" w:rsidP="0070135C">
          <w:pPr>
            <w:pStyle w:val="Encabezado"/>
            <w:jc w:val="center"/>
            <w:rPr>
              <w:rFonts w:ascii="Calibri" w:hAnsi="Calibri"/>
              <w:bCs/>
            </w:rPr>
          </w:pPr>
          <w:r w:rsidRPr="0099087F">
            <w:rPr>
              <w:rFonts w:ascii="Calibri" w:hAnsi="Calibri"/>
              <w:bCs/>
            </w:rPr>
            <w:t>GESTIÓN JURÍDICA</w:t>
          </w:r>
        </w:p>
      </w:tc>
    </w:tr>
    <w:tr w:rsidR="0070135C" w:rsidRPr="00656EC9" w14:paraId="504A44DA" w14:textId="77777777" w:rsidTr="00DB72FE">
      <w:trPr>
        <w:trHeight w:val="426"/>
        <w:jc w:val="center"/>
      </w:trPr>
      <w:tc>
        <w:tcPr>
          <w:tcW w:w="1926" w:type="dxa"/>
          <w:vMerge/>
          <w:tcBorders>
            <w:top w:val="nil"/>
            <w:left w:val="nil"/>
            <w:bottom w:val="nil"/>
            <w:right w:val="dotted" w:sz="4" w:space="0" w:color="000000"/>
          </w:tcBorders>
          <w:vAlign w:val="center"/>
        </w:tcPr>
        <w:p w14:paraId="0B49B294" w14:textId="77777777" w:rsidR="0070135C" w:rsidRPr="00656EC9" w:rsidRDefault="0070135C" w:rsidP="0070135C">
          <w:pPr>
            <w:pStyle w:val="Encabezado"/>
            <w:jc w:val="center"/>
            <w:rPr>
              <w:rFonts w:ascii="Calibri" w:hAnsi="Calibri"/>
            </w:rPr>
          </w:pPr>
        </w:p>
      </w:tc>
      <w:tc>
        <w:tcPr>
          <w:tcW w:w="1283" w:type="dxa"/>
          <w:tcBorders>
            <w:top w:val="dotted" w:sz="4" w:space="0" w:color="000000"/>
            <w:left w:val="dotted" w:sz="4" w:space="0" w:color="000000"/>
            <w:bottom w:val="dotted" w:sz="4" w:space="0" w:color="000000"/>
            <w:right w:val="dotted" w:sz="4" w:space="0" w:color="000000"/>
          </w:tcBorders>
          <w:vAlign w:val="center"/>
        </w:tcPr>
        <w:p w14:paraId="25548CF7" w14:textId="77777777" w:rsidR="0070135C" w:rsidRPr="00656EC9" w:rsidRDefault="0070135C" w:rsidP="0070135C">
          <w:pPr>
            <w:pStyle w:val="Encabezado"/>
            <w:jc w:val="center"/>
            <w:rPr>
              <w:rFonts w:ascii="Calibri" w:hAnsi="Calibri"/>
              <w:b/>
              <w:sz w:val="20"/>
              <w:szCs w:val="20"/>
            </w:rPr>
          </w:pPr>
          <w:r w:rsidRPr="00656EC9">
            <w:rPr>
              <w:rFonts w:ascii="Calibri" w:hAnsi="Calibri"/>
              <w:b/>
              <w:sz w:val="20"/>
              <w:szCs w:val="20"/>
            </w:rPr>
            <w:t>CÓDIGO</w:t>
          </w:r>
        </w:p>
      </w:tc>
      <w:tc>
        <w:tcPr>
          <w:tcW w:w="1269" w:type="dxa"/>
          <w:tcBorders>
            <w:top w:val="dotted" w:sz="4" w:space="0" w:color="000000"/>
            <w:left w:val="dotted" w:sz="4" w:space="0" w:color="000000"/>
            <w:bottom w:val="dotted" w:sz="4" w:space="0" w:color="000000"/>
            <w:right w:val="dotted" w:sz="4" w:space="0" w:color="000000"/>
          </w:tcBorders>
          <w:vAlign w:val="center"/>
        </w:tcPr>
        <w:p w14:paraId="37B0B839" w14:textId="41772C1B" w:rsidR="0070135C" w:rsidRPr="00656EC9" w:rsidRDefault="0099087F" w:rsidP="0070135C">
          <w:pPr>
            <w:pStyle w:val="Encabezado"/>
            <w:jc w:val="center"/>
            <w:rPr>
              <w:rFonts w:ascii="Calibri" w:hAnsi="Calibri"/>
              <w:bCs/>
              <w:sz w:val="20"/>
              <w:szCs w:val="20"/>
            </w:rPr>
          </w:pPr>
          <w:r w:rsidRPr="0099087F">
            <w:rPr>
              <w:rFonts w:ascii="Calibri" w:hAnsi="Calibri"/>
              <w:bCs/>
              <w:sz w:val="20"/>
              <w:szCs w:val="20"/>
            </w:rPr>
            <w:t>GEJU-F-039</w:t>
          </w:r>
        </w:p>
      </w:tc>
      <w:tc>
        <w:tcPr>
          <w:tcW w:w="1270" w:type="dxa"/>
          <w:tcBorders>
            <w:top w:val="dotted" w:sz="4" w:space="0" w:color="000000"/>
            <w:left w:val="dotted" w:sz="4" w:space="0" w:color="000000"/>
            <w:bottom w:val="dotted" w:sz="4" w:space="0" w:color="000000"/>
            <w:right w:val="dotted" w:sz="4" w:space="0" w:color="000000"/>
          </w:tcBorders>
          <w:vAlign w:val="center"/>
        </w:tcPr>
        <w:p w14:paraId="11982A0B" w14:textId="77777777" w:rsidR="0070135C" w:rsidRPr="00656EC9" w:rsidRDefault="0070135C" w:rsidP="0070135C">
          <w:pPr>
            <w:pStyle w:val="Encabezado"/>
            <w:jc w:val="center"/>
            <w:rPr>
              <w:rFonts w:ascii="Calibri" w:hAnsi="Calibri"/>
              <w:b/>
              <w:bCs/>
              <w:sz w:val="20"/>
              <w:szCs w:val="20"/>
            </w:rPr>
          </w:pPr>
          <w:r w:rsidRPr="00656EC9">
            <w:rPr>
              <w:rFonts w:ascii="Calibri" w:hAnsi="Calibri"/>
              <w:b/>
              <w:bCs/>
              <w:sz w:val="20"/>
              <w:szCs w:val="20"/>
            </w:rPr>
            <w:t>VERSIÓN</w:t>
          </w:r>
        </w:p>
      </w:tc>
      <w:tc>
        <w:tcPr>
          <w:tcW w:w="812" w:type="dxa"/>
          <w:tcBorders>
            <w:top w:val="dotted" w:sz="4" w:space="0" w:color="000000"/>
            <w:left w:val="dotted" w:sz="4" w:space="0" w:color="000000"/>
            <w:bottom w:val="dotted" w:sz="4" w:space="0" w:color="000000"/>
            <w:right w:val="dotted" w:sz="4" w:space="0" w:color="000000"/>
          </w:tcBorders>
          <w:vAlign w:val="center"/>
        </w:tcPr>
        <w:p w14:paraId="1591987A" w14:textId="5032A377" w:rsidR="0070135C" w:rsidRPr="00656EC9" w:rsidRDefault="0070135C" w:rsidP="0070135C">
          <w:pPr>
            <w:pStyle w:val="Encabezado"/>
            <w:jc w:val="center"/>
            <w:rPr>
              <w:rFonts w:ascii="Calibri" w:hAnsi="Calibri"/>
              <w:bCs/>
              <w:sz w:val="20"/>
              <w:szCs w:val="20"/>
            </w:rPr>
          </w:pPr>
          <w:r w:rsidRPr="00656EC9">
            <w:rPr>
              <w:rFonts w:ascii="Calibri" w:hAnsi="Calibri"/>
              <w:bCs/>
              <w:sz w:val="20"/>
              <w:szCs w:val="20"/>
            </w:rPr>
            <w:t>00</w:t>
          </w:r>
          <w:r w:rsidR="00C46B65">
            <w:rPr>
              <w:rFonts w:ascii="Calibri" w:hAnsi="Calibri"/>
              <w:bCs/>
              <w:sz w:val="20"/>
              <w:szCs w:val="20"/>
            </w:rPr>
            <w:t>6</w:t>
          </w:r>
        </w:p>
      </w:tc>
      <w:tc>
        <w:tcPr>
          <w:tcW w:w="102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D9347CE" w14:textId="77777777" w:rsidR="0070135C" w:rsidRPr="00656EC9" w:rsidRDefault="0070135C" w:rsidP="0070135C">
          <w:pPr>
            <w:pStyle w:val="Encabezado"/>
            <w:jc w:val="center"/>
            <w:rPr>
              <w:rFonts w:ascii="Calibri" w:hAnsi="Calibri"/>
              <w:b/>
              <w:sz w:val="20"/>
              <w:szCs w:val="20"/>
            </w:rPr>
          </w:pPr>
          <w:r w:rsidRPr="00656EC9">
            <w:rPr>
              <w:rFonts w:ascii="Calibri" w:hAnsi="Calibri"/>
              <w:b/>
              <w:sz w:val="20"/>
              <w:szCs w:val="20"/>
            </w:rPr>
            <w:t>FECHA</w:t>
          </w:r>
        </w:p>
      </w:tc>
      <w:tc>
        <w:tcPr>
          <w:tcW w:w="154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6366840" w14:textId="34A15E4A" w:rsidR="0070135C" w:rsidRPr="00656EC9" w:rsidRDefault="005676C8" w:rsidP="0070135C">
          <w:pPr>
            <w:pStyle w:val="Encabezado"/>
            <w:jc w:val="center"/>
            <w:rPr>
              <w:rFonts w:ascii="Calibri" w:hAnsi="Calibri"/>
              <w:bCs/>
              <w:sz w:val="20"/>
              <w:szCs w:val="20"/>
            </w:rPr>
          </w:pPr>
          <w:r>
            <w:rPr>
              <w:rFonts w:ascii="Calibri" w:hAnsi="Calibri"/>
              <w:bCs/>
              <w:sz w:val="20"/>
              <w:szCs w:val="20"/>
            </w:rPr>
            <w:t>18/12/2024</w:t>
          </w:r>
        </w:p>
      </w:tc>
    </w:tr>
  </w:tbl>
  <w:p w14:paraId="180F2352" w14:textId="77777777" w:rsidR="005676C8" w:rsidRDefault="005676C8" w:rsidP="00956EB2">
    <w:pPr>
      <w:pStyle w:val="Encabezado"/>
      <w:jc w:val="right"/>
      <w:rPr>
        <w:rFonts w:ascii="Arial Narrow" w:hAnsi="Arial Narrow" w:cs="Arial"/>
        <w:sz w:val="20"/>
        <w:szCs w:val="20"/>
      </w:rPr>
    </w:pPr>
  </w:p>
  <w:p w14:paraId="2DD4BD0D" w14:textId="2DAB19F2" w:rsidR="00956EB2" w:rsidRPr="00FF5009" w:rsidRDefault="00956EB2" w:rsidP="00956EB2">
    <w:pPr>
      <w:pStyle w:val="Encabezado"/>
      <w:jc w:val="right"/>
      <w:rPr>
        <w:rFonts w:ascii="Arial Narrow" w:hAnsi="Arial Narrow" w:cs="Arial"/>
        <w:b/>
        <w:sz w:val="20"/>
        <w:szCs w:val="20"/>
      </w:rPr>
    </w:pPr>
    <w:r w:rsidRPr="00FF5009">
      <w:rPr>
        <w:rFonts w:ascii="Arial Narrow" w:hAnsi="Arial Narrow" w:cs="Arial"/>
        <w:sz w:val="20"/>
        <w:szCs w:val="20"/>
      </w:rPr>
      <w:t>Radicado ANI No.:</w:t>
    </w:r>
    <w:r w:rsidRPr="00FF5009">
      <w:rPr>
        <w:rFonts w:ascii="Arial Narrow" w:hAnsi="Arial Narrow" w:cs="Arial"/>
        <w:b/>
        <w:sz w:val="20"/>
        <w:szCs w:val="20"/>
      </w:rPr>
      <w:t xml:space="preserve"> CCRAD_S</w:t>
    </w:r>
  </w:p>
  <w:p w14:paraId="55656633" w14:textId="77777777" w:rsidR="00956EB2" w:rsidRPr="00DD5F26" w:rsidRDefault="00956EB2" w:rsidP="00956EB2">
    <w:pPr>
      <w:pStyle w:val="Encabezado"/>
      <w:jc w:val="right"/>
      <w:rPr>
        <w:rFonts w:cs="Arial"/>
        <w:b/>
        <w:sz w:val="28"/>
        <w:szCs w:val="28"/>
        <w:lang w:val="es-CO"/>
      </w:rPr>
    </w:pPr>
    <w:r w:rsidRPr="00DD5F26">
      <w:rPr>
        <w:rFonts w:ascii="Code3of9" w:eastAsia="Arial Unicode MS" w:hAnsi="Code3of9" w:cs="Tahoma"/>
        <w:sz w:val="28"/>
        <w:szCs w:val="28"/>
        <w:lang w:val="es-CO"/>
      </w:rPr>
      <w:t>CBRAD_S</w:t>
    </w:r>
  </w:p>
  <w:p w14:paraId="49B259C3" w14:textId="55A9C29E" w:rsidR="00C63FF5" w:rsidRDefault="00956EB2" w:rsidP="00956EB2">
    <w:pPr>
      <w:pStyle w:val="Encabezado"/>
      <w:jc w:val="right"/>
      <w:rPr>
        <w:rFonts w:ascii="Arial Narrow" w:hAnsi="Arial Narrow" w:cs="Arial"/>
        <w:b/>
        <w:sz w:val="20"/>
        <w:szCs w:val="20"/>
        <w:lang w:val="en-US"/>
      </w:rPr>
    </w:pPr>
    <w:r w:rsidRPr="00DD5F26">
      <w:rPr>
        <w:rFonts w:ascii="Arial Narrow" w:hAnsi="Arial Narrow" w:cs="Arial"/>
        <w:sz w:val="20"/>
        <w:szCs w:val="20"/>
        <w:lang w:val="es-CO"/>
      </w:rPr>
      <w:tab/>
    </w:r>
    <w:r w:rsidRPr="00DD5F26">
      <w:rPr>
        <w:rFonts w:ascii="Arial Narrow" w:hAnsi="Arial Narrow" w:cs="Arial"/>
        <w:sz w:val="20"/>
        <w:szCs w:val="20"/>
        <w:lang w:val="es-CO"/>
      </w:rPr>
      <w:tab/>
    </w:r>
    <w:r w:rsidRPr="00FF5009">
      <w:rPr>
        <w:rFonts w:ascii="Arial Narrow" w:hAnsi="Arial Narrow" w:cs="Arial"/>
        <w:sz w:val="20"/>
        <w:szCs w:val="20"/>
        <w:lang w:val="en-US"/>
      </w:rPr>
      <w:t xml:space="preserve">Fecha: </w:t>
    </w:r>
    <w:r w:rsidRPr="00FF5009">
      <w:rPr>
        <w:rFonts w:ascii="Arial Narrow" w:hAnsi="Arial Narrow" w:cs="Arial"/>
        <w:b/>
        <w:sz w:val="20"/>
        <w:szCs w:val="20"/>
        <w:lang w:val="en-US"/>
      </w:rPr>
      <w:t>CCF_RAD_S</w:t>
    </w:r>
  </w:p>
  <w:p w14:paraId="624133F1" w14:textId="77777777" w:rsidR="00FC672E" w:rsidRDefault="00FC672E" w:rsidP="00956EB2">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10EBE"/>
    <w:multiLevelType w:val="hybridMultilevel"/>
    <w:tmpl w:val="36FE2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11C84"/>
    <w:multiLevelType w:val="hybridMultilevel"/>
    <w:tmpl w:val="1EBEA2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E03497"/>
    <w:multiLevelType w:val="hybridMultilevel"/>
    <w:tmpl w:val="87AC33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917914"/>
    <w:multiLevelType w:val="hybridMultilevel"/>
    <w:tmpl w:val="B1CEA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4310CF"/>
    <w:multiLevelType w:val="hybridMultilevel"/>
    <w:tmpl w:val="073E2F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A2A554B"/>
    <w:multiLevelType w:val="hybridMultilevel"/>
    <w:tmpl w:val="286AF486"/>
    <w:lvl w:ilvl="0" w:tplc="2912EA0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C2448"/>
    <w:multiLevelType w:val="hybridMultilevel"/>
    <w:tmpl w:val="CC80D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744635F"/>
    <w:multiLevelType w:val="multilevel"/>
    <w:tmpl w:val="3DDCA7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8314A49"/>
    <w:multiLevelType w:val="hybridMultilevel"/>
    <w:tmpl w:val="06CE5B84"/>
    <w:lvl w:ilvl="0" w:tplc="12D4C8C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92228831">
    <w:abstractNumId w:val="1"/>
  </w:num>
  <w:num w:numId="2" w16cid:durableId="2028603146">
    <w:abstractNumId w:val="0"/>
  </w:num>
  <w:num w:numId="3" w16cid:durableId="1595212160">
    <w:abstractNumId w:val="8"/>
  </w:num>
  <w:num w:numId="4" w16cid:durableId="301158335">
    <w:abstractNumId w:val="5"/>
  </w:num>
  <w:num w:numId="5" w16cid:durableId="783500960">
    <w:abstractNumId w:val="6"/>
  </w:num>
  <w:num w:numId="6" w16cid:durableId="1473912951">
    <w:abstractNumId w:val="2"/>
  </w:num>
  <w:num w:numId="7" w16cid:durableId="1654722752">
    <w:abstractNumId w:val="3"/>
  </w:num>
  <w:num w:numId="8" w16cid:durableId="833495697">
    <w:abstractNumId w:val="4"/>
  </w:num>
  <w:num w:numId="9" w16cid:durableId="24017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DA"/>
    <w:rsid w:val="000140A6"/>
    <w:rsid w:val="0001720F"/>
    <w:rsid w:val="00022C6F"/>
    <w:rsid w:val="00041BA7"/>
    <w:rsid w:val="0004689B"/>
    <w:rsid w:val="000477AD"/>
    <w:rsid w:val="00056D33"/>
    <w:rsid w:val="000703C1"/>
    <w:rsid w:val="00071718"/>
    <w:rsid w:val="000A1FE3"/>
    <w:rsid w:val="000A68AF"/>
    <w:rsid w:val="000A73EC"/>
    <w:rsid w:val="000B134F"/>
    <w:rsid w:val="000B1503"/>
    <w:rsid w:val="000B2234"/>
    <w:rsid w:val="000B31FB"/>
    <w:rsid w:val="000B7C62"/>
    <w:rsid w:val="000C5470"/>
    <w:rsid w:val="000C6AC8"/>
    <w:rsid w:val="000D71DC"/>
    <w:rsid w:val="000F5ADF"/>
    <w:rsid w:val="001004B9"/>
    <w:rsid w:val="00106DC9"/>
    <w:rsid w:val="00110C0E"/>
    <w:rsid w:val="00114F03"/>
    <w:rsid w:val="00125C7D"/>
    <w:rsid w:val="00134BBA"/>
    <w:rsid w:val="001366C8"/>
    <w:rsid w:val="00136E11"/>
    <w:rsid w:val="001443A3"/>
    <w:rsid w:val="001515A1"/>
    <w:rsid w:val="001541D7"/>
    <w:rsid w:val="00174C18"/>
    <w:rsid w:val="00190591"/>
    <w:rsid w:val="001918DA"/>
    <w:rsid w:val="00192B79"/>
    <w:rsid w:val="00197506"/>
    <w:rsid w:val="001A5A54"/>
    <w:rsid w:val="001E66D9"/>
    <w:rsid w:val="001F0A6D"/>
    <w:rsid w:val="001F0CA4"/>
    <w:rsid w:val="001F42FB"/>
    <w:rsid w:val="002034B1"/>
    <w:rsid w:val="002111AF"/>
    <w:rsid w:val="00216685"/>
    <w:rsid w:val="00226596"/>
    <w:rsid w:val="00234AB3"/>
    <w:rsid w:val="002375ED"/>
    <w:rsid w:val="002561D8"/>
    <w:rsid w:val="00277FF2"/>
    <w:rsid w:val="00281AA4"/>
    <w:rsid w:val="00283D09"/>
    <w:rsid w:val="00291F4A"/>
    <w:rsid w:val="002A0588"/>
    <w:rsid w:val="002B6EB9"/>
    <w:rsid w:val="002C44D0"/>
    <w:rsid w:val="002D6BA2"/>
    <w:rsid w:val="002E55EF"/>
    <w:rsid w:val="002E6273"/>
    <w:rsid w:val="002F0092"/>
    <w:rsid w:val="002F11DA"/>
    <w:rsid w:val="00336597"/>
    <w:rsid w:val="00336817"/>
    <w:rsid w:val="003706B4"/>
    <w:rsid w:val="00374B7F"/>
    <w:rsid w:val="0039705D"/>
    <w:rsid w:val="003A1A6D"/>
    <w:rsid w:val="003B655C"/>
    <w:rsid w:val="003D396C"/>
    <w:rsid w:val="00410B2E"/>
    <w:rsid w:val="00411860"/>
    <w:rsid w:val="0041227C"/>
    <w:rsid w:val="00425A7F"/>
    <w:rsid w:val="00426DE9"/>
    <w:rsid w:val="004319E3"/>
    <w:rsid w:val="00431B05"/>
    <w:rsid w:val="00434145"/>
    <w:rsid w:val="00450AB9"/>
    <w:rsid w:val="00463086"/>
    <w:rsid w:val="00467051"/>
    <w:rsid w:val="004735F6"/>
    <w:rsid w:val="004869B8"/>
    <w:rsid w:val="004A051A"/>
    <w:rsid w:val="004A0CE7"/>
    <w:rsid w:val="004A117E"/>
    <w:rsid w:val="004A37F0"/>
    <w:rsid w:val="004A4E29"/>
    <w:rsid w:val="004E3C7F"/>
    <w:rsid w:val="004E7AD4"/>
    <w:rsid w:val="004F395C"/>
    <w:rsid w:val="004F3EA2"/>
    <w:rsid w:val="00507BCE"/>
    <w:rsid w:val="005216ED"/>
    <w:rsid w:val="00530351"/>
    <w:rsid w:val="00545B6F"/>
    <w:rsid w:val="005676C8"/>
    <w:rsid w:val="00577D79"/>
    <w:rsid w:val="00583EAC"/>
    <w:rsid w:val="0059168F"/>
    <w:rsid w:val="005A544F"/>
    <w:rsid w:val="005A6B22"/>
    <w:rsid w:val="005A7686"/>
    <w:rsid w:val="005B7E4E"/>
    <w:rsid w:val="005C71B6"/>
    <w:rsid w:val="005D3D40"/>
    <w:rsid w:val="005D56B0"/>
    <w:rsid w:val="005D6268"/>
    <w:rsid w:val="005E2BAD"/>
    <w:rsid w:val="005E734C"/>
    <w:rsid w:val="0060649E"/>
    <w:rsid w:val="0066010E"/>
    <w:rsid w:val="006732B7"/>
    <w:rsid w:val="00683223"/>
    <w:rsid w:val="006850C1"/>
    <w:rsid w:val="006865EB"/>
    <w:rsid w:val="00686B30"/>
    <w:rsid w:val="00692C93"/>
    <w:rsid w:val="0069493C"/>
    <w:rsid w:val="006A74AB"/>
    <w:rsid w:val="006B1435"/>
    <w:rsid w:val="006C1B4F"/>
    <w:rsid w:val="006D3B4D"/>
    <w:rsid w:val="006E24E3"/>
    <w:rsid w:val="006E3DA7"/>
    <w:rsid w:val="006F1769"/>
    <w:rsid w:val="006F44B9"/>
    <w:rsid w:val="006F6597"/>
    <w:rsid w:val="0070135C"/>
    <w:rsid w:val="00705651"/>
    <w:rsid w:val="00705F64"/>
    <w:rsid w:val="00711414"/>
    <w:rsid w:val="00743157"/>
    <w:rsid w:val="007478AE"/>
    <w:rsid w:val="00757406"/>
    <w:rsid w:val="00757BB9"/>
    <w:rsid w:val="00765519"/>
    <w:rsid w:val="007673B8"/>
    <w:rsid w:val="007677BE"/>
    <w:rsid w:val="007679D6"/>
    <w:rsid w:val="00772314"/>
    <w:rsid w:val="00774C09"/>
    <w:rsid w:val="007753E6"/>
    <w:rsid w:val="007964EE"/>
    <w:rsid w:val="007B09B4"/>
    <w:rsid w:val="007B6FA8"/>
    <w:rsid w:val="007B7010"/>
    <w:rsid w:val="007C47B5"/>
    <w:rsid w:val="007C50E5"/>
    <w:rsid w:val="007C6827"/>
    <w:rsid w:val="007D42CA"/>
    <w:rsid w:val="007E2CDD"/>
    <w:rsid w:val="007F2DF6"/>
    <w:rsid w:val="00802D98"/>
    <w:rsid w:val="00804B7F"/>
    <w:rsid w:val="0081073A"/>
    <w:rsid w:val="00813FD7"/>
    <w:rsid w:val="00816B8D"/>
    <w:rsid w:val="00821C79"/>
    <w:rsid w:val="008338CD"/>
    <w:rsid w:val="00840AA3"/>
    <w:rsid w:val="00853252"/>
    <w:rsid w:val="00860546"/>
    <w:rsid w:val="00874E25"/>
    <w:rsid w:val="00882024"/>
    <w:rsid w:val="0088420E"/>
    <w:rsid w:val="00884396"/>
    <w:rsid w:val="00891E92"/>
    <w:rsid w:val="00897455"/>
    <w:rsid w:val="008A2BE4"/>
    <w:rsid w:val="008A3E5A"/>
    <w:rsid w:val="008A6D5D"/>
    <w:rsid w:val="008B67FF"/>
    <w:rsid w:val="008B6D43"/>
    <w:rsid w:val="008C3419"/>
    <w:rsid w:val="008C513A"/>
    <w:rsid w:val="008E0141"/>
    <w:rsid w:val="008E4A0F"/>
    <w:rsid w:val="008F5C73"/>
    <w:rsid w:val="009016DE"/>
    <w:rsid w:val="00904A18"/>
    <w:rsid w:val="009224F3"/>
    <w:rsid w:val="0093489F"/>
    <w:rsid w:val="00943083"/>
    <w:rsid w:val="00951ABB"/>
    <w:rsid w:val="00956EB2"/>
    <w:rsid w:val="00962A07"/>
    <w:rsid w:val="00966462"/>
    <w:rsid w:val="00972F5C"/>
    <w:rsid w:val="009831D2"/>
    <w:rsid w:val="00983D1F"/>
    <w:rsid w:val="0099087F"/>
    <w:rsid w:val="009A0D60"/>
    <w:rsid w:val="009A2280"/>
    <w:rsid w:val="009A4A2E"/>
    <w:rsid w:val="009A69BA"/>
    <w:rsid w:val="009B5585"/>
    <w:rsid w:val="009B6E5E"/>
    <w:rsid w:val="009B7577"/>
    <w:rsid w:val="009C4C9D"/>
    <w:rsid w:val="00A02995"/>
    <w:rsid w:val="00A05F76"/>
    <w:rsid w:val="00A64D39"/>
    <w:rsid w:val="00AA18F5"/>
    <w:rsid w:val="00AC37DF"/>
    <w:rsid w:val="00AD40B8"/>
    <w:rsid w:val="00AE5B0F"/>
    <w:rsid w:val="00AE67E3"/>
    <w:rsid w:val="00AF5353"/>
    <w:rsid w:val="00B04CB6"/>
    <w:rsid w:val="00B305F0"/>
    <w:rsid w:val="00B40DAF"/>
    <w:rsid w:val="00B4792E"/>
    <w:rsid w:val="00B57DE8"/>
    <w:rsid w:val="00B73383"/>
    <w:rsid w:val="00B7627D"/>
    <w:rsid w:val="00B77C3F"/>
    <w:rsid w:val="00B8244B"/>
    <w:rsid w:val="00B84E3B"/>
    <w:rsid w:val="00B85038"/>
    <w:rsid w:val="00BA48DE"/>
    <w:rsid w:val="00BA4E6A"/>
    <w:rsid w:val="00BA69A0"/>
    <w:rsid w:val="00BC0650"/>
    <w:rsid w:val="00BD3EE8"/>
    <w:rsid w:val="00BE007D"/>
    <w:rsid w:val="00BE394B"/>
    <w:rsid w:val="00BE7801"/>
    <w:rsid w:val="00BF5866"/>
    <w:rsid w:val="00C006E7"/>
    <w:rsid w:val="00C015F9"/>
    <w:rsid w:val="00C01EDA"/>
    <w:rsid w:val="00C05521"/>
    <w:rsid w:val="00C06D56"/>
    <w:rsid w:val="00C13E4D"/>
    <w:rsid w:val="00C159B2"/>
    <w:rsid w:val="00C22B38"/>
    <w:rsid w:val="00C26334"/>
    <w:rsid w:val="00C26510"/>
    <w:rsid w:val="00C36357"/>
    <w:rsid w:val="00C46B65"/>
    <w:rsid w:val="00C63FF5"/>
    <w:rsid w:val="00C72B83"/>
    <w:rsid w:val="00C82FDE"/>
    <w:rsid w:val="00C92D84"/>
    <w:rsid w:val="00C94F16"/>
    <w:rsid w:val="00CA2AE5"/>
    <w:rsid w:val="00CA47D9"/>
    <w:rsid w:val="00CA528F"/>
    <w:rsid w:val="00CB12B7"/>
    <w:rsid w:val="00CC074F"/>
    <w:rsid w:val="00CC408B"/>
    <w:rsid w:val="00CC6127"/>
    <w:rsid w:val="00CE5871"/>
    <w:rsid w:val="00D0004A"/>
    <w:rsid w:val="00D01F50"/>
    <w:rsid w:val="00D05D44"/>
    <w:rsid w:val="00D06369"/>
    <w:rsid w:val="00D15C6C"/>
    <w:rsid w:val="00D16BBB"/>
    <w:rsid w:val="00D21508"/>
    <w:rsid w:val="00D32AA2"/>
    <w:rsid w:val="00D433CF"/>
    <w:rsid w:val="00D526D2"/>
    <w:rsid w:val="00D723EE"/>
    <w:rsid w:val="00D72E45"/>
    <w:rsid w:val="00D75E27"/>
    <w:rsid w:val="00D83EE8"/>
    <w:rsid w:val="00D912A2"/>
    <w:rsid w:val="00DA3C06"/>
    <w:rsid w:val="00DA4323"/>
    <w:rsid w:val="00DA6BE0"/>
    <w:rsid w:val="00DB72FE"/>
    <w:rsid w:val="00DB7D11"/>
    <w:rsid w:val="00DC64FE"/>
    <w:rsid w:val="00DC77F0"/>
    <w:rsid w:val="00DC7EC7"/>
    <w:rsid w:val="00DD5F26"/>
    <w:rsid w:val="00DE524C"/>
    <w:rsid w:val="00DF191E"/>
    <w:rsid w:val="00DF4AA3"/>
    <w:rsid w:val="00E01B22"/>
    <w:rsid w:val="00E245BF"/>
    <w:rsid w:val="00E52916"/>
    <w:rsid w:val="00E641B8"/>
    <w:rsid w:val="00E67306"/>
    <w:rsid w:val="00E9357D"/>
    <w:rsid w:val="00EA1421"/>
    <w:rsid w:val="00EA4BE6"/>
    <w:rsid w:val="00EB1269"/>
    <w:rsid w:val="00EC5F13"/>
    <w:rsid w:val="00ED417E"/>
    <w:rsid w:val="00EE7856"/>
    <w:rsid w:val="00EF0C48"/>
    <w:rsid w:val="00F02705"/>
    <w:rsid w:val="00F11B3C"/>
    <w:rsid w:val="00F213B6"/>
    <w:rsid w:val="00F218A4"/>
    <w:rsid w:val="00F26C4F"/>
    <w:rsid w:val="00F44DE8"/>
    <w:rsid w:val="00F47D56"/>
    <w:rsid w:val="00F52757"/>
    <w:rsid w:val="00F62BA7"/>
    <w:rsid w:val="00F905F7"/>
    <w:rsid w:val="00F9520F"/>
    <w:rsid w:val="00FA19D6"/>
    <w:rsid w:val="00FA6D35"/>
    <w:rsid w:val="00FC35B7"/>
    <w:rsid w:val="00FC4EA3"/>
    <w:rsid w:val="00FC672E"/>
    <w:rsid w:val="00FC6C31"/>
    <w:rsid w:val="00FD5C54"/>
    <w:rsid w:val="00FE7842"/>
    <w:rsid w:val="00FF500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F89E5"/>
  <w15:chartTrackingRefBased/>
  <w15:docId w15:val="{DEAF2659-B8C7-4FBF-AF8D-5646C81B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1DA"/>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F11DA"/>
    <w:pPr>
      <w:tabs>
        <w:tab w:val="center" w:pos="4252"/>
        <w:tab w:val="right" w:pos="8504"/>
      </w:tabs>
    </w:pPr>
  </w:style>
  <w:style w:type="character" w:customStyle="1" w:styleId="EncabezadoCar">
    <w:name w:val="Encabezado Car"/>
    <w:link w:val="Encabezado"/>
    <w:uiPriority w:val="99"/>
    <w:rsid w:val="002F11D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F11DA"/>
    <w:pPr>
      <w:tabs>
        <w:tab w:val="center" w:pos="4252"/>
        <w:tab w:val="right" w:pos="8504"/>
      </w:tabs>
    </w:pPr>
  </w:style>
  <w:style w:type="character" w:customStyle="1" w:styleId="PiedepginaCar">
    <w:name w:val="Pie de página Car"/>
    <w:link w:val="Piedepgina"/>
    <w:uiPriority w:val="99"/>
    <w:rsid w:val="002F11D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F11DA"/>
    <w:pPr>
      <w:ind w:left="720"/>
      <w:contextualSpacing/>
    </w:pPr>
  </w:style>
  <w:style w:type="paragraph" w:styleId="Textodeglobo">
    <w:name w:val="Balloon Text"/>
    <w:basedOn w:val="Normal"/>
    <w:link w:val="TextodegloboCar"/>
    <w:uiPriority w:val="99"/>
    <w:semiHidden/>
    <w:unhideWhenUsed/>
    <w:rsid w:val="00B479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792E"/>
    <w:rPr>
      <w:rFonts w:ascii="Segoe UI" w:eastAsia="Times New Roman" w:hAnsi="Segoe UI" w:cs="Segoe UI"/>
      <w:sz w:val="18"/>
      <w:szCs w:val="18"/>
      <w:lang w:val="es-ES" w:eastAsia="es-ES"/>
    </w:rPr>
  </w:style>
  <w:style w:type="paragraph" w:styleId="Sinespaciado">
    <w:name w:val="No Spacing"/>
    <w:uiPriority w:val="1"/>
    <w:qFormat/>
    <w:rsid w:val="002561D8"/>
    <w:rPr>
      <w:rFonts w:ascii="Times New Roman" w:eastAsia="Times New Roman" w:hAnsi="Times New Roman"/>
      <w:sz w:val="24"/>
      <w:szCs w:val="24"/>
      <w:lang w:val="es-ES" w:eastAsia="es-ES"/>
    </w:rPr>
  </w:style>
  <w:style w:type="table" w:styleId="Tablaconcuadrcula">
    <w:name w:val="Table Grid"/>
    <w:basedOn w:val="Tablanormal"/>
    <w:uiPriority w:val="39"/>
    <w:rsid w:val="006F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A0D60"/>
    <w:rPr>
      <w:sz w:val="16"/>
      <w:szCs w:val="16"/>
    </w:rPr>
  </w:style>
  <w:style w:type="paragraph" w:styleId="Textocomentario">
    <w:name w:val="annotation text"/>
    <w:basedOn w:val="Normal"/>
    <w:link w:val="TextocomentarioCar"/>
    <w:uiPriority w:val="99"/>
    <w:unhideWhenUsed/>
    <w:rsid w:val="009A0D60"/>
    <w:rPr>
      <w:sz w:val="20"/>
      <w:szCs w:val="20"/>
    </w:rPr>
  </w:style>
  <w:style w:type="character" w:customStyle="1" w:styleId="TextocomentarioCar">
    <w:name w:val="Texto comentario Car"/>
    <w:basedOn w:val="Fuentedeprrafopredeter"/>
    <w:link w:val="Textocomentario"/>
    <w:uiPriority w:val="99"/>
    <w:rsid w:val="009A0D60"/>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9A0D60"/>
    <w:rPr>
      <w:b/>
      <w:bCs/>
    </w:rPr>
  </w:style>
  <w:style w:type="character" w:customStyle="1" w:styleId="AsuntodelcomentarioCar">
    <w:name w:val="Asunto del comentario Car"/>
    <w:basedOn w:val="TextocomentarioCar"/>
    <w:link w:val="Asuntodelcomentario"/>
    <w:uiPriority w:val="99"/>
    <w:semiHidden/>
    <w:rsid w:val="009A0D60"/>
    <w:rPr>
      <w:rFonts w:ascii="Times New Roman" w:eastAsia="Times New Roman" w:hAnsi="Times New Roman"/>
      <w:b/>
      <w:bCs/>
      <w:lang w:val="es-ES" w:eastAsia="es-ES"/>
    </w:rPr>
  </w:style>
  <w:style w:type="character" w:styleId="Hipervnculo">
    <w:name w:val="Hyperlink"/>
    <w:uiPriority w:val="99"/>
    <w:qFormat/>
    <w:rsid w:val="005D56B0"/>
    <w:rPr>
      <w:color w:val="0000FF"/>
      <w:u w:val="single"/>
    </w:rPr>
  </w:style>
  <w:style w:type="character" w:styleId="Mencinsinresolver">
    <w:name w:val="Unresolved Mention"/>
    <w:basedOn w:val="Fuentedeprrafopredeter"/>
    <w:uiPriority w:val="99"/>
    <w:semiHidden/>
    <w:unhideWhenUsed/>
    <w:rsid w:val="00A64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695107">
      <w:bodyDiv w:val="1"/>
      <w:marLeft w:val="0"/>
      <w:marRight w:val="0"/>
      <w:marTop w:val="0"/>
      <w:marBottom w:val="0"/>
      <w:divBdr>
        <w:top w:val="none" w:sz="0" w:space="0" w:color="auto"/>
        <w:left w:val="none" w:sz="0" w:space="0" w:color="auto"/>
        <w:bottom w:val="none" w:sz="0" w:space="0" w:color="auto"/>
        <w:right w:val="none" w:sz="0" w:space="0" w:color="auto"/>
      </w:divBdr>
      <w:divsChild>
        <w:div w:id="504517380">
          <w:marLeft w:val="0"/>
          <w:marRight w:val="0"/>
          <w:marTop w:val="0"/>
          <w:marBottom w:val="0"/>
          <w:divBdr>
            <w:top w:val="none" w:sz="0" w:space="0" w:color="auto"/>
            <w:left w:val="none" w:sz="0" w:space="0" w:color="auto"/>
            <w:bottom w:val="none" w:sz="0" w:space="0" w:color="auto"/>
            <w:right w:val="none" w:sz="0" w:space="0" w:color="auto"/>
          </w:divBdr>
          <w:divsChild>
            <w:div w:id="45178291">
              <w:marLeft w:val="0"/>
              <w:marRight w:val="0"/>
              <w:marTop w:val="0"/>
              <w:marBottom w:val="0"/>
              <w:divBdr>
                <w:top w:val="none" w:sz="0" w:space="0" w:color="auto"/>
                <w:left w:val="none" w:sz="0" w:space="0" w:color="auto"/>
                <w:bottom w:val="none" w:sz="0" w:space="0" w:color="auto"/>
                <w:right w:val="none" w:sz="0" w:space="0" w:color="auto"/>
              </w:divBdr>
            </w:div>
            <w:div w:id="68238976">
              <w:marLeft w:val="0"/>
              <w:marRight w:val="0"/>
              <w:marTop w:val="0"/>
              <w:marBottom w:val="0"/>
              <w:divBdr>
                <w:top w:val="none" w:sz="0" w:space="0" w:color="auto"/>
                <w:left w:val="none" w:sz="0" w:space="0" w:color="auto"/>
                <w:bottom w:val="none" w:sz="0" w:space="0" w:color="auto"/>
                <w:right w:val="none" w:sz="0" w:space="0" w:color="auto"/>
              </w:divBdr>
            </w:div>
            <w:div w:id="125853372">
              <w:marLeft w:val="0"/>
              <w:marRight w:val="0"/>
              <w:marTop w:val="0"/>
              <w:marBottom w:val="0"/>
              <w:divBdr>
                <w:top w:val="none" w:sz="0" w:space="0" w:color="auto"/>
                <w:left w:val="none" w:sz="0" w:space="0" w:color="auto"/>
                <w:bottom w:val="none" w:sz="0" w:space="0" w:color="auto"/>
                <w:right w:val="none" w:sz="0" w:space="0" w:color="auto"/>
              </w:divBdr>
            </w:div>
            <w:div w:id="126747564">
              <w:marLeft w:val="0"/>
              <w:marRight w:val="0"/>
              <w:marTop w:val="0"/>
              <w:marBottom w:val="0"/>
              <w:divBdr>
                <w:top w:val="none" w:sz="0" w:space="0" w:color="auto"/>
                <w:left w:val="none" w:sz="0" w:space="0" w:color="auto"/>
                <w:bottom w:val="none" w:sz="0" w:space="0" w:color="auto"/>
                <w:right w:val="none" w:sz="0" w:space="0" w:color="auto"/>
              </w:divBdr>
            </w:div>
            <w:div w:id="146558767">
              <w:marLeft w:val="0"/>
              <w:marRight w:val="0"/>
              <w:marTop w:val="0"/>
              <w:marBottom w:val="0"/>
              <w:divBdr>
                <w:top w:val="none" w:sz="0" w:space="0" w:color="auto"/>
                <w:left w:val="none" w:sz="0" w:space="0" w:color="auto"/>
                <w:bottom w:val="none" w:sz="0" w:space="0" w:color="auto"/>
                <w:right w:val="none" w:sz="0" w:space="0" w:color="auto"/>
              </w:divBdr>
            </w:div>
            <w:div w:id="230510048">
              <w:marLeft w:val="0"/>
              <w:marRight w:val="0"/>
              <w:marTop w:val="0"/>
              <w:marBottom w:val="0"/>
              <w:divBdr>
                <w:top w:val="none" w:sz="0" w:space="0" w:color="auto"/>
                <w:left w:val="none" w:sz="0" w:space="0" w:color="auto"/>
                <w:bottom w:val="none" w:sz="0" w:space="0" w:color="auto"/>
                <w:right w:val="none" w:sz="0" w:space="0" w:color="auto"/>
              </w:divBdr>
            </w:div>
            <w:div w:id="254100299">
              <w:marLeft w:val="0"/>
              <w:marRight w:val="0"/>
              <w:marTop w:val="0"/>
              <w:marBottom w:val="0"/>
              <w:divBdr>
                <w:top w:val="none" w:sz="0" w:space="0" w:color="auto"/>
                <w:left w:val="none" w:sz="0" w:space="0" w:color="auto"/>
                <w:bottom w:val="none" w:sz="0" w:space="0" w:color="auto"/>
                <w:right w:val="none" w:sz="0" w:space="0" w:color="auto"/>
              </w:divBdr>
            </w:div>
            <w:div w:id="316689655">
              <w:marLeft w:val="0"/>
              <w:marRight w:val="0"/>
              <w:marTop w:val="0"/>
              <w:marBottom w:val="0"/>
              <w:divBdr>
                <w:top w:val="none" w:sz="0" w:space="0" w:color="auto"/>
                <w:left w:val="none" w:sz="0" w:space="0" w:color="auto"/>
                <w:bottom w:val="none" w:sz="0" w:space="0" w:color="auto"/>
                <w:right w:val="none" w:sz="0" w:space="0" w:color="auto"/>
              </w:divBdr>
            </w:div>
            <w:div w:id="554850927">
              <w:marLeft w:val="0"/>
              <w:marRight w:val="0"/>
              <w:marTop w:val="0"/>
              <w:marBottom w:val="0"/>
              <w:divBdr>
                <w:top w:val="none" w:sz="0" w:space="0" w:color="auto"/>
                <w:left w:val="none" w:sz="0" w:space="0" w:color="auto"/>
                <w:bottom w:val="none" w:sz="0" w:space="0" w:color="auto"/>
                <w:right w:val="none" w:sz="0" w:space="0" w:color="auto"/>
              </w:divBdr>
            </w:div>
            <w:div w:id="559832449">
              <w:marLeft w:val="0"/>
              <w:marRight w:val="0"/>
              <w:marTop w:val="0"/>
              <w:marBottom w:val="0"/>
              <w:divBdr>
                <w:top w:val="none" w:sz="0" w:space="0" w:color="auto"/>
                <w:left w:val="none" w:sz="0" w:space="0" w:color="auto"/>
                <w:bottom w:val="none" w:sz="0" w:space="0" w:color="auto"/>
                <w:right w:val="none" w:sz="0" w:space="0" w:color="auto"/>
              </w:divBdr>
            </w:div>
            <w:div w:id="641925538">
              <w:marLeft w:val="0"/>
              <w:marRight w:val="0"/>
              <w:marTop w:val="0"/>
              <w:marBottom w:val="0"/>
              <w:divBdr>
                <w:top w:val="none" w:sz="0" w:space="0" w:color="auto"/>
                <w:left w:val="none" w:sz="0" w:space="0" w:color="auto"/>
                <w:bottom w:val="none" w:sz="0" w:space="0" w:color="auto"/>
                <w:right w:val="none" w:sz="0" w:space="0" w:color="auto"/>
              </w:divBdr>
            </w:div>
            <w:div w:id="642856768">
              <w:marLeft w:val="0"/>
              <w:marRight w:val="0"/>
              <w:marTop w:val="0"/>
              <w:marBottom w:val="0"/>
              <w:divBdr>
                <w:top w:val="none" w:sz="0" w:space="0" w:color="auto"/>
                <w:left w:val="none" w:sz="0" w:space="0" w:color="auto"/>
                <w:bottom w:val="none" w:sz="0" w:space="0" w:color="auto"/>
                <w:right w:val="none" w:sz="0" w:space="0" w:color="auto"/>
              </w:divBdr>
            </w:div>
            <w:div w:id="694036943">
              <w:marLeft w:val="0"/>
              <w:marRight w:val="0"/>
              <w:marTop w:val="0"/>
              <w:marBottom w:val="0"/>
              <w:divBdr>
                <w:top w:val="none" w:sz="0" w:space="0" w:color="auto"/>
                <w:left w:val="none" w:sz="0" w:space="0" w:color="auto"/>
                <w:bottom w:val="none" w:sz="0" w:space="0" w:color="auto"/>
                <w:right w:val="none" w:sz="0" w:space="0" w:color="auto"/>
              </w:divBdr>
            </w:div>
            <w:div w:id="701320769">
              <w:marLeft w:val="0"/>
              <w:marRight w:val="0"/>
              <w:marTop w:val="0"/>
              <w:marBottom w:val="0"/>
              <w:divBdr>
                <w:top w:val="none" w:sz="0" w:space="0" w:color="auto"/>
                <w:left w:val="none" w:sz="0" w:space="0" w:color="auto"/>
                <w:bottom w:val="none" w:sz="0" w:space="0" w:color="auto"/>
                <w:right w:val="none" w:sz="0" w:space="0" w:color="auto"/>
              </w:divBdr>
            </w:div>
            <w:div w:id="716053502">
              <w:marLeft w:val="0"/>
              <w:marRight w:val="0"/>
              <w:marTop w:val="0"/>
              <w:marBottom w:val="0"/>
              <w:divBdr>
                <w:top w:val="none" w:sz="0" w:space="0" w:color="auto"/>
                <w:left w:val="none" w:sz="0" w:space="0" w:color="auto"/>
                <w:bottom w:val="none" w:sz="0" w:space="0" w:color="auto"/>
                <w:right w:val="none" w:sz="0" w:space="0" w:color="auto"/>
              </w:divBdr>
            </w:div>
            <w:div w:id="757019830">
              <w:marLeft w:val="0"/>
              <w:marRight w:val="0"/>
              <w:marTop w:val="0"/>
              <w:marBottom w:val="0"/>
              <w:divBdr>
                <w:top w:val="none" w:sz="0" w:space="0" w:color="auto"/>
                <w:left w:val="none" w:sz="0" w:space="0" w:color="auto"/>
                <w:bottom w:val="none" w:sz="0" w:space="0" w:color="auto"/>
                <w:right w:val="none" w:sz="0" w:space="0" w:color="auto"/>
              </w:divBdr>
            </w:div>
            <w:div w:id="757562800">
              <w:marLeft w:val="0"/>
              <w:marRight w:val="0"/>
              <w:marTop w:val="0"/>
              <w:marBottom w:val="0"/>
              <w:divBdr>
                <w:top w:val="none" w:sz="0" w:space="0" w:color="auto"/>
                <w:left w:val="none" w:sz="0" w:space="0" w:color="auto"/>
                <w:bottom w:val="none" w:sz="0" w:space="0" w:color="auto"/>
                <w:right w:val="none" w:sz="0" w:space="0" w:color="auto"/>
              </w:divBdr>
            </w:div>
            <w:div w:id="760445560">
              <w:marLeft w:val="0"/>
              <w:marRight w:val="0"/>
              <w:marTop w:val="0"/>
              <w:marBottom w:val="0"/>
              <w:divBdr>
                <w:top w:val="none" w:sz="0" w:space="0" w:color="auto"/>
                <w:left w:val="none" w:sz="0" w:space="0" w:color="auto"/>
                <w:bottom w:val="none" w:sz="0" w:space="0" w:color="auto"/>
                <w:right w:val="none" w:sz="0" w:space="0" w:color="auto"/>
              </w:divBdr>
            </w:div>
            <w:div w:id="807867692">
              <w:marLeft w:val="0"/>
              <w:marRight w:val="0"/>
              <w:marTop w:val="0"/>
              <w:marBottom w:val="0"/>
              <w:divBdr>
                <w:top w:val="none" w:sz="0" w:space="0" w:color="auto"/>
                <w:left w:val="none" w:sz="0" w:space="0" w:color="auto"/>
                <w:bottom w:val="none" w:sz="0" w:space="0" w:color="auto"/>
                <w:right w:val="none" w:sz="0" w:space="0" w:color="auto"/>
              </w:divBdr>
            </w:div>
            <w:div w:id="848103292">
              <w:marLeft w:val="0"/>
              <w:marRight w:val="0"/>
              <w:marTop w:val="0"/>
              <w:marBottom w:val="0"/>
              <w:divBdr>
                <w:top w:val="none" w:sz="0" w:space="0" w:color="auto"/>
                <w:left w:val="none" w:sz="0" w:space="0" w:color="auto"/>
                <w:bottom w:val="none" w:sz="0" w:space="0" w:color="auto"/>
                <w:right w:val="none" w:sz="0" w:space="0" w:color="auto"/>
              </w:divBdr>
            </w:div>
            <w:div w:id="849101083">
              <w:marLeft w:val="0"/>
              <w:marRight w:val="0"/>
              <w:marTop w:val="0"/>
              <w:marBottom w:val="0"/>
              <w:divBdr>
                <w:top w:val="none" w:sz="0" w:space="0" w:color="auto"/>
                <w:left w:val="none" w:sz="0" w:space="0" w:color="auto"/>
                <w:bottom w:val="none" w:sz="0" w:space="0" w:color="auto"/>
                <w:right w:val="none" w:sz="0" w:space="0" w:color="auto"/>
              </w:divBdr>
            </w:div>
            <w:div w:id="857154954">
              <w:marLeft w:val="0"/>
              <w:marRight w:val="0"/>
              <w:marTop w:val="0"/>
              <w:marBottom w:val="0"/>
              <w:divBdr>
                <w:top w:val="none" w:sz="0" w:space="0" w:color="auto"/>
                <w:left w:val="none" w:sz="0" w:space="0" w:color="auto"/>
                <w:bottom w:val="none" w:sz="0" w:space="0" w:color="auto"/>
                <w:right w:val="none" w:sz="0" w:space="0" w:color="auto"/>
              </w:divBdr>
            </w:div>
            <w:div w:id="870534206">
              <w:marLeft w:val="0"/>
              <w:marRight w:val="0"/>
              <w:marTop w:val="0"/>
              <w:marBottom w:val="0"/>
              <w:divBdr>
                <w:top w:val="none" w:sz="0" w:space="0" w:color="auto"/>
                <w:left w:val="none" w:sz="0" w:space="0" w:color="auto"/>
                <w:bottom w:val="none" w:sz="0" w:space="0" w:color="auto"/>
                <w:right w:val="none" w:sz="0" w:space="0" w:color="auto"/>
              </w:divBdr>
            </w:div>
            <w:div w:id="887569992">
              <w:marLeft w:val="0"/>
              <w:marRight w:val="0"/>
              <w:marTop w:val="0"/>
              <w:marBottom w:val="0"/>
              <w:divBdr>
                <w:top w:val="none" w:sz="0" w:space="0" w:color="auto"/>
                <w:left w:val="none" w:sz="0" w:space="0" w:color="auto"/>
                <w:bottom w:val="none" w:sz="0" w:space="0" w:color="auto"/>
                <w:right w:val="none" w:sz="0" w:space="0" w:color="auto"/>
              </w:divBdr>
            </w:div>
            <w:div w:id="908073468">
              <w:marLeft w:val="0"/>
              <w:marRight w:val="0"/>
              <w:marTop w:val="0"/>
              <w:marBottom w:val="0"/>
              <w:divBdr>
                <w:top w:val="none" w:sz="0" w:space="0" w:color="auto"/>
                <w:left w:val="none" w:sz="0" w:space="0" w:color="auto"/>
                <w:bottom w:val="none" w:sz="0" w:space="0" w:color="auto"/>
                <w:right w:val="none" w:sz="0" w:space="0" w:color="auto"/>
              </w:divBdr>
            </w:div>
            <w:div w:id="910776593">
              <w:marLeft w:val="0"/>
              <w:marRight w:val="0"/>
              <w:marTop w:val="0"/>
              <w:marBottom w:val="0"/>
              <w:divBdr>
                <w:top w:val="none" w:sz="0" w:space="0" w:color="auto"/>
                <w:left w:val="none" w:sz="0" w:space="0" w:color="auto"/>
                <w:bottom w:val="none" w:sz="0" w:space="0" w:color="auto"/>
                <w:right w:val="none" w:sz="0" w:space="0" w:color="auto"/>
              </w:divBdr>
            </w:div>
            <w:div w:id="930968790">
              <w:marLeft w:val="0"/>
              <w:marRight w:val="0"/>
              <w:marTop w:val="0"/>
              <w:marBottom w:val="0"/>
              <w:divBdr>
                <w:top w:val="none" w:sz="0" w:space="0" w:color="auto"/>
                <w:left w:val="none" w:sz="0" w:space="0" w:color="auto"/>
                <w:bottom w:val="none" w:sz="0" w:space="0" w:color="auto"/>
                <w:right w:val="none" w:sz="0" w:space="0" w:color="auto"/>
              </w:divBdr>
            </w:div>
            <w:div w:id="951981367">
              <w:marLeft w:val="0"/>
              <w:marRight w:val="0"/>
              <w:marTop w:val="0"/>
              <w:marBottom w:val="0"/>
              <w:divBdr>
                <w:top w:val="none" w:sz="0" w:space="0" w:color="auto"/>
                <w:left w:val="none" w:sz="0" w:space="0" w:color="auto"/>
                <w:bottom w:val="none" w:sz="0" w:space="0" w:color="auto"/>
                <w:right w:val="none" w:sz="0" w:space="0" w:color="auto"/>
              </w:divBdr>
            </w:div>
            <w:div w:id="966132039">
              <w:marLeft w:val="0"/>
              <w:marRight w:val="0"/>
              <w:marTop w:val="0"/>
              <w:marBottom w:val="0"/>
              <w:divBdr>
                <w:top w:val="none" w:sz="0" w:space="0" w:color="auto"/>
                <w:left w:val="none" w:sz="0" w:space="0" w:color="auto"/>
                <w:bottom w:val="none" w:sz="0" w:space="0" w:color="auto"/>
                <w:right w:val="none" w:sz="0" w:space="0" w:color="auto"/>
              </w:divBdr>
            </w:div>
            <w:div w:id="967977061">
              <w:marLeft w:val="0"/>
              <w:marRight w:val="0"/>
              <w:marTop w:val="0"/>
              <w:marBottom w:val="0"/>
              <w:divBdr>
                <w:top w:val="none" w:sz="0" w:space="0" w:color="auto"/>
                <w:left w:val="none" w:sz="0" w:space="0" w:color="auto"/>
                <w:bottom w:val="none" w:sz="0" w:space="0" w:color="auto"/>
                <w:right w:val="none" w:sz="0" w:space="0" w:color="auto"/>
              </w:divBdr>
            </w:div>
            <w:div w:id="983268991">
              <w:marLeft w:val="0"/>
              <w:marRight w:val="0"/>
              <w:marTop w:val="0"/>
              <w:marBottom w:val="0"/>
              <w:divBdr>
                <w:top w:val="none" w:sz="0" w:space="0" w:color="auto"/>
                <w:left w:val="none" w:sz="0" w:space="0" w:color="auto"/>
                <w:bottom w:val="none" w:sz="0" w:space="0" w:color="auto"/>
                <w:right w:val="none" w:sz="0" w:space="0" w:color="auto"/>
              </w:divBdr>
            </w:div>
            <w:div w:id="983847899">
              <w:marLeft w:val="0"/>
              <w:marRight w:val="0"/>
              <w:marTop w:val="0"/>
              <w:marBottom w:val="0"/>
              <w:divBdr>
                <w:top w:val="none" w:sz="0" w:space="0" w:color="auto"/>
                <w:left w:val="none" w:sz="0" w:space="0" w:color="auto"/>
                <w:bottom w:val="none" w:sz="0" w:space="0" w:color="auto"/>
                <w:right w:val="none" w:sz="0" w:space="0" w:color="auto"/>
              </w:divBdr>
            </w:div>
            <w:div w:id="1121145970">
              <w:marLeft w:val="0"/>
              <w:marRight w:val="0"/>
              <w:marTop w:val="0"/>
              <w:marBottom w:val="0"/>
              <w:divBdr>
                <w:top w:val="none" w:sz="0" w:space="0" w:color="auto"/>
                <w:left w:val="none" w:sz="0" w:space="0" w:color="auto"/>
                <w:bottom w:val="none" w:sz="0" w:space="0" w:color="auto"/>
                <w:right w:val="none" w:sz="0" w:space="0" w:color="auto"/>
              </w:divBdr>
            </w:div>
            <w:div w:id="1166434281">
              <w:marLeft w:val="0"/>
              <w:marRight w:val="0"/>
              <w:marTop w:val="0"/>
              <w:marBottom w:val="0"/>
              <w:divBdr>
                <w:top w:val="none" w:sz="0" w:space="0" w:color="auto"/>
                <w:left w:val="none" w:sz="0" w:space="0" w:color="auto"/>
                <w:bottom w:val="none" w:sz="0" w:space="0" w:color="auto"/>
                <w:right w:val="none" w:sz="0" w:space="0" w:color="auto"/>
              </w:divBdr>
            </w:div>
            <w:div w:id="1199969082">
              <w:marLeft w:val="0"/>
              <w:marRight w:val="0"/>
              <w:marTop w:val="0"/>
              <w:marBottom w:val="0"/>
              <w:divBdr>
                <w:top w:val="none" w:sz="0" w:space="0" w:color="auto"/>
                <w:left w:val="none" w:sz="0" w:space="0" w:color="auto"/>
                <w:bottom w:val="none" w:sz="0" w:space="0" w:color="auto"/>
                <w:right w:val="none" w:sz="0" w:space="0" w:color="auto"/>
              </w:divBdr>
            </w:div>
            <w:div w:id="1211071477">
              <w:marLeft w:val="0"/>
              <w:marRight w:val="0"/>
              <w:marTop w:val="0"/>
              <w:marBottom w:val="0"/>
              <w:divBdr>
                <w:top w:val="none" w:sz="0" w:space="0" w:color="auto"/>
                <w:left w:val="none" w:sz="0" w:space="0" w:color="auto"/>
                <w:bottom w:val="none" w:sz="0" w:space="0" w:color="auto"/>
                <w:right w:val="none" w:sz="0" w:space="0" w:color="auto"/>
              </w:divBdr>
            </w:div>
            <w:div w:id="1259825002">
              <w:marLeft w:val="0"/>
              <w:marRight w:val="0"/>
              <w:marTop w:val="0"/>
              <w:marBottom w:val="0"/>
              <w:divBdr>
                <w:top w:val="none" w:sz="0" w:space="0" w:color="auto"/>
                <w:left w:val="none" w:sz="0" w:space="0" w:color="auto"/>
                <w:bottom w:val="none" w:sz="0" w:space="0" w:color="auto"/>
                <w:right w:val="none" w:sz="0" w:space="0" w:color="auto"/>
              </w:divBdr>
            </w:div>
            <w:div w:id="1267152952">
              <w:marLeft w:val="0"/>
              <w:marRight w:val="0"/>
              <w:marTop w:val="0"/>
              <w:marBottom w:val="0"/>
              <w:divBdr>
                <w:top w:val="none" w:sz="0" w:space="0" w:color="auto"/>
                <w:left w:val="none" w:sz="0" w:space="0" w:color="auto"/>
                <w:bottom w:val="none" w:sz="0" w:space="0" w:color="auto"/>
                <w:right w:val="none" w:sz="0" w:space="0" w:color="auto"/>
              </w:divBdr>
            </w:div>
            <w:div w:id="1295328470">
              <w:marLeft w:val="0"/>
              <w:marRight w:val="0"/>
              <w:marTop w:val="0"/>
              <w:marBottom w:val="0"/>
              <w:divBdr>
                <w:top w:val="none" w:sz="0" w:space="0" w:color="auto"/>
                <w:left w:val="none" w:sz="0" w:space="0" w:color="auto"/>
                <w:bottom w:val="none" w:sz="0" w:space="0" w:color="auto"/>
                <w:right w:val="none" w:sz="0" w:space="0" w:color="auto"/>
              </w:divBdr>
            </w:div>
            <w:div w:id="1329820426">
              <w:marLeft w:val="0"/>
              <w:marRight w:val="0"/>
              <w:marTop w:val="0"/>
              <w:marBottom w:val="0"/>
              <w:divBdr>
                <w:top w:val="none" w:sz="0" w:space="0" w:color="auto"/>
                <w:left w:val="none" w:sz="0" w:space="0" w:color="auto"/>
                <w:bottom w:val="none" w:sz="0" w:space="0" w:color="auto"/>
                <w:right w:val="none" w:sz="0" w:space="0" w:color="auto"/>
              </w:divBdr>
            </w:div>
            <w:div w:id="1350251426">
              <w:marLeft w:val="0"/>
              <w:marRight w:val="0"/>
              <w:marTop w:val="0"/>
              <w:marBottom w:val="0"/>
              <w:divBdr>
                <w:top w:val="none" w:sz="0" w:space="0" w:color="auto"/>
                <w:left w:val="none" w:sz="0" w:space="0" w:color="auto"/>
                <w:bottom w:val="none" w:sz="0" w:space="0" w:color="auto"/>
                <w:right w:val="none" w:sz="0" w:space="0" w:color="auto"/>
              </w:divBdr>
            </w:div>
            <w:div w:id="1397321826">
              <w:marLeft w:val="0"/>
              <w:marRight w:val="0"/>
              <w:marTop w:val="0"/>
              <w:marBottom w:val="0"/>
              <w:divBdr>
                <w:top w:val="none" w:sz="0" w:space="0" w:color="auto"/>
                <w:left w:val="none" w:sz="0" w:space="0" w:color="auto"/>
                <w:bottom w:val="none" w:sz="0" w:space="0" w:color="auto"/>
                <w:right w:val="none" w:sz="0" w:space="0" w:color="auto"/>
              </w:divBdr>
            </w:div>
            <w:div w:id="1404257584">
              <w:marLeft w:val="0"/>
              <w:marRight w:val="0"/>
              <w:marTop w:val="0"/>
              <w:marBottom w:val="0"/>
              <w:divBdr>
                <w:top w:val="none" w:sz="0" w:space="0" w:color="auto"/>
                <w:left w:val="none" w:sz="0" w:space="0" w:color="auto"/>
                <w:bottom w:val="none" w:sz="0" w:space="0" w:color="auto"/>
                <w:right w:val="none" w:sz="0" w:space="0" w:color="auto"/>
              </w:divBdr>
            </w:div>
            <w:div w:id="1458253030">
              <w:marLeft w:val="0"/>
              <w:marRight w:val="0"/>
              <w:marTop w:val="0"/>
              <w:marBottom w:val="0"/>
              <w:divBdr>
                <w:top w:val="none" w:sz="0" w:space="0" w:color="auto"/>
                <w:left w:val="none" w:sz="0" w:space="0" w:color="auto"/>
                <w:bottom w:val="none" w:sz="0" w:space="0" w:color="auto"/>
                <w:right w:val="none" w:sz="0" w:space="0" w:color="auto"/>
              </w:divBdr>
            </w:div>
            <w:div w:id="1492409188">
              <w:marLeft w:val="0"/>
              <w:marRight w:val="0"/>
              <w:marTop w:val="0"/>
              <w:marBottom w:val="0"/>
              <w:divBdr>
                <w:top w:val="none" w:sz="0" w:space="0" w:color="auto"/>
                <w:left w:val="none" w:sz="0" w:space="0" w:color="auto"/>
                <w:bottom w:val="none" w:sz="0" w:space="0" w:color="auto"/>
                <w:right w:val="none" w:sz="0" w:space="0" w:color="auto"/>
              </w:divBdr>
            </w:div>
            <w:div w:id="1521309891">
              <w:marLeft w:val="0"/>
              <w:marRight w:val="0"/>
              <w:marTop w:val="0"/>
              <w:marBottom w:val="0"/>
              <w:divBdr>
                <w:top w:val="none" w:sz="0" w:space="0" w:color="auto"/>
                <w:left w:val="none" w:sz="0" w:space="0" w:color="auto"/>
                <w:bottom w:val="none" w:sz="0" w:space="0" w:color="auto"/>
                <w:right w:val="none" w:sz="0" w:space="0" w:color="auto"/>
              </w:divBdr>
            </w:div>
            <w:div w:id="1561944656">
              <w:marLeft w:val="0"/>
              <w:marRight w:val="0"/>
              <w:marTop w:val="0"/>
              <w:marBottom w:val="0"/>
              <w:divBdr>
                <w:top w:val="none" w:sz="0" w:space="0" w:color="auto"/>
                <w:left w:val="none" w:sz="0" w:space="0" w:color="auto"/>
                <w:bottom w:val="none" w:sz="0" w:space="0" w:color="auto"/>
                <w:right w:val="none" w:sz="0" w:space="0" w:color="auto"/>
              </w:divBdr>
            </w:div>
            <w:div w:id="1577478492">
              <w:marLeft w:val="0"/>
              <w:marRight w:val="0"/>
              <w:marTop w:val="0"/>
              <w:marBottom w:val="0"/>
              <w:divBdr>
                <w:top w:val="none" w:sz="0" w:space="0" w:color="auto"/>
                <w:left w:val="none" w:sz="0" w:space="0" w:color="auto"/>
                <w:bottom w:val="none" w:sz="0" w:space="0" w:color="auto"/>
                <w:right w:val="none" w:sz="0" w:space="0" w:color="auto"/>
              </w:divBdr>
            </w:div>
            <w:div w:id="1642811139">
              <w:marLeft w:val="0"/>
              <w:marRight w:val="0"/>
              <w:marTop w:val="0"/>
              <w:marBottom w:val="0"/>
              <w:divBdr>
                <w:top w:val="none" w:sz="0" w:space="0" w:color="auto"/>
                <w:left w:val="none" w:sz="0" w:space="0" w:color="auto"/>
                <w:bottom w:val="none" w:sz="0" w:space="0" w:color="auto"/>
                <w:right w:val="none" w:sz="0" w:space="0" w:color="auto"/>
              </w:divBdr>
            </w:div>
            <w:div w:id="1689454023">
              <w:marLeft w:val="0"/>
              <w:marRight w:val="0"/>
              <w:marTop w:val="0"/>
              <w:marBottom w:val="0"/>
              <w:divBdr>
                <w:top w:val="none" w:sz="0" w:space="0" w:color="auto"/>
                <w:left w:val="none" w:sz="0" w:space="0" w:color="auto"/>
                <w:bottom w:val="none" w:sz="0" w:space="0" w:color="auto"/>
                <w:right w:val="none" w:sz="0" w:space="0" w:color="auto"/>
              </w:divBdr>
            </w:div>
            <w:div w:id="1736539037">
              <w:marLeft w:val="0"/>
              <w:marRight w:val="0"/>
              <w:marTop w:val="0"/>
              <w:marBottom w:val="0"/>
              <w:divBdr>
                <w:top w:val="none" w:sz="0" w:space="0" w:color="auto"/>
                <w:left w:val="none" w:sz="0" w:space="0" w:color="auto"/>
                <w:bottom w:val="none" w:sz="0" w:space="0" w:color="auto"/>
                <w:right w:val="none" w:sz="0" w:space="0" w:color="auto"/>
              </w:divBdr>
            </w:div>
            <w:div w:id="1775052701">
              <w:marLeft w:val="0"/>
              <w:marRight w:val="0"/>
              <w:marTop w:val="0"/>
              <w:marBottom w:val="0"/>
              <w:divBdr>
                <w:top w:val="none" w:sz="0" w:space="0" w:color="auto"/>
                <w:left w:val="none" w:sz="0" w:space="0" w:color="auto"/>
                <w:bottom w:val="none" w:sz="0" w:space="0" w:color="auto"/>
                <w:right w:val="none" w:sz="0" w:space="0" w:color="auto"/>
              </w:divBdr>
            </w:div>
            <w:div w:id="1779249276">
              <w:marLeft w:val="0"/>
              <w:marRight w:val="0"/>
              <w:marTop w:val="0"/>
              <w:marBottom w:val="0"/>
              <w:divBdr>
                <w:top w:val="none" w:sz="0" w:space="0" w:color="auto"/>
                <w:left w:val="none" w:sz="0" w:space="0" w:color="auto"/>
                <w:bottom w:val="none" w:sz="0" w:space="0" w:color="auto"/>
                <w:right w:val="none" w:sz="0" w:space="0" w:color="auto"/>
              </w:divBdr>
            </w:div>
            <w:div w:id="1825585007">
              <w:marLeft w:val="0"/>
              <w:marRight w:val="0"/>
              <w:marTop w:val="0"/>
              <w:marBottom w:val="0"/>
              <w:divBdr>
                <w:top w:val="none" w:sz="0" w:space="0" w:color="auto"/>
                <w:left w:val="none" w:sz="0" w:space="0" w:color="auto"/>
                <w:bottom w:val="none" w:sz="0" w:space="0" w:color="auto"/>
                <w:right w:val="none" w:sz="0" w:space="0" w:color="auto"/>
              </w:divBdr>
            </w:div>
            <w:div w:id="1912541767">
              <w:marLeft w:val="0"/>
              <w:marRight w:val="0"/>
              <w:marTop w:val="0"/>
              <w:marBottom w:val="0"/>
              <w:divBdr>
                <w:top w:val="none" w:sz="0" w:space="0" w:color="auto"/>
                <w:left w:val="none" w:sz="0" w:space="0" w:color="auto"/>
                <w:bottom w:val="none" w:sz="0" w:space="0" w:color="auto"/>
                <w:right w:val="none" w:sz="0" w:space="0" w:color="auto"/>
              </w:divBdr>
            </w:div>
            <w:div w:id="1918705699">
              <w:marLeft w:val="0"/>
              <w:marRight w:val="0"/>
              <w:marTop w:val="0"/>
              <w:marBottom w:val="0"/>
              <w:divBdr>
                <w:top w:val="none" w:sz="0" w:space="0" w:color="auto"/>
                <w:left w:val="none" w:sz="0" w:space="0" w:color="auto"/>
                <w:bottom w:val="none" w:sz="0" w:space="0" w:color="auto"/>
                <w:right w:val="none" w:sz="0" w:space="0" w:color="auto"/>
              </w:divBdr>
            </w:div>
            <w:div w:id="1947153001">
              <w:marLeft w:val="0"/>
              <w:marRight w:val="0"/>
              <w:marTop w:val="0"/>
              <w:marBottom w:val="0"/>
              <w:divBdr>
                <w:top w:val="none" w:sz="0" w:space="0" w:color="auto"/>
                <w:left w:val="none" w:sz="0" w:space="0" w:color="auto"/>
                <w:bottom w:val="none" w:sz="0" w:space="0" w:color="auto"/>
                <w:right w:val="none" w:sz="0" w:space="0" w:color="auto"/>
              </w:divBdr>
            </w:div>
            <w:div w:id="1951815881">
              <w:marLeft w:val="0"/>
              <w:marRight w:val="0"/>
              <w:marTop w:val="0"/>
              <w:marBottom w:val="0"/>
              <w:divBdr>
                <w:top w:val="none" w:sz="0" w:space="0" w:color="auto"/>
                <w:left w:val="none" w:sz="0" w:space="0" w:color="auto"/>
                <w:bottom w:val="none" w:sz="0" w:space="0" w:color="auto"/>
                <w:right w:val="none" w:sz="0" w:space="0" w:color="auto"/>
              </w:divBdr>
            </w:div>
            <w:div w:id="1967732649">
              <w:marLeft w:val="0"/>
              <w:marRight w:val="0"/>
              <w:marTop w:val="0"/>
              <w:marBottom w:val="0"/>
              <w:divBdr>
                <w:top w:val="none" w:sz="0" w:space="0" w:color="auto"/>
                <w:left w:val="none" w:sz="0" w:space="0" w:color="auto"/>
                <w:bottom w:val="none" w:sz="0" w:space="0" w:color="auto"/>
                <w:right w:val="none" w:sz="0" w:space="0" w:color="auto"/>
              </w:divBdr>
            </w:div>
            <w:div w:id="1979921321">
              <w:marLeft w:val="0"/>
              <w:marRight w:val="0"/>
              <w:marTop w:val="0"/>
              <w:marBottom w:val="0"/>
              <w:divBdr>
                <w:top w:val="none" w:sz="0" w:space="0" w:color="auto"/>
                <w:left w:val="none" w:sz="0" w:space="0" w:color="auto"/>
                <w:bottom w:val="none" w:sz="0" w:space="0" w:color="auto"/>
                <w:right w:val="none" w:sz="0" w:space="0" w:color="auto"/>
              </w:divBdr>
            </w:div>
            <w:div w:id="1987929410">
              <w:marLeft w:val="0"/>
              <w:marRight w:val="0"/>
              <w:marTop w:val="0"/>
              <w:marBottom w:val="0"/>
              <w:divBdr>
                <w:top w:val="none" w:sz="0" w:space="0" w:color="auto"/>
                <w:left w:val="none" w:sz="0" w:space="0" w:color="auto"/>
                <w:bottom w:val="none" w:sz="0" w:space="0" w:color="auto"/>
                <w:right w:val="none" w:sz="0" w:space="0" w:color="auto"/>
              </w:divBdr>
            </w:div>
            <w:div w:id="1996566502">
              <w:marLeft w:val="0"/>
              <w:marRight w:val="0"/>
              <w:marTop w:val="0"/>
              <w:marBottom w:val="0"/>
              <w:divBdr>
                <w:top w:val="none" w:sz="0" w:space="0" w:color="auto"/>
                <w:left w:val="none" w:sz="0" w:space="0" w:color="auto"/>
                <w:bottom w:val="none" w:sz="0" w:space="0" w:color="auto"/>
                <w:right w:val="none" w:sz="0" w:space="0" w:color="auto"/>
              </w:divBdr>
            </w:div>
            <w:div w:id="1999571286">
              <w:marLeft w:val="0"/>
              <w:marRight w:val="0"/>
              <w:marTop w:val="0"/>
              <w:marBottom w:val="0"/>
              <w:divBdr>
                <w:top w:val="none" w:sz="0" w:space="0" w:color="auto"/>
                <w:left w:val="none" w:sz="0" w:space="0" w:color="auto"/>
                <w:bottom w:val="none" w:sz="0" w:space="0" w:color="auto"/>
                <w:right w:val="none" w:sz="0" w:space="0" w:color="auto"/>
              </w:divBdr>
            </w:div>
            <w:div w:id="2026781948">
              <w:marLeft w:val="0"/>
              <w:marRight w:val="0"/>
              <w:marTop w:val="0"/>
              <w:marBottom w:val="0"/>
              <w:divBdr>
                <w:top w:val="none" w:sz="0" w:space="0" w:color="auto"/>
                <w:left w:val="none" w:sz="0" w:space="0" w:color="auto"/>
                <w:bottom w:val="none" w:sz="0" w:space="0" w:color="auto"/>
                <w:right w:val="none" w:sz="0" w:space="0" w:color="auto"/>
              </w:divBdr>
            </w:div>
            <w:div w:id="2051224826">
              <w:marLeft w:val="0"/>
              <w:marRight w:val="0"/>
              <w:marTop w:val="0"/>
              <w:marBottom w:val="0"/>
              <w:divBdr>
                <w:top w:val="none" w:sz="0" w:space="0" w:color="auto"/>
                <w:left w:val="none" w:sz="0" w:space="0" w:color="auto"/>
                <w:bottom w:val="none" w:sz="0" w:space="0" w:color="auto"/>
                <w:right w:val="none" w:sz="0" w:space="0" w:color="auto"/>
              </w:divBdr>
            </w:div>
            <w:div w:id="2074506580">
              <w:marLeft w:val="0"/>
              <w:marRight w:val="0"/>
              <w:marTop w:val="0"/>
              <w:marBottom w:val="0"/>
              <w:divBdr>
                <w:top w:val="none" w:sz="0" w:space="0" w:color="auto"/>
                <w:left w:val="none" w:sz="0" w:space="0" w:color="auto"/>
                <w:bottom w:val="none" w:sz="0" w:space="0" w:color="auto"/>
                <w:right w:val="none" w:sz="0" w:space="0" w:color="auto"/>
              </w:divBdr>
            </w:div>
            <w:div w:id="20807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tratos.gov.co/consultas/detalleProceso.do?numConstancia=13-19-16118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1853b8-d97a-4303-8bf9-1c8c7b1c2bc5" xsi:nil="true"/>
    <lcf76f155ced4ddcb4097134ff3c332f xmlns="4dfaf93a-4b77-4ec3-86c3-3036a45ac1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8C694268B46934A897C7D3F3238C529" ma:contentTypeVersion="14" ma:contentTypeDescription="Crear nuevo documento." ma:contentTypeScope="" ma:versionID="023150900c8245d8b8eeb36b2f9d75b9">
  <xsd:schema xmlns:xsd="http://www.w3.org/2001/XMLSchema" xmlns:xs="http://www.w3.org/2001/XMLSchema" xmlns:p="http://schemas.microsoft.com/office/2006/metadata/properties" xmlns:ns2="4dfaf93a-4b77-4ec3-86c3-3036a45ac1fa" xmlns:ns3="721853b8-d97a-4303-8bf9-1c8c7b1c2bc5" targetNamespace="http://schemas.microsoft.com/office/2006/metadata/properties" ma:root="true" ma:fieldsID="657191c9a3aab031180d7cbeb249edbb" ns2:_="" ns3:_="">
    <xsd:import namespace="4dfaf93a-4b77-4ec3-86c3-3036a45ac1fa"/>
    <xsd:import namespace="721853b8-d97a-4303-8bf9-1c8c7b1c2bc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af93a-4b77-4ec3-86c3-3036a45ac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e5d509d-97ca-41e2-ae05-ef8d2d2705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853b8-d97a-4303-8bf9-1c8c7b1c2b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1c50207-204c-4244-8481-d943f02c69e6}" ma:internalName="TaxCatchAll" ma:showField="CatchAllData" ma:web="721853b8-d97a-4303-8bf9-1c8c7b1c2b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8FD71-70CD-445B-91BD-9B35C5A1C9EB}">
  <ds:schemaRefs>
    <ds:schemaRef ds:uri="http://schemas.microsoft.com/office/2006/metadata/properties"/>
    <ds:schemaRef ds:uri="http://schemas.microsoft.com/office/infopath/2007/PartnerControls"/>
    <ds:schemaRef ds:uri="721853b8-d97a-4303-8bf9-1c8c7b1c2bc5"/>
    <ds:schemaRef ds:uri="4dfaf93a-4b77-4ec3-86c3-3036a45ac1fa"/>
  </ds:schemaRefs>
</ds:datastoreItem>
</file>

<file path=customXml/itemProps2.xml><?xml version="1.0" encoding="utf-8"?>
<ds:datastoreItem xmlns:ds="http://schemas.openxmlformats.org/officeDocument/2006/customXml" ds:itemID="{C3393EFD-408A-408A-95C8-0FFA0C580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af93a-4b77-4ec3-86c3-3036a45ac1fa"/>
    <ds:schemaRef ds:uri="721853b8-d97a-4303-8bf9-1c8c7b1c2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D09F9-E376-4072-8FC7-1C3BEBF28DD0}">
  <ds:schemaRefs>
    <ds:schemaRef ds:uri="http://schemas.microsoft.com/sharepoint/v3/contenttype/forms"/>
  </ds:schemaRefs>
</ds:datastoreItem>
</file>

<file path=customXml/itemProps4.xml><?xml version="1.0" encoding="utf-8"?>
<ds:datastoreItem xmlns:ds="http://schemas.openxmlformats.org/officeDocument/2006/customXml" ds:itemID="{DACB08EA-C26E-4E53-81D2-41C6D773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2604</Words>
  <Characters>14328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Alexander Garcia Urdaneta</dc:creator>
  <cp:keywords/>
  <dc:description/>
  <cp:lastModifiedBy>Cristian Leandro Muñoz Claros</cp:lastModifiedBy>
  <cp:revision>2</cp:revision>
  <cp:lastPrinted>2023-05-23T15:59:00Z</cp:lastPrinted>
  <dcterms:created xsi:type="dcterms:W3CDTF">2024-12-19T12:47:00Z</dcterms:created>
  <dcterms:modified xsi:type="dcterms:W3CDTF">2024-12-19T12:47:00Z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0x010100C8C694268B46934A897C7D3F3238C529</vt:lpwstr>
  </property>
</Properties>
</file>