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F2A0" w14:textId="77777777" w:rsidR="00826C70" w:rsidRPr="006A21F7" w:rsidRDefault="00826C70" w:rsidP="00CD7A7A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4BC77B" w14:textId="688C1AA7" w:rsidR="00826C70" w:rsidRPr="006A21F7" w:rsidRDefault="00424BAF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A21F7">
        <w:rPr>
          <w:rFonts w:ascii="Arial" w:eastAsia="Arial" w:hAnsi="Arial" w:cs="Arial"/>
          <w:sz w:val="24"/>
          <w:szCs w:val="24"/>
        </w:rPr>
        <w:t xml:space="preserve">Bogotá D.C., </w:t>
      </w:r>
    </w:p>
    <w:p w14:paraId="61E777F8" w14:textId="07F2563D" w:rsidR="00CD7A7A" w:rsidRPr="006A21F7" w:rsidRDefault="00CD7A7A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855BC47" w14:textId="4D561107" w:rsidR="00CD7A7A" w:rsidRPr="006A21F7" w:rsidRDefault="00CD7A7A" w:rsidP="00CD7A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21F7">
        <w:rPr>
          <w:rFonts w:ascii="Arial" w:hAnsi="Arial" w:cs="Arial"/>
          <w:color w:val="000000"/>
          <w:sz w:val="24"/>
          <w:szCs w:val="24"/>
        </w:rPr>
        <w:t xml:space="preserve">Procede el Despacho a decidir sobre el recurso de 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>XXXXXXXX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 interpuesto por el (la) señor(a) ________________, en su condición de ________, contra el </w:t>
      </w:r>
      <w:r w:rsidR="00B62A75">
        <w:rPr>
          <w:rFonts w:ascii="Arial" w:hAnsi="Arial" w:cs="Arial"/>
          <w:color w:val="000000"/>
          <w:sz w:val="24"/>
          <w:szCs w:val="24"/>
        </w:rPr>
        <w:t>a</w:t>
      </w:r>
      <w:r w:rsidRPr="006A21F7">
        <w:rPr>
          <w:rFonts w:ascii="Arial" w:hAnsi="Arial" w:cs="Arial"/>
          <w:color w:val="000000"/>
          <w:sz w:val="24"/>
          <w:szCs w:val="24"/>
        </w:rPr>
        <w:t>uto de ____________, de fecha ______, obrante a folios __ al __ del expediente</w:t>
      </w:r>
      <w:r w:rsidR="00B62A75">
        <w:rPr>
          <w:rFonts w:ascii="Arial" w:hAnsi="Arial" w:cs="Arial"/>
          <w:color w:val="000000"/>
          <w:sz w:val="24"/>
          <w:szCs w:val="24"/>
        </w:rPr>
        <w:t>.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E32046" w14:textId="50934714" w:rsidR="00CD7A7A" w:rsidRPr="006A21F7" w:rsidRDefault="00CD7A7A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EA17453" w14:textId="56FFA101" w:rsidR="00CD7A7A" w:rsidRPr="006A21F7" w:rsidRDefault="009A450C" w:rsidP="00CD7A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450C">
        <w:rPr>
          <w:rFonts w:ascii="Arial" w:eastAsia="Bitstream Vera Sans" w:hAnsi="Arial" w:cs="Arial"/>
          <w:sz w:val="24"/>
          <w:szCs w:val="24"/>
          <w:lang w:val="es-ES_tradnl"/>
        </w:rPr>
        <w:t xml:space="preserve">El(a) suscrito(a) </w:t>
      </w:r>
      <w:proofErr w:type="gramStart"/>
      <w:r w:rsidRPr="009A450C">
        <w:rPr>
          <w:rFonts w:ascii="Arial" w:eastAsia="Bitstream Vera Sans" w:hAnsi="Arial" w:cs="Arial"/>
          <w:sz w:val="24"/>
          <w:szCs w:val="24"/>
          <w:lang w:val="es-ES_tradnl"/>
        </w:rPr>
        <w:t>Vicepresidente</w:t>
      </w:r>
      <w:proofErr w:type="gramEnd"/>
      <w:r w:rsidRPr="009A450C">
        <w:rPr>
          <w:rFonts w:ascii="Arial" w:eastAsia="Bitstream Vera Sans" w:hAnsi="Arial" w:cs="Arial"/>
          <w:sz w:val="24"/>
          <w:szCs w:val="24"/>
          <w:lang w:val="es-ES_tradnl"/>
        </w:rPr>
        <w:t xml:space="preserve"> de Gestión Corporativa de la Agencia Nacional de Infraestructura</w:t>
      </w:r>
      <w:r w:rsidR="00CD7A7A" w:rsidRPr="006A21F7">
        <w:rPr>
          <w:rFonts w:ascii="Arial" w:eastAsia="Bitstream Vera Sans" w:hAnsi="Arial" w:cs="Arial"/>
          <w:sz w:val="24"/>
          <w:szCs w:val="24"/>
          <w:lang w:val="es-ES_tradnl"/>
        </w:rPr>
        <w:t>,</w:t>
      </w:r>
      <w:r w:rsidR="00CD7A7A" w:rsidRPr="006A21F7">
        <w:rPr>
          <w:rFonts w:ascii="Arial" w:hAnsi="Arial" w:cs="Arial"/>
          <w:sz w:val="24"/>
          <w:szCs w:val="24"/>
        </w:rPr>
        <w:t xml:space="preserve"> </w:t>
      </w:r>
      <w:r w:rsidR="00CD7A7A" w:rsidRPr="006A21F7">
        <w:rPr>
          <w:rFonts w:ascii="Arial" w:hAnsi="Arial" w:cs="Arial"/>
          <w:color w:val="000000"/>
          <w:sz w:val="24"/>
          <w:szCs w:val="24"/>
        </w:rPr>
        <w:t>en su momento procesal profirió el auto de fecha _____________, dentro de la radicación citada anteriormente, por medio del cual se ordenó ___________</w:t>
      </w:r>
      <w:r w:rsidR="00077EDE" w:rsidRPr="006A21F7">
        <w:rPr>
          <w:rFonts w:ascii="Arial" w:hAnsi="Arial" w:cs="Arial"/>
          <w:color w:val="000000"/>
          <w:sz w:val="24"/>
          <w:szCs w:val="24"/>
        </w:rPr>
        <w:t>,</w:t>
      </w:r>
      <w:r w:rsidR="00CD7A7A" w:rsidRPr="006A21F7">
        <w:rPr>
          <w:rFonts w:ascii="Arial" w:hAnsi="Arial" w:cs="Arial"/>
          <w:color w:val="000000"/>
          <w:sz w:val="24"/>
          <w:szCs w:val="24"/>
        </w:rPr>
        <w:t xml:space="preserve"> </w:t>
      </w:r>
      <w:r w:rsidR="00077EDE" w:rsidRPr="006A21F7">
        <w:rPr>
          <w:rFonts w:ascii="Arial" w:hAnsi="Arial" w:cs="Arial"/>
          <w:color w:val="000000"/>
          <w:sz w:val="24"/>
          <w:szCs w:val="24"/>
        </w:rPr>
        <w:t>decisión que notificada el día _______.</w:t>
      </w:r>
    </w:p>
    <w:p w14:paraId="52F85F4E" w14:textId="77777777" w:rsidR="00CD7A7A" w:rsidRPr="006A21F7" w:rsidRDefault="00CD7A7A" w:rsidP="00CD7A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6D144C" w14:textId="02219F0F" w:rsidR="00CD7A7A" w:rsidRPr="006A21F7" w:rsidRDefault="00CD7A7A" w:rsidP="00CD7A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21F7">
        <w:rPr>
          <w:rFonts w:ascii="Arial" w:hAnsi="Arial" w:cs="Arial"/>
          <w:color w:val="000000"/>
          <w:sz w:val="24"/>
          <w:szCs w:val="24"/>
        </w:rPr>
        <w:t xml:space="preserve">El día ______________ del año en curso, el señor 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>XXXXXXXX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 radicó escrito mediante el cual </w:t>
      </w:r>
      <w:r w:rsidR="00077EDE" w:rsidRPr="006A21F7">
        <w:rPr>
          <w:rFonts w:ascii="Arial" w:hAnsi="Arial" w:cs="Arial"/>
          <w:color w:val="000000"/>
          <w:sz w:val="24"/>
          <w:szCs w:val="24"/>
        </w:rPr>
        <w:t>presentó y sustentó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 el recurso de 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>XXXXXX</w:t>
      </w:r>
      <w:r w:rsidRPr="006A21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contra el (la) referido(a) </w:t>
      </w:r>
      <w:r w:rsidR="00B62A75">
        <w:rPr>
          <w:rFonts w:ascii="Arial" w:hAnsi="Arial" w:cs="Arial"/>
          <w:color w:val="000000"/>
          <w:sz w:val="24"/>
          <w:szCs w:val="24"/>
        </w:rPr>
        <w:t>a</w:t>
      </w:r>
      <w:r w:rsidRPr="006A21F7">
        <w:rPr>
          <w:rFonts w:ascii="Arial" w:hAnsi="Arial" w:cs="Arial"/>
          <w:color w:val="000000"/>
          <w:sz w:val="24"/>
          <w:szCs w:val="24"/>
        </w:rPr>
        <w:t>uto</w:t>
      </w:r>
      <w:r w:rsidR="00B62A75">
        <w:rPr>
          <w:rFonts w:ascii="Arial" w:hAnsi="Arial" w:cs="Arial"/>
          <w:color w:val="000000"/>
          <w:sz w:val="24"/>
          <w:szCs w:val="24"/>
        </w:rPr>
        <w:t xml:space="preserve"> tal y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 como obra a folios ____ al ___.</w:t>
      </w:r>
    </w:p>
    <w:p w14:paraId="7CB05CBB" w14:textId="77777777" w:rsidR="00CD7A7A" w:rsidRPr="006A21F7" w:rsidRDefault="00CD7A7A" w:rsidP="00CD7A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E269D2" w14:textId="0F4A35F3" w:rsidR="00CD7A7A" w:rsidRPr="006A21F7" w:rsidRDefault="00335336" w:rsidP="00CD7A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 xml:space="preserve">(en caso de ser rechazado) 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De acuerdo a lo anterior y conforme </w:t>
      </w:r>
      <w:r w:rsidR="00B04084">
        <w:rPr>
          <w:rFonts w:ascii="Arial" w:hAnsi="Arial" w:cs="Arial"/>
          <w:color w:val="000000"/>
          <w:sz w:val="24"/>
          <w:szCs w:val="24"/>
        </w:rPr>
        <w:t xml:space="preserve">a 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lo normado en los 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 xml:space="preserve">artículos 130, 131, 132 y 134 de la ley 1952 de 2019 </w:t>
      </w:r>
      <w:r w:rsidR="00CD7A7A" w:rsidRPr="00E74ACA">
        <w:rPr>
          <w:rFonts w:ascii="Arial" w:hAnsi="Arial" w:cs="Arial"/>
          <w:color w:val="BFBFBF" w:themeColor="background1" w:themeShade="BF"/>
          <w:sz w:val="24"/>
          <w:szCs w:val="24"/>
        </w:rPr>
        <w:t>se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 xml:space="preserve"> evidencia </w:t>
      </w:r>
      <w:r w:rsidR="00CD7A7A" w:rsidRPr="00E74ACA">
        <w:rPr>
          <w:rFonts w:ascii="Arial" w:hAnsi="Arial" w:cs="Arial"/>
          <w:color w:val="BFBFBF" w:themeColor="background1" w:themeShade="BF"/>
          <w:sz w:val="24"/>
          <w:szCs w:val="24"/>
        </w:rPr>
        <w:t xml:space="preserve">que 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 xml:space="preserve">el recurso de XXXXXXX 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fue presentado de forma </w:t>
      </w:r>
      <w:r w:rsidR="00CD7A7A" w:rsidRPr="006A21F7">
        <w:rPr>
          <w:rFonts w:ascii="Arial" w:hAnsi="Arial" w:cs="Arial"/>
          <w:color w:val="000000"/>
          <w:sz w:val="24"/>
          <w:szCs w:val="24"/>
        </w:rPr>
        <w:t>extemporáne</w:t>
      </w:r>
      <w:r w:rsidRPr="006A21F7">
        <w:rPr>
          <w:rFonts w:ascii="Arial" w:hAnsi="Arial" w:cs="Arial"/>
          <w:color w:val="000000"/>
          <w:sz w:val="24"/>
          <w:szCs w:val="24"/>
        </w:rPr>
        <w:t>a.</w:t>
      </w:r>
    </w:p>
    <w:p w14:paraId="3D1A9A84" w14:textId="40A68209" w:rsidR="00CD7A7A" w:rsidRPr="006A21F7" w:rsidRDefault="00CD7A7A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ED76311" w14:textId="36AA81DD" w:rsidR="00CD7A7A" w:rsidRPr="006A21F7" w:rsidRDefault="00335336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6A21F7">
        <w:rPr>
          <w:rFonts w:ascii="Arial" w:eastAsia="Arial" w:hAnsi="Arial" w:cs="Arial"/>
          <w:sz w:val="24"/>
          <w:szCs w:val="24"/>
        </w:rPr>
        <w:t>O bien fue presentado en tiempo, pero no fue sustentado en debida forma de conformidad con lo normado en el artículo 132, por lo que deberá declararse desierto.</w:t>
      </w:r>
    </w:p>
    <w:p w14:paraId="4644C77D" w14:textId="57A5D5D5" w:rsidR="00335336" w:rsidRPr="006A21F7" w:rsidRDefault="00335336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93F4E37" w14:textId="1489DB24" w:rsidR="00335336" w:rsidRPr="006A21F7" w:rsidRDefault="00335336" w:rsidP="0033533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21F7">
        <w:rPr>
          <w:rFonts w:ascii="Arial" w:hAnsi="Arial" w:cs="Arial"/>
          <w:color w:val="000000"/>
          <w:sz w:val="24"/>
          <w:szCs w:val="24"/>
        </w:rPr>
        <w:t xml:space="preserve">En consecuencia, el despacho rechazará la solicitud presentada y no concederá el recurso de 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>XXXXXX</w:t>
      </w:r>
      <w:r w:rsidRPr="006A21F7">
        <w:rPr>
          <w:rFonts w:ascii="Arial" w:hAnsi="Arial" w:cs="Arial"/>
          <w:color w:val="000000"/>
          <w:sz w:val="24"/>
          <w:szCs w:val="24"/>
        </w:rPr>
        <w:t xml:space="preserve"> impetrado, informándole al recurrente que dentro del término de ejecutoria de la decisión, podrá interponerse y sustentarse el recurso de queja de conformidad con lo previsto en los artículos 136 y 137 </w:t>
      </w:r>
      <w:proofErr w:type="spellStart"/>
      <w:r w:rsidRPr="006A21F7">
        <w:rPr>
          <w:rFonts w:ascii="Arial" w:hAnsi="Arial" w:cs="Arial"/>
          <w:color w:val="000000"/>
          <w:sz w:val="24"/>
          <w:szCs w:val="24"/>
        </w:rPr>
        <w:t>ibídem</w:t>
      </w:r>
      <w:proofErr w:type="spellEnd"/>
      <w:r w:rsidRPr="006A21F7">
        <w:rPr>
          <w:rFonts w:ascii="Arial" w:hAnsi="Arial" w:cs="Arial"/>
          <w:color w:val="000000"/>
          <w:sz w:val="24"/>
          <w:szCs w:val="24"/>
        </w:rPr>
        <w:t>. (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>en caso de rechazo del recurso de apelación</w:t>
      </w:r>
      <w:r w:rsidRPr="006A21F7">
        <w:rPr>
          <w:rFonts w:ascii="Arial" w:hAnsi="Arial" w:cs="Arial"/>
          <w:color w:val="000000"/>
          <w:sz w:val="24"/>
          <w:szCs w:val="24"/>
        </w:rPr>
        <w:t>).</w:t>
      </w:r>
    </w:p>
    <w:p w14:paraId="10093AE7" w14:textId="77777777" w:rsidR="00335336" w:rsidRPr="006A21F7" w:rsidRDefault="00335336" w:rsidP="00CD7A7A">
      <w:pPr>
        <w:widowControl w:val="0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3C39E4A" w14:textId="7D118686" w:rsidR="00826C70" w:rsidRDefault="006A21F7" w:rsidP="006A21F7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>(en caso de ser admitido)</w:t>
      </w:r>
      <w:r w:rsidRPr="006A21F7">
        <w:rPr>
          <w:rFonts w:ascii="Arial" w:hAnsi="Arial" w:cs="Arial"/>
          <w:color w:val="FF0000"/>
          <w:sz w:val="24"/>
          <w:szCs w:val="24"/>
        </w:rPr>
        <w:t xml:space="preserve"> 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En consecuencia, concédase en el efecto </w:t>
      </w:r>
      <w:r w:rsidR="00424BAF" w:rsidRPr="00E74ACA">
        <w:rPr>
          <w:rFonts w:ascii="Arial" w:eastAsia="Arial" w:hAnsi="Arial" w:cs="Arial"/>
          <w:color w:val="BFBFBF" w:themeColor="background1" w:themeShade="BF"/>
          <w:sz w:val="24"/>
          <w:szCs w:val="24"/>
        </w:rPr>
        <w:t xml:space="preserve">suspensivo, devolutivo, diferido (escoja según el caso) 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la impugnación presentada y remítase al Despacho del señor </w:t>
      </w:r>
      <w:r w:rsidR="007A47FE">
        <w:rPr>
          <w:rFonts w:ascii="Arial" w:eastAsia="Arial" w:hAnsi="Arial" w:cs="Arial"/>
          <w:color w:val="000000"/>
          <w:sz w:val="24"/>
          <w:szCs w:val="24"/>
        </w:rPr>
        <w:t>Presidente de la Agencia Nacional de Infraestructura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424BAF" w:rsidRPr="00E74ACA">
        <w:rPr>
          <w:rFonts w:ascii="Arial" w:eastAsia="Arial" w:hAnsi="Arial" w:cs="Arial"/>
          <w:color w:val="BFBFBF" w:themeColor="background1" w:themeShade="BF"/>
          <w:sz w:val="24"/>
          <w:szCs w:val="24"/>
        </w:rPr>
        <w:t>si es el caso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), el expediente </w:t>
      </w:r>
      <w:r w:rsidR="00424BAF" w:rsidRPr="00E74ACA">
        <w:rPr>
          <w:rFonts w:ascii="Arial" w:eastAsia="Arial" w:hAnsi="Arial" w:cs="Arial"/>
          <w:color w:val="000000" w:themeColor="text1"/>
          <w:sz w:val="24"/>
          <w:szCs w:val="24"/>
        </w:rPr>
        <w:t>original</w:t>
      </w:r>
      <w:r w:rsidR="00424BAF" w:rsidRPr="006A21F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del proceso disciplinario </w:t>
      </w:r>
      <w:r w:rsidR="00424BAF" w:rsidRPr="00E74ACA">
        <w:rPr>
          <w:rFonts w:ascii="Arial" w:eastAsia="Arial" w:hAnsi="Arial" w:cs="Arial"/>
          <w:color w:val="BFBFBF" w:themeColor="background1" w:themeShade="BF"/>
          <w:sz w:val="24"/>
          <w:szCs w:val="24"/>
        </w:rPr>
        <w:t>XXXX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 contentivo de </w:t>
      </w:r>
      <w:r w:rsidR="00424BAF" w:rsidRPr="00E74ACA">
        <w:rPr>
          <w:rFonts w:ascii="Arial" w:eastAsia="Arial" w:hAnsi="Arial" w:cs="Arial"/>
          <w:color w:val="BFBFBF" w:themeColor="background1" w:themeShade="BF"/>
          <w:sz w:val="24"/>
          <w:szCs w:val="24"/>
        </w:rPr>
        <w:t>XX</w:t>
      </w:r>
      <w:r w:rsidR="00424BAF" w:rsidRPr="006A21F7">
        <w:rPr>
          <w:rFonts w:ascii="Arial" w:eastAsia="Arial" w:hAnsi="Arial" w:cs="Arial"/>
          <w:color w:val="000000"/>
          <w:sz w:val="24"/>
          <w:szCs w:val="24"/>
        </w:rPr>
        <w:t xml:space="preserve"> folios, </w:t>
      </w:r>
    </w:p>
    <w:p w14:paraId="3DD85DE7" w14:textId="309747CD" w:rsidR="001D1647" w:rsidRDefault="001D1647" w:rsidP="006A21F7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AA57FE" w14:textId="1DCBE3D1" w:rsidR="001D1647" w:rsidRPr="006A21F7" w:rsidRDefault="001D1647" w:rsidP="006A21F7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D1647">
        <w:rPr>
          <w:rFonts w:ascii="Arial" w:eastAsia="Arial" w:hAnsi="Arial" w:cs="Arial"/>
          <w:color w:val="000000"/>
          <w:sz w:val="24"/>
          <w:szCs w:val="24"/>
        </w:rPr>
        <w:t xml:space="preserve">Con fundamento en las apreciaciones de orden fáctico y jurídico, objeto de análisis precedente, </w:t>
      </w:r>
      <w:r w:rsidR="00411ABA" w:rsidRPr="009C6A59">
        <w:rPr>
          <w:rFonts w:ascii="Arial" w:eastAsia="Arial" w:hAnsi="Arial" w:cs="Arial"/>
          <w:sz w:val="24"/>
          <w:szCs w:val="24"/>
        </w:rPr>
        <w:t>El</w:t>
      </w:r>
      <w:r w:rsidR="00411ABA">
        <w:rPr>
          <w:rFonts w:ascii="Arial" w:eastAsia="Arial" w:hAnsi="Arial" w:cs="Arial"/>
          <w:sz w:val="24"/>
          <w:szCs w:val="24"/>
        </w:rPr>
        <w:t>(a)</w:t>
      </w:r>
      <w:r w:rsidR="00411ABA" w:rsidRPr="009C6A59">
        <w:rPr>
          <w:rFonts w:ascii="Arial" w:eastAsia="Arial" w:hAnsi="Arial" w:cs="Arial"/>
          <w:sz w:val="24"/>
          <w:szCs w:val="24"/>
        </w:rPr>
        <w:t xml:space="preserve"> suscrito</w:t>
      </w:r>
      <w:r w:rsidR="00411ABA">
        <w:rPr>
          <w:rFonts w:ascii="Arial" w:eastAsia="Arial" w:hAnsi="Arial" w:cs="Arial"/>
          <w:sz w:val="24"/>
          <w:szCs w:val="24"/>
        </w:rPr>
        <w:t>(a)</w:t>
      </w:r>
      <w:r w:rsidR="00411ABA" w:rsidRPr="009C6A59">
        <w:rPr>
          <w:rFonts w:ascii="Arial" w:eastAsia="Arial" w:hAnsi="Arial" w:cs="Arial"/>
          <w:sz w:val="24"/>
          <w:szCs w:val="24"/>
        </w:rPr>
        <w:t xml:space="preserve"> Vicepresidente de Gestión Corporativa de la Agencia Nacional de Infraestructura</w:t>
      </w:r>
      <w:r w:rsidRPr="001D1647">
        <w:rPr>
          <w:rFonts w:ascii="Arial" w:eastAsia="Arial" w:hAnsi="Arial" w:cs="Arial"/>
          <w:color w:val="000000"/>
          <w:sz w:val="24"/>
          <w:szCs w:val="24"/>
        </w:rPr>
        <w:t>, en ejercicio de sus atribuciones legales:</w:t>
      </w:r>
    </w:p>
    <w:p w14:paraId="429C47A9" w14:textId="77777777" w:rsidR="00826C70" w:rsidRPr="006A21F7" w:rsidRDefault="00826C70" w:rsidP="00CD7A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76512F" w14:textId="77777777" w:rsidR="006A5D66" w:rsidRDefault="006A5D66" w:rsidP="006A5D6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14:paraId="33153943" w14:textId="77777777" w:rsidR="006A5D66" w:rsidRDefault="006A5D66" w:rsidP="006A5D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429A3A" w14:textId="7DA30D76" w:rsidR="006A5D66" w:rsidRDefault="006A5D66" w:rsidP="006A5D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PRIMERO: RECHAZAR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D1647">
        <w:rPr>
          <w:rFonts w:ascii="Arial" w:hAnsi="Arial" w:cs="Arial"/>
          <w:color w:val="000000"/>
          <w:sz w:val="24"/>
          <w:szCs w:val="24"/>
        </w:rPr>
        <w:t xml:space="preserve">o </w:t>
      </w:r>
      <w:r w:rsidR="001D1647" w:rsidRPr="001D1647">
        <w:rPr>
          <w:rFonts w:ascii="Arial" w:hAnsi="Arial" w:cs="Arial"/>
          <w:b/>
          <w:bCs/>
          <w:color w:val="000000"/>
          <w:sz w:val="24"/>
          <w:szCs w:val="24"/>
        </w:rPr>
        <w:t xml:space="preserve">ADMITIR </w:t>
      </w:r>
      <w:r w:rsidR="001D1647" w:rsidRPr="00E74ACA">
        <w:rPr>
          <w:rFonts w:ascii="Arial" w:hAnsi="Arial" w:cs="Arial"/>
          <w:color w:val="BFBFBF" w:themeColor="background1" w:themeShade="BF"/>
          <w:sz w:val="24"/>
          <w:szCs w:val="24"/>
        </w:rPr>
        <w:t>(según sea el caso)</w:t>
      </w:r>
      <w:r w:rsidR="001D1647" w:rsidRPr="00E74ACA">
        <w:rPr>
          <w:rFonts w:ascii="Arial" w:hAnsi="Arial" w:cs="Arial"/>
          <w:b/>
          <w:bCs/>
          <w:color w:val="BFBFBF" w:themeColor="background1" w:themeShade="B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recurso de </w:t>
      </w:r>
      <w:r w:rsidR="001D1647" w:rsidRPr="00E74ACA">
        <w:rPr>
          <w:rFonts w:ascii="Arial" w:hAnsi="Arial" w:cs="Arial"/>
          <w:color w:val="BFBFBF" w:themeColor="background1" w:themeShade="BF"/>
          <w:sz w:val="24"/>
          <w:szCs w:val="24"/>
        </w:rPr>
        <w:t>XXXXXX</w:t>
      </w:r>
      <w:r w:rsidRPr="00E74ACA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interpuesto por el (la) recurrente por las razones expuestas en la parte considerativa.</w:t>
      </w:r>
    </w:p>
    <w:p w14:paraId="26239513" w14:textId="77777777" w:rsidR="006A5D66" w:rsidRDefault="006A5D66" w:rsidP="006A5D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1ACE92" w14:textId="219A7628" w:rsidR="006A5D66" w:rsidRDefault="006A5D66" w:rsidP="006A5D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SEGUNDO:</w:t>
      </w:r>
      <w:r>
        <w:rPr>
          <w:rFonts w:ascii="Arial" w:hAnsi="Arial" w:cs="Arial"/>
          <w:color w:val="000000"/>
          <w:sz w:val="24"/>
          <w:szCs w:val="24"/>
        </w:rPr>
        <w:t xml:space="preserve"> Contra la presente decisión procede el recurso de queja el cual deberá interponerse y sustentarse dentro de los cinco (5) días siguientes a la notificación del presente auto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 acuerdo al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artículo 138 de la ley 1952 de 2019, cuyas copias </w:t>
      </w:r>
      <w:r w:rsidR="006A575C">
        <w:rPr>
          <w:rFonts w:ascii="Arial" w:hAnsi="Arial" w:cs="Arial"/>
          <w:color w:val="000000"/>
          <w:sz w:val="24"/>
          <w:szCs w:val="24"/>
        </w:rPr>
        <w:t>(</w:t>
      </w:r>
      <w:r w:rsidR="006A575C" w:rsidRPr="00E74ACA">
        <w:rPr>
          <w:rFonts w:ascii="Arial" w:hAnsi="Arial" w:cs="Arial"/>
          <w:color w:val="BFBFBF" w:themeColor="background1" w:themeShade="BF"/>
          <w:sz w:val="24"/>
          <w:szCs w:val="24"/>
        </w:rPr>
        <w:t>en caso del rechazo del recurso de apelación</w:t>
      </w:r>
      <w:r w:rsidR="006A575C">
        <w:rPr>
          <w:rFonts w:ascii="Arial" w:hAnsi="Arial" w:cs="Arial"/>
          <w:color w:val="000000"/>
          <w:sz w:val="24"/>
          <w:szCs w:val="24"/>
        </w:rPr>
        <w:t>)</w:t>
      </w:r>
    </w:p>
    <w:p w14:paraId="3CA1A1F6" w14:textId="77777777" w:rsidR="006A575C" w:rsidRDefault="006A575C" w:rsidP="006A5D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739A9F" w14:textId="77777777" w:rsidR="006A5D66" w:rsidRDefault="006A5D66" w:rsidP="006A5D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44722B" w14:textId="77777777" w:rsidR="006A5D66" w:rsidRDefault="006A5D66" w:rsidP="006A5D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NOTIFÍQUESE </w:t>
      </w:r>
      <w:r>
        <w:rPr>
          <w:rFonts w:ascii="Arial" w:hAnsi="Arial" w:cs="Arial"/>
          <w:b/>
          <w:bCs/>
          <w:sz w:val="24"/>
          <w:szCs w:val="24"/>
          <w:lang w:val="es-US"/>
        </w:rPr>
        <w:t>Y CÚMPLASE</w:t>
      </w:r>
    </w:p>
    <w:p w14:paraId="1BDCB8C2" w14:textId="77777777" w:rsidR="006A5D66" w:rsidRDefault="006A5D66" w:rsidP="006A5D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14:paraId="72753A89" w14:textId="77777777" w:rsidR="00826C70" w:rsidRPr="006A21F7" w:rsidRDefault="00826C70" w:rsidP="00CD7A7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538B24" w14:textId="77777777" w:rsidR="00826C70" w:rsidRPr="006A21F7" w:rsidRDefault="00826C70" w:rsidP="00CD7A7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0D90D0" w14:textId="77777777" w:rsidR="00826C70" w:rsidRPr="006A21F7" w:rsidRDefault="00826C70" w:rsidP="00F36E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04EA36" w14:textId="77777777" w:rsidR="008D10F2" w:rsidRPr="00E74ACA" w:rsidRDefault="008D10F2" w:rsidP="008D10F2">
      <w:pPr>
        <w:spacing w:after="0" w:line="240" w:lineRule="auto"/>
        <w:ind w:right="-504"/>
        <w:jc w:val="center"/>
        <w:rPr>
          <w:rFonts w:ascii="Arial" w:eastAsia="Arial" w:hAnsi="Arial" w:cs="Arial"/>
          <w:sz w:val="24"/>
          <w:szCs w:val="24"/>
        </w:rPr>
      </w:pPr>
      <w:r w:rsidRPr="00E74ACA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7299F254" w14:textId="77777777" w:rsidR="008D10F2" w:rsidRPr="00E74ACA" w:rsidRDefault="008D10F2" w:rsidP="008D10F2">
      <w:pPr>
        <w:widowControl w:val="0"/>
        <w:tabs>
          <w:tab w:val="left" w:pos="720"/>
        </w:tabs>
        <w:spacing w:after="0" w:line="276" w:lineRule="auto"/>
        <w:ind w:right="-240"/>
        <w:jc w:val="center"/>
        <w:rPr>
          <w:rFonts w:ascii="Arial" w:eastAsia="Arial" w:hAnsi="Arial" w:cs="Arial"/>
          <w:color w:val="BFBFBF" w:themeColor="background1" w:themeShade="BF"/>
          <w:sz w:val="24"/>
          <w:szCs w:val="24"/>
        </w:rPr>
      </w:pPr>
      <w:r w:rsidRPr="00E74ACA">
        <w:rPr>
          <w:rFonts w:ascii="Arial" w:eastAsia="Arial" w:hAnsi="Arial" w:cs="Arial"/>
          <w:color w:val="BFBFBF" w:themeColor="background1" w:themeShade="BF"/>
          <w:sz w:val="24"/>
          <w:szCs w:val="24"/>
        </w:rPr>
        <w:t>XXXXXXXXXXXXXXXXXXX</w:t>
      </w:r>
    </w:p>
    <w:p w14:paraId="16F2831E" w14:textId="77777777" w:rsidR="008D10F2" w:rsidRDefault="008D10F2" w:rsidP="008D10F2">
      <w:pPr>
        <w:widowControl w:val="0"/>
        <w:tabs>
          <w:tab w:val="left" w:pos="720"/>
        </w:tabs>
        <w:spacing w:after="0" w:line="276" w:lineRule="auto"/>
        <w:ind w:right="-240"/>
        <w:jc w:val="center"/>
        <w:rPr>
          <w:rFonts w:ascii="Arial" w:eastAsia="Arial" w:hAnsi="Arial" w:cs="Arial"/>
          <w:sz w:val="24"/>
          <w:szCs w:val="24"/>
        </w:rPr>
      </w:pPr>
      <w:r w:rsidRPr="006C437F">
        <w:rPr>
          <w:rFonts w:ascii="Arial" w:eastAsia="Arial" w:hAnsi="Arial" w:cs="Arial"/>
          <w:sz w:val="24"/>
          <w:szCs w:val="24"/>
        </w:rPr>
        <w:t>Vicepresidente de Gestión Corporativa</w:t>
      </w:r>
    </w:p>
    <w:p w14:paraId="47CE05F6" w14:textId="77777777" w:rsidR="00826C70" w:rsidRDefault="00826C70" w:rsidP="00CD7A7A">
      <w:pPr>
        <w:widowControl w:val="0"/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C78715" w14:textId="6F7AD217" w:rsidR="00826C70" w:rsidRDefault="00826C70" w:rsidP="00CD7A7A">
      <w:pPr>
        <w:widowControl w:val="0"/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55DABA29" w14:textId="77777777" w:rsidR="00851687" w:rsidRDefault="00851687" w:rsidP="00CD7A7A">
      <w:pPr>
        <w:widowControl w:val="0"/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12960CDE" w14:textId="77777777" w:rsidR="00826C70" w:rsidRDefault="00424BAF" w:rsidP="00CD7A7A">
      <w:pPr>
        <w:widowControl w:val="0"/>
        <w:tabs>
          <w:tab w:val="left" w:pos="720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Revisó: </w:t>
      </w:r>
      <w:r w:rsidRPr="00E74ACA">
        <w:rPr>
          <w:rFonts w:ascii="Arial" w:eastAsia="Arial" w:hAnsi="Arial" w:cs="Arial"/>
          <w:color w:val="BFBFBF" w:themeColor="background1" w:themeShade="BF"/>
          <w:sz w:val="16"/>
          <w:szCs w:val="16"/>
        </w:rPr>
        <w:t>(Nombre Completo)</w:t>
      </w:r>
    </w:p>
    <w:p w14:paraId="21786B21" w14:textId="77777777" w:rsidR="00826C70" w:rsidRPr="00E74ACA" w:rsidRDefault="00424BAF" w:rsidP="00CD7A7A">
      <w:pPr>
        <w:widowControl w:val="0"/>
        <w:tabs>
          <w:tab w:val="left" w:pos="720"/>
        </w:tabs>
        <w:spacing w:after="0" w:line="240" w:lineRule="auto"/>
        <w:rPr>
          <w:rFonts w:ascii="Arial" w:eastAsia="Arial" w:hAnsi="Arial" w:cs="Arial"/>
          <w:color w:val="BFBFBF" w:themeColor="background1" w:themeShade="BF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Proyectó: </w:t>
      </w:r>
      <w:r w:rsidRPr="00E74ACA">
        <w:rPr>
          <w:rFonts w:ascii="Arial" w:eastAsia="Arial" w:hAnsi="Arial" w:cs="Arial"/>
          <w:color w:val="BFBFBF" w:themeColor="background1" w:themeShade="BF"/>
          <w:sz w:val="16"/>
          <w:szCs w:val="16"/>
        </w:rPr>
        <w:t>(Nombre Completo)</w:t>
      </w:r>
    </w:p>
    <w:p w14:paraId="23B29999" w14:textId="77777777" w:rsidR="00826C70" w:rsidRDefault="00826C70" w:rsidP="00CD7A7A">
      <w:pPr>
        <w:spacing w:after="0" w:line="276" w:lineRule="auto"/>
        <w:jc w:val="center"/>
        <w:rPr>
          <w:rFonts w:ascii="Arial" w:eastAsia="Arial" w:hAnsi="Arial" w:cs="Arial"/>
          <w:sz w:val="12"/>
          <w:szCs w:val="12"/>
        </w:rPr>
      </w:pPr>
    </w:p>
    <w:sectPr w:rsidR="00826C70" w:rsidSect="003E2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183" w:bottom="1417" w:left="1701" w:header="85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2D00" w14:textId="77777777" w:rsidR="000C02DC" w:rsidRDefault="000C02DC">
      <w:pPr>
        <w:spacing w:after="0" w:line="240" w:lineRule="auto"/>
      </w:pPr>
      <w:r>
        <w:separator/>
      </w:r>
    </w:p>
  </w:endnote>
  <w:endnote w:type="continuationSeparator" w:id="0">
    <w:p w14:paraId="0AA04990" w14:textId="77777777" w:rsidR="000C02DC" w:rsidRDefault="000C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itstream Vera Sans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6A6F" w14:textId="77777777" w:rsidR="00826C70" w:rsidRDefault="00826C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CDAB" w14:textId="67C238C2" w:rsidR="00826C70" w:rsidRDefault="001F20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993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64DA35" wp14:editId="0B625DCF">
              <wp:simplePos x="0" y="0"/>
              <wp:positionH relativeFrom="page">
                <wp:posOffset>4962525</wp:posOffset>
              </wp:positionH>
              <wp:positionV relativeFrom="page">
                <wp:posOffset>9220200</wp:posOffset>
              </wp:positionV>
              <wp:extent cx="2102485" cy="771525"/>
              <wp:effectExtent l="0" t="0" r="12065" b="9525"/>
              <wp:wrapNone/>
              <wp:docPr id="1339602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24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1E408" w14:textId="77777777" w:rsidR="00180A25" w:rsidRDefault="00180A25" w:rsidP="00180A25">
                          <w:pPr>
                            <w:spacing w:after="0" w:line="240" w:lineRule="auto"/>
                            <w:ind w:right="7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24A Nro.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59-42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Torre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Piso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</w:t>
                          </w:r>
                        </w:p>
                        <w:p w14:paraId="4646022A" w14:textId="4C331F2D" w:rsidR="00180A25" w:rsidRDefault="00180A25" w:rsidP="00180A25">
                          <w:pPr>
                            <w:spacing w:after="0" w:line="240" w:lineRule="auto"/>
                            <w:ind w:left="20" w:right="79" w:firstLine="830"/>
                            <w:jc w:val="right"/>
                            <w:rPr>
                              <w:sz w:val="16"/>
                            </w:rPr>
                          </w:pPr>
                          <w:r w:rsidRPr="00F520D2">
                            <w:rPr>
                              <w:sz w:val="16"/>
                              <w:lang w:val="en-US"/>
                            </w:rPr>
                            <w:t>PBX:</w:t>
                          </w:r>
                          <w:r w:rsidRPr="00F520D2">
                            <w:rPr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F520D2" w:rsidRPr="00F520D2">
                            <w:rPr>
                              <w:spacing w:val="-5"/>
                              <w:sz w:val="16"/>
                              <w:lang w:val="en-US"/>
                            </w:rPr>
                            <w:t xml:space="preserve">601 </w:t>
                          </w:r>
                          <w:r w:rsidRPr="00F520D2">
                            <w:rPr>
                              <w:sz w:val="16"/>
                              <w:lang w:val="en-US"/>
                            </w:rPr>
                            <w:t>4848860</w:t>
                          </w:r>
                          <w:r w:rsidRPr="00F520D2">
                            <w:rPr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520D2">
                            <w:rPr>
                              <w:sz w:val="16"/>
                              <w:lang w:val="en-US"/>
                            </w:rPr>
                            <w:t>–</w:t>
                          </w:r>
                          <w:r w:rsidRPr="00F520D2">
                            <w:rPr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FC2C2E">
                            <w:rPr>
                              <w:lang w:val="en-US"/>
                            </w:rPr>
                            <w:instrText>HYPERLINK "http://www.ani.gov.co/" \h</w:instrText>
                          </w:r>
                          <w:r>
                            <w:fldChar w:fldCharType="separate"/>
                          </w:r>
                          <w:r w:rsidRPr="00F520D2">
                            <w:rPr>
                              <w:color w:val="0462C1"/>
                              <w:sz w:val="16"/>
                              <w:u w:val="single" w:color="0462C1"/>
                              <w:lang w:val="en-US"/>
                            </w:rPr>
                            <w:t>www.ani.gov.co</w:t>
                          </w:r>
                          <w:r>
                            <w:fldChar w:fldCharType="end"/>
                          </w:r>
                          <w:r w:rsidRPr="00F520D2">
                            <w:rPr>
                              <w:color w:val="0462C1"/>
                              <w:spacing w:val="-3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520D2">
                            <w:rPr>
                              <w:sz w:val="16"/>
                              <w:lang w:val="en-US"/>
                            </w:rPr>
                            <w:t>Nit.</w:t>
                          </w:r>
                          <w:r w:rsidRPr="00F520D2">
                            <w:rPr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520D2">
                            <w:rPr>
                              <w:sz w:val="16"/>
                              <w:lang w:val="en-US"/>
                            </w:rPr>
                            <w:t>830125996-9.</w:t>
                          </w:r>
                          <w:r w:rsidRPr="00F520D2">
                            <w:rPr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Código Postal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110221.</w:t>
                          </w:r>
                        </w:p>
                        <w:p w14:paraId="06CDD762" w14:textId="77777777" w:rsidR="00180A25" w:rsidRDefault="00180A25" w:rsidP="00180A25">
                          <w:pPr>
                            <w:spacing w:after="0" w:line="240" w:lineRule="auto"/>
                            <w:ind w:right="81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4DA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90.75pt;margin-top:726pt;width:165.55pt;height:6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" filled="f" stroked="f">
              <v:textbox inset="0,0,0,0">
                <w:txbxContent>
                  <w:p w14:paraId="6271E408" w14:textId="77777777" w:rsidR="00180A25" w:rsidRDefault="00180A25" w:rsidP="00180A25">
                    <w:pPr>
                      <w:spacing w:after="0" w:line="240" w:lineRule="auto"/>
                      <w:ind w:right="7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Avenida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24A Nro.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59-42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Torre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Piso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</w:t>
                    </w:r>
                  </w:p>
                  <w:p w14:paraId="4646022A" w14:textId="4C331F2D" w:rsidR="00180A25" w:rsidRDefault="00180A25" w:rsidP="00180A25">
                    <w:pPr>
                      <w:spacing w:after="0" w:line="240" w:lineRule="auto"/>
                      <w:ind w:left="20" w:right="79" w:firstLine="830"/>
                      <w:jc w:val="right"/>
                      <w:rPr>
                        <w:sz w:val="16"/>
                      </w:rPr>
                    </w:pPr>
                    <w:r w:rsidRPr="00F520D2">
                      <w:rPr>
                        <w:sz w:val="16"/>
                        <w:lang w:val="en-US"/>
                      </w:rPr>
                      <w:t>PBX:</w:t>
                    </w:r>
                    <w:r w:rsidRPr="00F520D2">
                      <w:rPr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="00F520D2" w:rsidRPr="00F520D2">
                      <w:rPr>
                        <w:spacing w:val="-5"/>
                        <w:sz w:val="16"/>
                        <w:lang w:val="en-US"/>
                      </w:rPr>
                      <w:t xml:space="preserve">601 </w:t>
                    </w:r>
                    <w:r w:rsidRPr="00F520D2">
                      <w:rPr>
                        <w:sz w:val="16"/>
                        <w:lang w:val="en-US"/>
                      </w:rPr>
                      <w:t>4848860</w:t>
                    </w:r>
                    <w:r w:rsidRPr="00F520D2">
                      <w:rPr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F520D2">
                      <w:rPr>
                        <w:sz w:val="16"/>
                        <w:lang w:val="en-US"/>
                      </w:rPr>
                      <w:t>–</w:t>
                    </w:r>
                    <w:r w:rsidRPr="00F520D2">
                      <w:rPr>
                        <w:spacing w:val="-6"/>
                        <w:sz w:val="16"/>
                        <w:lang w:val="en-US"/>
                      </w:rPr>
                      <w:t xml:space="preserve"> </w:t>
                    </w:r>
                    <w:r>
                      <w:fldChar w:fldCharType="begin"/>
                    </w:r>
                    <w:r w:rsidRPr="00FC2C2E">
                      <w:rPr>
                        <w:lang w:val="en-US"/>
                      </w:rPr>
                      <w:instrText>HYPERLINK "http://www.ani.gov.co/" \h</w:instrText>
                    </w:r>
                    <w:r>
                      <w:fldChar w:fldCharType="separate"/>
                    </w:r>
                    <w:r w:rsidRPr="00F520D2">
                      <w:rPr>
                        <w:color w:val="0462C1"/>
                        <w:sz w:val="16"/>
                        <w:u w:val="single" w:color="0462C1"/>
                        <w:lang w:val="en-US"/>
                      </w:rPr>
                      <w:t>www.ani.gov.co</w:t>
                    </w:r>
                    <w:r>
                      <w:fldChar w:fldCharType="end"/>
                    </w:r>
                    <w:r w:rsidRPr="00F520D2">
                      <w:rPr>
                        <w:color w:val="0462C1"/>
                        <w:spacing w:val="-33"/>
                        <w:sz w:val="16"/>
                        <w:lang w:val="en-US"/>
                      </w:rPr>
                      <w:t xml:space="preserve"> </w:t>
                    </w:r>
                    <w:r w:rsidRPr="00F520D2">
                      <w:rPr>
                        <w:sz w:val="16"/>
                        <w:lang w:val="en-US"/>
                      </w:rPr>
                      <w:t>Nit.</w:t>
                    </w:r>
                    <w:r w:rsidRPr="00F520D2">
                      <w:rPr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F520D2">
                      <w:rPr>
                        <w:sz w:val="16"/>
                        <w:lang w:val="en-US"/>
                      </w:rPr>
                      <w:t>830125996-9.</w:t>
                    </w:r>
                    <w:r w:rsidRPr="00F520D2">
                      <w:rPr>
                        <w:spacing w:val="-6"/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</w:rPr>
                      <w:t>Código Postal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110221.</w:t>
                    </w:r>
                  </w:p>
                  <w:p w14:paraId="06CDD762" w14:textId="77777777" w:rsidR="00180A25" w:rsidRDefault="00180A25" w:rsidP="00180A25">
                    <w:pPr>
                      <w:spacing w:after="0" w:line="240" w:lineRule="auto"/>
                      <w:ind w:right="81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57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28C858A" wp14:editId="210850FB">
              <wp:simplePos x="0" y="0"/>
              <wp:positionH relativeFrom="page">
                <wp:posOffset>1095375</wp:posOffset>
              </wp:positionH>
              <wp:positionV relativeFrom="bottomMargin">
                <wp:posOffset>85725</wp:posOffset>
              </wp:positionV>
              <wp:extent cx="1921510" cy="771525"/>
              <wp:effectExtent l="0" t="0" r="2540" b="9525"/>
              <wp:wrapNone/>
              <wp:docPr id="18162324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D85F9" w14:textId="246BE56B" w:rsidR="0079457C" w:rsidRDefault="009E7BBD" w:rsidP="009E7BBD">
                          <w:pPr>
                            <w:spacing w:after="0" w:line="240" w:lineRule="auto"/>
                            <w:ind w:right="81"/>
                            <w:rPr>
                              <w:sz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TPSC-F-</w:t>
                          </w:r>
                          <w:r w:rsidR="00D02677">
                            <w:rPr>
                              <w:sz w:val="16"/>
                              <w:lang w:val="es-MX"/>
                            </w:rPr>
                            <w:t>013</w:t>
                          </w:r>
                        </w:p>
                        <w:p w14:paraId="529A9003" w14:textId="539603B5" w:rsidR="009E7BBD" w:rsidRDefault="009E7BBD" w:rsidP="009E7BBD">
                          <w:pPr>
                            <w:spacing w:after="0" w:line="240" w:lineRule="auto"/>
                            <w:ind w:right="81"/>
                            <w:rPr>
                              <w:sz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Versión 1</w:t>
                          </w:r>
                        </w:p>
                        <w:p w14:paraId="7CEBBB3D" w14:textId="4FC9F94C" w:rsidR="00CA4BCC" w:rsidRPr="009E7BBD" w:rsidRDefault="00E74ACA" w:rsidP="009E7BBD">
                          <w:pPr>
                            <w:spacing w:after="0" w:line="240" w:lineRule="auto"/>
                            <w:ind w:right="81"/>
                            <w:rPr>
                              <w:sz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24/06</w:t>
                          </w:r>
                          <w:r w:rsidR="00CA4BCC">
                            <w:rPr>
                              <w:sz w:val="16"/>
                              <w:lang w:val="es-MX"/>
                            </w:rPr>
                            <w:t>/202</w:t>
                          </w:r>
                          <w:r>
                            <w:rPr>
                              <w:sz w:val="16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C858A" id="_x0000_s1028" type="#_x0000_t202" style="position:absolute;left:0;text-align:left;margin-left:86.25pt;margin-top:6.75pt;width:151.3pt;height:6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" filled="f" stroked="f">
              <v:textbox inset="0,0,0,0">
                <w:txbxContent>
                  <w:p w14:paraId="53BD85F9" w14:textId="246BE56B" w:rsidR="0079457C" w:rsidRDefault="009E7BBD" w:rsidP="009E7BBD">
                    <w:pPr>
                      <w:spacing w:after="0" w:line="240" w:lineRule="auto"/>
                      <w:ind w:right="81"/>
                      <w:rPr>
                        <w:sz w:val="16"/>
                        <w:lang w:val="es-MX"/>
                      </w:rPr>
                    </w:pPr>
                    <w:r>
                      <w:rPr>
                        <w:sz w:val="16"/>
                        <w:lang w:val="es-MX"/>
                      </w:rPr>
                      <w:t>TPSC-F-</w:t>
                    </w:r>
                    <w:r w:rsidR="00D02677">
                      <w:rPr>
                        <w:sz w:val="16"/>
                        <w:lang w:val="es-MX"/>
                      </w:rPr>
                      <w:t>013</w:t>
                    </w:r>
                  </w:p>
                  <w:p w14:paraId="529A9003" w14:textId="539603B5" w:rsidR="009E7BBD" w:rsidRDefault="009E7BBD" w:rsidP="009E7BBD">
                    <w:pPr>
                      <w:spacing w:after="0" w:line="240" w:lineRule="auto"/>
                      <w:ind w:right="81"/>
                      <w:rPr>
                        <w:sz w:val="16"/>
                        <w:lang w:val="es-MX"/>
                      </w:rPr>
                    </w:pPr>
                    <w:r>
                      <w:rPr>
                        <w:sz w:val="16"/>
                        <w:lang w:val="es-MX"/>
                      </w:rPr>
                      <w:t>Versión 1</w:t>
                    </w:r>
                  </w:p>
                  <w:p w14:paraId="7CEBBB3D" w14:textId="4FC9F94C" w:rsidR="00CA4BCC" w:rsidRPr="009E7BBD" w:rsidRDefault="00E74ACA" w:rsidP="009E7BBD">
                    <w:pPr>
                      <w:spacing w:after="0" w:line="240" w:lineRule="auto"/>
                      <w:ind w:right="81"/>
                      <w:rPr>
                        <w:sz w:val="16"/>
                        <w:lang w:val="es-MX"/>
                      </w:rPr>
                    </w:pPr>
                    <w:r>
                      <w:rPr>
                        <w:sz w:val="16"/>
                        <w:lang w:val="es-MX"/>
                      </w:rPr>
                      <w:t>24/06</w:t>
                    </w:r>
                    <w:r w:rsidR="00CA4BCC">
                      <w:rPr>
                        <w:sz w:val="16"/>
                        <w:lang w:val="es-MX"/>
                      </w:rPr>
                      <w:t>/202</w:t>
                    </w:r>
                    <w:r>
                      <w:rPr>
                        <w:sz w:val="16"/>
                        <w:lang w:val="es-MX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C28E" w14:textId="77777777" w:rsidR="00826C70" w:rsidRDefault="00826C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B103" w14:textId="77777777" w:rsidR="000C02DC" w:rsidRDefault="000C02DC">
      <w:pPr>
        <w:spacing w:after="0" w:line="240" w:lineRule="auto"/>
      </w:pPr>
      <w:r>
        <w:separator/>
      </w:r>
    </w:p>
  </w:footnote>
  <w:footnote w:type="continuationSeparator" w:id="0">
    <w:p w14:paraId="055E7D34" w14:textId="77777777" w:rsidR="000C02DC" w:rsidRDefault="000C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A897" w14:textId="77777777" w:rsidR="00826C70" w:rsidRDefault="00826C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EAE5" w14:textId="33184B49" w:rsidR="00982EF0" w:rsidRDefault="00F520D2" w:rsidP="00982EF0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B71A826" wp14:editId="7E8C7216">
          <wp:simplePos x="0" y="0"/>
          <wp:positionH relativeFrom="column">
            <wp:posOffset>676275</wp:posOffset>
          </wp:positionH>
          <wp:positionV relativeFrom="paragraph">
            <wp:posOffset>-50800</wp:posOffset>
          </wp:positionV>
          <wp:extent cx="439220" cy="720000"/>
          <wp:effectExtent l="0" t="0" r="0" b="4445"/>
          <wp:wrapNone/>
          <wp:docPr id="18654665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0" t="23095" r="28000" b="23096"/>
                  <a:stretch/>
                </pic:blipFill>
                <pic:spPr bwMode="auto">
                  <a:xfrm>
                    <a:off x="0" y="0"/>
                    <a:ext cx="43922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4D1028" w14:textId="77777777" w:rsidR="003E2662" w:rsidRDefault="003E2662" w:rsidP="00982EF0">
    <w:pPr>
      <w:pStyle w:val="Textoindependiente"/>
      <w:spacing w:line="14" w:lineRule="auto"/>
    </w:pPr>
  </w:p>
  <w:p w14:paraId="56A10364" w14:textId="77777777" w:rsidR="003E2662" w:rsidRDefault="003E2662" w:rsidP="00982EF0">
    <w:pPr>
      <w:pStyle w:val="Textoindependiente"/>
      <w:spacing w:line="14" w:lineRule="auto"/>
    </w:pPr>
  </w:p>
  <w:p w14:paraId="62574B26" w14:textId="460CF3B4" w:rsidR="00982EF0" w:rsidRDefault="00F520D2" w:rsidP="000D6862">
    <w:pPr>
      <w:pBdr>
        <w:top w:val="nil"/>
        <w:left w:val="nil"/>
        <w:bottom w:val="nil"/>
        <w:right w:val="nil"/>
        <w:between w:val="nil"/>
      </w:pBdr>
      <w:tabs>
        <w:tab w:val="left" w:pos="132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EAE997" wp14:editId="40F090D8">
              <wp:simplePos x="0" y="0"/>
              <wp:positionH relativeFrom="margin">
                <wp:posOffset>1091565</wp:posOffset>
              </wp:positionH>
              <wp:positionV relativeFrom="page">
                <wp:posOffset>676275</wp:posOffset>
              </wp:positionV>
              <wp:extent cx="4572000" cy="400050"/>
              <wp:effectExtent l="0" t="0" r="0" b="0"/>
              <wp:wrapNone/>
              <wp:docPr id="17932829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7FF74" w14:textId="77777777" w:rsidR="00982EF0" w:rsidRPr="006A21F7" w:rsidRDefault="00982EF0" w:rsidP="00982EF0">
                          <w:pPr>
                            <w:widowControl w:val="0"/>
                            <w:spacing w:after="0" w:line="276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6A21F7"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AUTO ADMITE O RECHAZA RECURSO</w:t>
                          </w:r>
                          <w:r w:rsidRPr="006A21F7">
                            <w:rPr>
                              <w:rFonts w:ascii="Arial" w:eastAsia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82CD69E" w14:textId="77777777" w:rsidR="00982EF0" w:rsidRDefault="00982EF0" w:rsidP="00982EF0">
                          <w:pPr>
                            <w:spacing w:after="0"/>
                            <w:ind w:left="103" w:right="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RADICADO No.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 w:rsidRPr="00E74ACA">
                            <w:rPr>
                              <w:rFonts w:ascii="Arial"/>
                              <w:b/>
                              <w:color w:val="BFBFBF" w:themeColor="background1" w:themeShade="BF"/>
                            </w:rPr>
                            <w:t>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AE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95pt;margin-top:53.25pt;width:5in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" filled="f" stroked="f">
              <v:textbox inset="0,0,0,0">
                <w:txbxContent>
                  <w:p w14:paraId="7587FF74" w14:textId="77777777" w:rsidR="00982EF0" w:rsidRPr="006A21F7" w:rsidRDefault="00982EF0" w:rsidP="00982EF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6A21F7"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  <w:t>AUTO ADMITE O RECHAZA RECURSO</w:t>
                    </w:r>
                    <w:r w:rsidRPr="006A21F7">
                      <w:rPr>
                        <w:rFonts w:ascii="Arial" w:eastAsia="Arial" w:hAnsi="Arial" w:cs="Arial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</w:p>
                  <w:p w14:paraId="582CD69E" w14:textId="77777777" w:rsidR="00982EF0" w:rsidRDefault="00982EF0" w:rsidP="00982EF0">
                    <w:pPr>
                      <w:spacing w:after="0"/>
                      <w:ind w:left="103" w:right="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RADICADO No.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 w:rsidRPr="00E74ACA">
                      <w:rPr>
                        <w:rFonts w:ascii="Arial"/>
                        <w:b/>
                        <w:color w:val="BFBFBF" w:themeColor="background1" w:themeShade="BF"/>
                      </w:rPr>
                      <w:t>XXXXXXXX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D6862">
      <w:rPr>
        <w:color w:val="000000"/>
      </w:rPr>
      <w:tab/>
    </w:r>
  </w:p>
  <w:p w14:paraId="432F55D8" w14:textId="77777777" w:rsidR="00826C70" w:rsidRDefault="00826C70" w:rsidP="00C366A6">
    <w:pPr>
      <w:pStyle w:val="Encabezado"/>
    </w:pPr>
  </w:p>
  <w:p w14:paraId="66291612" w14:textId="77777777" w:rsidR="00F520D2" w:rsidRDefault="00F520D2" w:rsidP="00C366A6">
    <w:pPr>
      <w:pStyle w:val="Encabezado"/>
    </w:pPr>
  </w:p>
  <w:p w14:paraId="15647DED" w14:textId="77777777" w:rsidR="00F520D2" w:rsidRPr="00C366A6" w:rsidRDefault="00F520D2" w:rsidP="00C366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2BA5" w14:textId="77777777" w:rsidR="00826C70" w:rsidRDefault="00826C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70"/>
    <w:rsid w:val="00077EDE"/>
    <w:rsid w:val="000801B1"/>
    <w:rsid w:val="00097B32"/>
    <w:rsid w:val="000C02DC"/>
    <w:rsid w:val="000D6862"/>
    <w:rsid w:val="00114EFB"/>
    <w:rsid w:val="00180A25"/>
    <w:rsid w:val="001D1647"/>
    <w:rsid w:val="001F20AF"/>
    <w:rsid w:val="00277A1C"/>
    <w:rsid w:val="002D2649"/>
    <w:rsid w:val="00335336"/>
    <w:rsid w:val="0039094D"/>
    <w:rsid w:val="003E1008"/>
    <w:rsid w:val="003E2662"/>
    <w:rsid w:val="00411ABA"/>
    <w:rsid w:val="00424BAF"/>
    <w:rsid w:val="00437914"/>
    <w:rsid w:val="004E72BC"/>
    <w:rsid w:val="006A21F7"/>
    <w:rsid w:val="006A575C"/>
    <w:rsid w:val="006A5D66"/>
    <w:rsid w:val="00723734"/>
    <w:rsid w:val="0079457C"/>
    <w:rsid w:val="007A47FE"/>
    <w:rsid w:val="0082218B"/>
    <w:rsid w:val="00826C70"/>
    <w:rsid w:val="00851687"/>
    <w:rsid w:val="00867FF6"/>
    <w:rsid w:val="008D10F2"/>
    <w:rsid w:val="009432BE"/>
    <w:rsid w:val="00957C41"/>
    <w:rsid w:val="00960CAF"/>
    <w:rsid w:val="00982EF0"/>
    <w:rsid w:val="009A450C"/>
    <w:rsid w:val="009E7BBD"/>
    <w:rsid w:val="00A47241"/>
    <w:rsid w:val="00B04084"/>
    <w:rsid w:val="00B3316D"/>
    <w:rsid w:val="00B62A75"/>
    <w:rsid w:val="00C366A6"/>
    <w:rsid w:val="00CA4BCC"/>
    <w:rsid w:val="00CD7A7A"/>
    <w:rsid w:val="00D02677"/>
    <w:rsid w:val="00D04F85"/>
    <w:rsid w:val="00D35672"/>
    <w:rsid w:val="00DC70E3"/>
    <w:rsid w:val="00DC7FF6"/>
    <w:rsid w:val="00E74ACA"/>
    <w:rsid w:val="00E96C24"/>
    <w:rsid w:val="00F3294F"/>
    <w:rsid w:val="00F36E42"/>
    <w:rsid w:val="00F37287"/>
    <w:rsid w:val="00F520D2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AC3C8"/>
  <w15:docId w15:val="{40992A77-A61E-400C-8438-23AE1ABE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0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BF9"/>
  </w:style>
  <w:style w:type="paragraph" w:styleId="Piedepgina">
    <w:name w:val="footer"/>
    <w:basedOn w:val="Normal"/>
    <w:link w:val="PiedepginaCar"/>
    <w:unhideWhenUsed/>
    <w:rsid w:val="00D50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0BF9"/>
  </w:style>
  <w:style w:type="character" w:styleId="Refdenotaalpie">
    <w:name w:val="footnote reference"/>
    <w:aliases w:val="Ref. de nota al pie 2,Pie de Página,FC,texto de nota al pie Car Car Car2,referencia nota al pie,Texto de nota al pie"/>
    <w:rsid w:val="00D50BF9"/>
    <w:rPr>
      <w:vertAlign w:val="superscript"/>
    </w:rPr>
  </w:style>
  <w:style w:type="paragraph" w:styleId="Sinespaciado">
    <w:name w:val="No Spacing"/>
    <w:link w:val="SinespaciadoCar"/>
    <w:qFormat/>
    <w:rsid w:val="00D50BF9"/>
    <w:pPr>
      <w:spacing w:after="0" w:line="240" w:lineRule="auto"/>
    </w:pPr>
    <w:rPr>
      <w:rFonts w:cs="Times New Roman"/>
    </w:rPr>
  </w:style>
  <w:style w:type="character" w:customStyle="1" w:styleId="SinespaciadoCar">
    <w:name w:val="Sin espaciado Car"/>
    <w:basedOn w:val="Fuentedeprrafopredeter"/>
    <w:link w:val="Sinespaciado"/>
    <w:rsid w:val="00D50BF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A19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37CD"/>
    <w:rPr>
      <w:color w:val="0563C1" w:themeColor="hyperlink"/>
      <w:u w:val="single"/>
    </w:rPr>
  </w:style>
  <w:style w:type="character" w:customStyle="1" w:styleId="Smbolodenotaalpie">
    <w:name w:val="Símbolo de nota al pie"/>
    <w:rsid w:val="00AB6E98"/>
    <w:rPr>
      <w:vertAlign w:val="superscript"/>
    </w:rPr>
  </w:style>
  <w:style w:type="paragraph" w:styleId="Textonotapie">
    <w:name w:val="footnote text"/>
    <w:basedOn w:val="Normal"/>
    <w:link w:val="TextonotapieCar"/>
    <w:rsid w:val="00AB6E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AB6E9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1C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E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B43D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D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982E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2EF0"/>
    <w:rPr>
      <w:rFonts w:ascii="Arial MT" w:eastAsia="Arial MT" w:hAnsi="Arial MT" w:cs="Arial MT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FgEhRD6nNbHkjpNa8nY4u3NaA==">CgMxLjA4AHIhMWw1WDJUdWUxbzZ0TFE1TkZzNUV0WFg2WTJqeWtJeDNr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Julián Enrique Rodriguez Plata</dc:creator>
  <cp:lastModifiedBy>Cristian Leandro Muñoz Claros</cp:lastModifiedBy>
  <cp:revision>14</cp:revision>
  <dcterms:created xsi:type="dcterms:W3CDTF">2024-06-05T22:28:00Z</dcterms:created>
  <dcterms:modified xsi:type="dcterms:W3CDTF">2025-06-26T22:53:00Z</dcterms:modified>
</cp:coreProperties>
</file>