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F0BE7" w14:textId="77777777" w:rsidR="0093304D" w:rsidRPr="00E66B43" w:rsidRDefault="0093304D" w:rsidP="00DE5D77">
      <w:pPr>
        <w:widowControl w:val="0"/>
        <w:spacing w:after="0" w:line="276" w:lineRule="auto"/>
        <w:ind w:right="-518"/>
        <w:jc w:val="both"/>
        <w:rPr>
          <w:rFonts w:ascii="Arial" w:eastAsia="Bitstream Vera Sans" w:hAnsi="Arial" w:cs="Arial"/>
          <w:sz w:val="24"/>
          <w:szCs w:val="24"/>
          <w:lang w:val="es-ES_tradnl"/>
        </w:rPr>
      </w:pPr>
    </w:p>
    <w:p w14:paraId="2DEAAB13" w14:textId="77777777" w:rsidR="00E66B43" w:rsidRPr="00E66B43" w:rsidRDefault="00E66B43" w:rsidP="00DE5D77">
      <w:pPr>
        <w:pStyle w:val="Sinespaciado"/>
        <w:spacing w:line="276" w:lineRule="auto"/>
        <w:ind w:right="-518"/>
        <w:rPr>
          <w:rFonts w:ascii="Arial" w:eastAsia="Bitstream Vera Sans" w:hAnsi="Arial" w:cs="Arial"/>
          <w:sz w:val="24"/>
          <w:szCs w:val="24"/>
          <w:lang w:val="es-ES_tradnl"/>
        </w:rPr>
      </w:pPr>
      <w:r w:rsidRPr="00E66B43">
        <w:rPr>
          <w:rFonts w:ascii="Arial" w:eastAsia="Bitstream Vera Sans" w:hAnsi="Arial" w:cs="Arial"/>
          <w:sz w:val="24"/>
          <w:szCs w:val="24"/>
          <w:lang w:val="es-ES_tradnl"/>
        </w:rPr>
        <w:t xml:space="preserve">Bogotá D.C., </w:t>
      </w:r>
    </w:p>
    <w:p w14:paraId="1EB1CB99" w14:textId="77777777" w:rsidR="00E66B43" w:rsidRPr="00E66B43" w:rsidRDefault="00E66B43" w:rsidP="00DE5D77">
      <w:pPr>
        <w:pStyle w:val="Sinespaciado"/>
        <w:spacing w:line="276" w:lineRule="auto"/>
        <w:ind w:right="-518"/>
        <w:rPr>
          <w:rFonts w:ascii="Arial" w:eastAsia="Bitstream Vera Sans" w:hAnsi="Arial" w:cs="Arial"/>
          <w:sz w:val="24"/>
          <w:szCs w:val="24"/>
          <w:lang w:val="es-ES_tradnl"/>
        </w:rPr>
      </w:pPr>
    </w:p>
    <w:p w14:paraId="78407EC0" w14:textId="6646A088" w:rsidR="00E66B43" w:rsidRDefault="00ED0491" w:rsidP="00DE5D77">
      <w:pPr>
        <w:pStyle w:val="Sinespaciado"/>
        <w:spacing w:line="276" w:lineRule="auto"/>
        <w:ind w:right="-518"/>
        <w:jc w:val="both"/>
        <w:rPr>
          <w:rFonts w:ascii="Arial" w:eastAsia="Bitstream Vera Sans" w:hAnsi="Arial" w:cs="Arial"/>
          <w:sz w:val="24"/>
          <w:szCs w:val="24"/>
          <w:lang w:val="es-ES_tradnl"/>
        </w:rPr>
      </w:pPr>
      <w:r w:rsidRPr="00ED0491">
        <w:rPr>
          <w:rFonts w:ascii="Arial" w:eastAsia="Bitstream Vera Sans" w:hAnsi="Arial" w:cs="Arial"/>
          <w:sz w:val="24"/>
          <w:szCs w:val="24"/>
          <w:lang w:val="es-ES_tradnl"/>
        </w:rPr>
        <w:t>El(a) suscrito(a) Vicepresidente de Gestión Corporativa de la Agencia Nacional de Infraestructura en ejercicio de las atribuciones disciplinarias conferidas en el numeral 10 del artículo 18 del Decreto 4165 de 2011, modificado por el artículo 13 del Decreto 746 de 2022, por medio del cual se modificó la estructura de la Agencia Nacional de Infraestructura y se determinaron las funciones de sus dependencias, en concordancia con la Resolución No. 20221000007275 de 3 de junio del 2022 artículo 7º numerales 10 y 29, procede a decidir en derecho previos los siguientes:</w:t>
      </w:r>
    </w:p>
    <w:p w14:paraId="7A744273" w14:textId="77777777" w:rsidR="00ED0491" w:rsidRPr="00E66B43" w:rsidRDefault="00ED0491" w:rsidP="00DE5D77">
      <w:pPr>
        <w:pStyle w:val="Sinespaciado"/>
        <w:spacing w:line="276" w:lineRule="auto"/>
        <w:ind w:right="-518"/>
        <w:jc w:val="both"/>
        <w:rPr>
          <w:rFonts w:ascii="Arial" w:hAnsi="Arial" w:cs="Arial"/>
          <w:sz w:val="24"/>
          <w:szCs w:val="24"/>
        </w:rPr>
      </w:pPr>
    </w:p>
    <w:p w14:paraId="7E1F04D4" w14:textId="44BF5F9D" w:rsidR="00D50BF9" w:rsidRPr="00E66B43" w:rsidRDefault="00D50BF9" w:rsidP="00DE5D77">
      <w:pPr>
        <w:spacing w:after="0" w:line="276" w:lineRule="auto"/>
        <w:ind w:right="-518"/>
        <w:jc w:val="center"/>
        <w:rPr>
          <w:rFonts w:ascii="Arial" w:hAnsi="Arial" w:cs="Arial"/>
          <w:b/>
          <w:sz w:val="24"/>
          <w:szCs w:val="24"/>
        </w:rPr>
      </w:pPr>
      <w:r w:rsidRPr="00E66B43">
        <w:rPr>
          <w:rFonts w:ascii="Arial" w:hAnsi="Arial" w:cs="Arial"/>
          <w:b/>
          <w:sz w:val="24"/>
          <w:szCs w:val="24"/>
        </w:rPr>
        <w:t>A</w:t>
      </w:r>
      <w:r w:rsidR="00AB6E98" w:rsidRPr="00E66B43">
        <w:rPr>
          <w:rFonts w:ascii="Arial" w:hAnsi="Arial" w:cs="Arial"/>
          <w:b/>
          <w:sz w:val="24"/>
          <w:szCs w:val="24"/>
        </w:rPr>
        <w:t>SUNTO</w:t>
      </w:r>
    </w:p>
    <w:p w14:paraId="070936D3" w14:textId="77777777" w:rsidR="00D50BF9" w:rsidRPr="00E66B43" w:rsidRDefault="00D50BF9" w:rsidP="00DE5D77">
      <w:pPr>
        <w:pStyle w:val="Sinespaciado"/>
        <w:spacing w:line="276" w:lineRule="auto"/>
        <w:ind w:right="-518"/>
        <w:rPr>
          <w:rFonts w:ascii="Arial" w:hAnsi="Arial" w:cs="Arial"/>
          <w:sz w:val="24"/>
          <w:szCs w:val="24"/>
        </w:rPr>
      </w:pPr>
    </w:p>
    <w:p w14:paraId="0788EF3C" w14:textId="29C23A92" w:rsidR="00AB6E98" w:rsidRPr="00E66B43" w:rsidRDefault="00AB6E98" w:rsidP="00DE5D77">
      <w:pPr>
        <w:spacing w:after="0" w:line="276" w:lineRule="auto"/>
        <w:ind w:right="-518"/>
        <w:jc w:val="both"/>
        <w:rPr>
          <w:rFonts w:ascii="Arial" w:hAnsi="Arial" w:cs="Arial"/>
          <w:sz w:val="24"/>
          <w:szCs w:val="24"/>
        </w:rPr>
      </w:pPr>
      <w:r w:rsidRPr="00B438F3">
        <w:rPr>
          <w:rFonts w:ascii="Arial" w:eastAsia="Bitstream Vera Sans" w:hAnsi="Arial" w:cs="Arial"/>
          <w:color w:val="000000" w:themeColor="text1"/>
          <w:sz w:val="24"/>
          <w:szCs w:val="24"/>
          <w:lang w:val="es-ES_tradnl"/>
        </w:rPr>
        <w:t>_________________________</w:t>
      </w:r>
      <w:r w:rsidRPr="00B438F3">
        <w:rPr>
          <w:rFonts w:ascii="Arial" w:hAnsi="Arial" w:cs="Arial"/>
          <w:color w:val="000000" w:themeColor="text1"/>
          <w:sz w:val="24"/>
          <w:szCs w:val="24"/>
        </w:rPr>
        <w:t>,</w:t>
      </w:r>
      <w:r w:rsidR="00710743" w:rsidRPr="00B438F3">
        <w:rPr>
          <w:rFonts w:ascii="Arial" w:hAnsi="Arial" w:cs="Arial"/>
          <w:color w:val="000000" w:themeColor="text1"/>
          <w:sz w:val="24"/>
          <w:szCs w:val="24"/>
        </w:rPr>
        <w:t xml:space="preserve"> </w:t>
      </w:r>
      <w:r w:rsidRPr="00E66B43">
        <w:rPr>
          <w:rFonts w:ascii="Arial" w:eastAsia="Bitstream Vera Sans" w:hAnsi="Arial" w:cs="Arial"/>
          <w:sz w:val="24"/>
          <w:szCs w:val="24"/>
        </w:rPr>
        <w:t xml:space="preserve">en su condición de presunto investigado y en ejercicio de sus derechos, </w:t>
      </w:r>
      <w:r w:rsidRPr="00B438F3">
        <w:rPr>
          <w:rFonts w:ascii="Arial" w:eastAsia="Bitstream Vera Sans" w:hAnsi="Arial" w:cs="Arial"/>
          <w:color w:val="BFBFBF" w:themeColor="background1" w:themeShade="BF"/>
          <w:sz w:val="24"/>
          <w:szCs w:val="24"/>
        </w:rPr>
        <w:t xml:space="preserve">presentó escrito de </w:t>
      </w:r>
      <w:r w:rsidR="00E66B43" w:rsidRPr="00B438F3">
        <w:rPr>
          <w:rFonts w:ascii="Arial" w:eastAsia="Bitstream Vera Sans" w:hAnsi="Arial" w:cs="Arial"/>
          <w:color w:val="BFBFBF" w:themeColor="background1" w:themeShade="BF"/>
          <w:sz w:val="24"/>
          <w:szCs w:val="24"/>
        </w:rPr>
        <w:t xml:space="preserve">xxxxxx </w:t>
      </w:r>
      <w:r w:rsidRPr="00B438F3">
        <w:rPr>
          <w:rFonts w:ascii="Arial" w:eastAsia="Bitstream Vera Sans" w:hAnsi="Arial" w:cs="Arial"/>
          <w:color w:val="BFBFBF" w:themeColor="background1" w:themeShade="BF"/>
          <w:sz w:val="24"/>
          <w:szCs w:val="24"/>
        </w:rPr>
        <w:t xml:space="preserve">de fecha </w:t>
      </w:r>
      <w:r w:rsidRPr="00B438F3">
        <w:rPr>
          <w:rFonts w:ascii="Arial" w:eastAsia="Bitstream Vera Sans" w:hAnsi="Arial" w:cs="Arial"/>
          <w:color w:val="BFBFBF" w:themeColor="background1" w:themeShade="BF"/>
          <w:sz w:val="24"/>
          <w:szCs w:val="24"/>
          <w:lang w:val="es-ES_tradnl"/>
        </w:rPr>
        <w:t>_________________</w:t>
      </w:r>
      <w:r w:rsidRPr="00B438F3">
        <w:rPr>
          <w:rFonts w:ascii="Arial" w:eastAsia="Bitstream Vera Sans" w:hAnsi="Arial" w:cs="Arial"/>
          <w:color w:val="BFBFBF" w:themeColor="background1" w:themeShade="BF"/>
          <w:sz w:val="24"/>
          <w:szCs w:val="24"/>
        </w:rPr>
        <w:t xml:space="preserve"> o en la diligencia de versión libre y espontánea de fecha </w:t>
      </w:r>
      <w:r w:rsidRPr="00B438F3">
        <w:rPr>
          <w:rFonts w:ascii="Arial" w:eastAsia="Bitstream Vera Sans" w:hAnsi="Arial" w:cs="Arial"/>
          <w:color w:val="BFBFBF" w:themeColor="background1" w:themeShade="BF"/>
          <w:sz w:val="24"/>
          <w:szCs w:val="24"/>
          <w:lang w:val="es-ES_tradnl"/>
        </w:rPr>
        <w:t>_________________,</w:t>
      </w:r>
      <w:r w:rsidRPr="00B438F3">
        <w:rPr>
          <w:rFonts w:ascii="Arial" w:eastAsia="Bitstream Vera Sans" w:hAnsi="Arial" w:cs="Arial"/>
          <w:color w:val="BFBFBF" w:themeColor="background1" w:themeShade="BF"/>
          <w:sz w:val="24"/>
          <w:szCs w:val="24"/>
        </w:rPr>
        <w:t xml:space="preserve"> (Escoja según el caso) </w:t>
      </w:r>
      <w:r w:rsidRPr="00E66B43">
        <w:rPr>
          <w:rFonts w:ascii="Arial" w:eastAsia="Bitstream Vera Sans" w:hAnsi="Arial" w:cs="Arial"/>
          <w:sz w:val="24"/>
          <w:szCs w:val="24"/>
        </w:rPr>
        <w:t>solicitó la práctica de las siguientes pruebas</w:t>
      </w:r>
      <w:r w:rsidRPr="00E66B43">
        <w:rPr>
          <w:rFonts w:ascii="Arial" w:hAnsi="Arial" w:cs="Arial"/>
          <w:sz w:val="24"/>
          <w:szCs w:val="24"/>
        </w:rPr>
        <w:t>:</w:t>
      </w:r>
    </w:p>
    <w:p w14:paraId="2B4E7537" w14:textId="77777777" w:rsidR="00AB6E98" w:rsidRPr="00E66B43" w:rsidRDefault="00AB6E98" w:rsidP="00DE5D77">
      <w:pPr>
        <w:spacing w:after="0" w:line="276" w:lineRule="auto"/>
        <w:ind w:right="-518"/>
        <w:jc w:val="both"/>
        <w:rPr>
          <w:rFonts w:ascii="Arial" w:hAnsi="Arial" w:cs="Arial"/>
          <w:sz w:val="24"/>
          <w:szCs w:val="24"/>
        </w:rPr>
      </w:pPr>
    </w:p>
    <w:p w14:paraId="7BF37D18" w14:textId="77777777" w:rsidR="00AB6E98" w:rsidRPr="00E66B43" w:rsidRDefault="00AB6E98" w:rsidP="00DE5D77">
      <w:pPr>
        <w:widowControl w:val="0"/>
        <w:spacing w:after="0" w:line="276" w:lineRule="auto"/>
        <w:ind w:right="-518"/>
        <w:jc w:val="both"/>
        <w:rPr>
          <w:rFonts w:ascii="Arial" w:eastAsia="Arial" w:hAnsi="Arial" w:cs="Arial"/>
          <w:bCs/>
          <w:sz w:val="24"/>
          <w:szCs w:val="24"/>
        </w:rPr>
      </w:pPr>
      <w:r w:rsidRPr="00E66B43">
        <w:rPr>
          <w:rFonts w:ascii="Arial" w:eastAsia="Arial" w:hAnsi="Arial" w:cs="Arial"/>
          <w:bCs/>
          <w:sz w:val="24"/>
          <w:szCs w:val="24"/>
        </w:rPr>
        <w:t>Documentales:</w:t>
      </w:r>
    </w:p>
    <w:p w14:paraId="4712F1D0" w14:textId="77777777" w:rsidR="00AB6E98" w:rsidRPr="006E21C1" w:rsidRDefault="00AB6E98" w:rsidP="00DE5D77">
      <w:pPr>
        <w:pStyle w:val="Prrafodelista"/>
        <w:widowControl w:val="0"/>
        <w:numPr>
          <w:ilvl w:val="0"/>
          <w:numId w:val="4"/>
        </w:numPr>
        <w:suppressAutoHyphens/>
        <w:spacing w:after="0" w:line="276" w:lineRule="auto"/>
        <w:ind w:right="-518"/>
        <w:jc w:val="both"/>
        <w:rPr>
          <w:rFonts w:ascii="Arial" w:eastAsia="Arial" w:hAnsi="Arial" w:cs="Arial"/>
          <w:bCs/>
          <w:color w:val="BFBFBF" w:themeColor="background1" w:themeShade="BF"/>
          <w:sz w:val="24"/>
          <w:szCs w:val="24"/>
        </w:rPr>
      </w:pPr>
      <w:r w:rsidRPr="006E21C1">
        <w:rPr>
          <w:rFonts w:ascii="Arial" w:eastAsia="Arial" w:hAnsi="Arial" w:cs="Arial"/>
          <w:bCs/>
          <w:color w:val="BFBFBF" w:themeColor="background1" w:themeShade="BF"/>
          <w:sz w:val="24"/>
          <w:szCs w:val="24"/>
        </w:rPr>
        <w:t>Xxxx</w:t>
      </w:r>
    </w:p>
    <w:p w14:paraId="3CD38836" w14:textId="77777777" w:rsidR="00AB6E98" w:rsidRPr="006E21C1" w:rsidRDefault="00AB6E98" w:rsidP="00DE5D77">
      <w:pPr>
        <w:pStyle w:val="Prrafodelista"/>
        <w:widowControl w:val="0"/>
        <w:numPr>
          <w:ilvl w:val="0"/>
          <w:numId w:val="4"/>
        </w:numPr>
        <w:suppressAutoHyphens/>
        <w:spacing w:after="0" w:line="276" w:lineRule="auto"/>
        <w:ind w:right="-518"/>
        <w:jc w:val="both"/>
        <w:rPr>
          <w:rFonts w:ascii="Arial" w:eastAsia="Arial" w:hAnsi="Arial" w:cs="Arial"/>
          <w:bCs/>
          <w:color w:val="BFBFBF" w:themeColor="background1" w:themeShade="BF"/>
          <w:sz w:val="24"/>
          <w:szCs w:val="24"/>
        </w:rPr>
      </w:pPr>
      <w:r w:rsidRPr="006E21C1">
        <w:rPr>
          <w:rFonts w:ascii="Arial" w:eastAsia="Arial" w:hAnsi="Arial" w:cs="Arial"/>
          <w:bCs/>
          <w:color w:val="BFBFBF" w:themeColor="background1" w:themeShade="BF"/>
          <w:sz w:val="24"/>
          <w:szCs w:val="24"/>
        </w:rPr>
        <w:t>Xxxx</w:t>
      </w:r>
    </w:p>
    <w:p w14:paraId="1A1D5CAE" w14:textId="77777777" w:rsidR="00AB6E98" w:rsidRPr="00E66B43" w:rsidRDefault="00AB6E98" w:rsidP="00DE5D77">
      <w:pPr>
        <w:widowControl w:val="0"/>
        <w:spacing w:after="0" w:line="276" w:lineRule="auto"/>
        <w:ind w:right="-518"/>
        <w:jc w:val="both"/>
        <w:rPr>
          <w:rFonts w:ascii="Arial" w:eastAsia="Arial" w:hAnsi="Arial" w:cs="Arial"/>
          <w:bCs/>
          <w:sz w:val="24"/>
          <w:szCs w:val="24"/>
        </w:rPr>
      </w:pPr>
    </w:p>
    <w:p w14:paraId="7379499D" w14:textId="77777777" w:rsidR="00AB6E98" w:rsidRPr="00E66B43" w:rsidRDefault="00AB6E98" w:rsidP="00DE5D77">
      <w:pPr>
        <w:widowControl w:val="0"/>
        <w:spacing w:after="0" w:line="276" w:lineRule="auto"/>
        <w:ind w:right="-518"/>
        <w:rPr>
          <w:rFonts w:ascii="Arial" w:eastAsia="Arial" w:hAnsi="Arial" w:cs="Arial"/>
          <w:bCs/>
          <w:sz w:val="24"/>
          <w:szCs w:val="24"/>
        </w:rPr>
      </w:pPr>
      <w:r w:rsidRPr="00E66B43">
        <w:rPr>
          <w:rFonts w:ascii="Arial" w:eastAsia="Arial" w:hAnsi="Arial" w:cs="Arial"/>
          <w:bCs/>
          <w:sz w:val="24"/>
          <w:szCs w:val="24"/>
        </w:rPr>
        <w:t>Testimoniales:</w:t>
      </w:r>
    </w:p>
    <w:p w14:paraId="0F09F40A" w14:textId="77777777" w:rsidR="00AB6E98" w:rsidRPr="006E21C1" w:rsidRDefault="00AB6E98" w:rsidP="00DE5D77">
      <w:pPr>
        <w:pStyle w:val="Prrafodelista"/>
        <w:widowControl w:val="0"/>
        <w:numPr>
          <w:ilvl w:val="0"/>
          <w:numId w:val="5"/>
        </w:numPr>
        <w:suppressAutoHyphens/>
        <w:spacing w:after="0" w:line="276" w:lineRule="auto"/>
        <w:ind w:right="-518"/>
        <w:rPr>
          <w:rFonts w:ascii="Arial" w:eastAsia="Arial" w:hAnsi="Arial" w:cs="Arial"/>
          <w:bCs/>
          <w:color w:val="BFBFBF" w:themeColor="background1" w:themeShade="BF"/>
          <w:sz w:val="24"/>
          <w:szCs w:val="24"/>
        </w:rPr>
      </w:pPr>
      <w:r w:rsidRPr="006E21C1">
        <w:rPr>
          <w:rFonts w:ascii="Arial" w:eastAsia="Arial" w:hAnsi="Arial" w:cs="Arial"/>
          <w:bCs/>
          <w:color w:val="BFBFBF" w:themeColor="background1" w:themeShade="BF"/>
          <w:sz w:val="24"/>
          <w:szCs w:val="24"/>
        </w:rPr>
        <w:t>Xxxx</w:t>
      </w:r>
    </w:p>
    <w:p w14:paraId="0BE3DB9C" w14:textId="77777777" w:rsidR="00AB6E98" w:rsidRPr="006E21C1" w:rsidRDefault="00AB6E98" w:rsidP="00DE5D77">
      <w:pPr>
        <w:pStyle w:val="Prrafodelista"/>
        <w:widowControl w:val="0"/>
        <w:numPr>
          <w:ilvl w:val="0"/>
          <w:numId w:val="5"/>
        </w:numPr>
        <w:suppressAutoHyphens/>
        <w:spacing w:after="0" w:line="276" w:lineRule="auto"/>
        <w:ind w:right="-518"/>
        <w:rPr>
          <w:rFonts w:ascii="Arial" w:eastAsia="Arial" w:hAnsi="Arial" w:cs="Arial"/>
          <w:bCs/>
          <w:color w:val="BFBFBF" w:themeColor="background1" w:themeShade="BF"/>
          <w:sz w:val="24"/>
          <w:szCs w:val="24"/>
        </w:rPr>
      </w:pPr>
      <w:r w:rsidRPr="006E21C1">
        <w:rPr>
          <w:rFonts w:ascii="Arial" w:eastAsia="Arial" w:hAnsi="Arial" w:cs="Arial"/>
          <w:bCs/>
          <w:color w:val="BFBFBF" w:themeColor="background1" w:themeShade="BF"/>
          <w:sz w:val="24"/>
          <w:szCs w:val="24"/>
        </w:rPr>
        <w:t>Xxxx</w:t>
      </w:r>
    </w:p>
    <w:p w14:paraId="3F6C9716" w14:textId="77777777" w:rsidR="00AB6E98" w:rsidRPr="00E66B43" w:rsidRDefault="00AB6E98" w:rsidP="00DE5D77">
      <w:pPr>
        <w:widowControl w:val="0"/>
        <w:spacing w:after="0" w:line="276" w:lineRule="auto"/>
        <w:ind w:right="-518"/>
        <w:rPr>
          <w:rFonts w:ascii="Arial" w:eastAsia="Arial" w:hAnsi="Arial" w:cs="Arial"/>
          <w:bCs/>
          <w:sz w:val="24"/>
          <w:szCs w:val="24"/>
        </w:rPr>
      </w:pPr>
    </w:p>
    <w:p w14:paraId="43ECEF4C" w14:textId="77777777" w:rsidR="00AB6E98" w:rsidRPr="00E66B43" w:rsidRDefault="00AB6E98" w:rsidP="00DE5D77">
      <w:pPr>
        <w:widowControl w:val="0"/>
        <w:spacing w:after="0" w:line="276" w:lineRule="auto"/>
        <w:ind w:right="-518"/>
        <w:rPr>
          <w:rFonts w:ascii="Arial" w:eastAsia="Arial" w:hAnsi="Arial" w:cs="Arial"/>
          <w:bCs/>
          <w:sz w:val="24"/>
          <w:szCs w:val="24"/>
        </w:rPr>
      </w:pPr>
      <w:r w:rsidRPr="00E66B43">
        <w:rPr>
          <w:rFonts w:ascii="Arial" w:eastAsia="Arial" w:hAnsi="Arial" w:cs="Arial"/>
          <w:bCs/>
          <w:sz w:val="24"/>
          <w:szCs w:val="24"/>
        </w:rPr>
        <w:t>Otras:</w:t>
      </w:r>
    </w:p>
    <w:p w14:paraId="73A51B4F" w14:textId="77777777" w:rsidR="00AB6E98" w:rsidRPr="006E21C1" w:rsidRDefault="00AB6E98" w:rsidP="00DE5D77">
      <w:pPr>
        <w:pStyle w:val="Prrafodelista"/>
        <w:widowControl w:val="0"/>
        <w:numPr>
          <w:ilvl w:val="0"/>
          <w:numId w:val="6"/>
        </w:numPr>
        <w:spacing w:after="0" w:line="276" w:lineRule="auto"/>
        <w:ind w:right="-518"/>
        <w:rPr>
          <w:rFonts w:ascii="Arial" w:eastAsia="Arial" w:hAnsi="Arial" w:cs="Arial"/>
          <w:bCs/>
          <w:color w:val="BFBFBF" w:themeColor="background1" w:themeShade="BF"/>
          <w:sz w:val="24"/>
          <w:szCs w:val="24"/>
        </w:rPr>
      </w:pPr>
      <w:r w:rsidRPr="006E21C1">
        <w:rPr>
          <w:rFonts w:ascii="Arial" w:eastAsia="Arial" w:hAnsi="Arial" w:cs="Arial"/>
          <w:bCs/>
          <w:color w:val="BFBFBF" w:themeColor="background1" w:themeShade="BF"/>
          <w:sz w:val="24"/>
          <w:szCs w:val="24"/>
        </w:rPr>
        <w:t>Xxxx</w:t>
      </w:r>
    </w:p>
    <w:p w14:paraId="2015AAB3" w14:textId="77777777" w:rsidR="00AB6E98" w:rsidRPr="006E21C1" w:rsidRDefault="00AB6E98" w:rsidP="00DE5D77">
      <w:pPr>
        <w:pStyle w:val="Prrafodelista"/>
        <w:widowControl w:val="0"/>
        <w:numPr>
          <w:ilvl w:val="0"/>
          <w:numId w:val="6"/>
        </w:numPr>
        <w:spacing w:after="0" w:line="276" w:lineRule="auto"/>
        <w:ind w:right="-518"/>
        <w:rPr>
          <w:rFonts w:ascii="Arial" w:eastAsia="Arial" w:hAnsi="Arial" w:cs="Arial"/>
          <w:bCs/>
          <w:color w:val="BFBFBF" w:themeColor="background1" w:themeShade="BF"/>
          <w:sz w:val="24"/>
          <w:szCs w:val="24"/>
        </w:rPr>
      </w:pPr>
      <w:r w:rsidRPr="006E21C1">
        <w:rPr>
          <w:rFonts w:ascii="Arial" w:eastAsia="Arial" w:hAnsi="Arial" w:cs="Arial"/>
          <w:bCs/>
          <w:color w:val="BFBFBF" w:themeColor="background1" w:themeShade="BF"/>
          <w:sz w:val="24"/>
          <w:szCs w:val="24"/>
        </w:rPr>
        <w:t>Xxxx</w:t>
      </w:r>
    </w:p>
    <w:p w14:paraId="7A425862" w14:textId="77777777" w:rsidR="00E21D79" w:rsidRPr="00E66B43" w:rsidRDefault="00E21D79" w:rsidP="00DE5D77">
      <w:pPr>
        <w:spacing w:after="0" w:line="276" w:lineRule="auto"/>
        <w:ind w:right="-518"/>
        <w:jc w:val="both"/>
        <w:rPr>
          <w:rFonts w:ascii="Arial" w:hAnsi="Arial" w:cs="Arial"/>
          <w:sz w:val="24"/>
          <w:szCs w:val="24"/>
        </w:rPr>
      </w:pPr>
    </w:p>
    <w:p w14:paraId="5E45B31E" w14:textId="6FBFBC81" w:rsidR="00710743" w:rsidRPr="00E66B43" w:rsidRDefault="00710743" w:rsidP="00DE5D77">
      <w:pPr>
        <w:spacing w:after="0" w:line="276" w:lineRule="auto"/>
        <w:ind w:right="-518"/>
        <w:jc w:val="center"/>
        <w:rPr>
          <w:rFonts w:ascii="Arial" w:hAnsi="Arial" w:cs="Arial"/>
          <w:b/>
          <w:sz w:val="24"/>
          <w:szCs w:val="24"/>
        </w:rPr>
      </w:pPr>
      <w:r w:rsidRPr="00E66B43">
        <w:rPr>
          <w:rFonts w:ascii="Arial" w:hAnsi="Arial" w:cs="Arial"/>
          <w:b/>
          <w:sz w:val="24"/>
          <w:szCs w:val="24"/>
        </w:rPr>
        <w:t>CONSIDERACIONES</w:t>
      </w:r>
    </w:p>
    <w:p w14:paraId="32F56821" w14:textId="77777777" w:rsidR="00D50BF9" w:rsidRPr="00E66B43" w:rsidRDefault="00D50BF9" w:rsidP="00DE5D77">
      <w:pPr>
        <w:spacing w:after="0" w:line="276" w:lineRule="auto"/>
        <w:ind w:right="-518"/>
        <w:jc w:val="both"/>
        <w:rPr>
          <w:rFonts w:ascii="Arial" w:hAnsi="Arial" w:cs="Arial"/>
          <w:sz w:val="24"/>
          <w:szCs w:val="24"/>
        </w:rPr>
      </w:pPr>
    </w:p>
    <w:p w14:paraId="31A8D8D7" w14:textId="77777777" w:rsidR="00A74762" w:rsidRPr="00E66B43" w:rsidRDefault="00AB6E98" w:rsidP="00DE5D77">
      <w:pPr>
        <w:widowControl w:val="0"/>
        <w:spacing w:after="0" w:line="276" w:lineRule="auto"/>
        <w:ind w:right="-518"/>
        <w:jc w:val="both"/>
        <w:rPr>
          <w:rFonts w:ascii="Arial" w:eastAsia="Bitstream Vera Sans" w:hAnsi="Arial" w:cs="Arial"/>
          <w:sz w:val="24"/>
          <w:szCs w:val="24"/>
        </w:rPr>
      </w:pPr>
      <w:r w:rsidRPr="00E66B43">
        <w:rPr>
          <w:rFonts w:ascii="Arial" w:eastAsia="Bitstream Vera Sans" w:hAnsi="Arial" w:cs="Arial"/>
          <w:sz w:val="24"/>
          <w:szCs w:val="24"/>
        </w:rPr>
        <w:t>De conformidad con lo establecido en el artículo 1</w:t>
      </w:r>
      <w:r w:rsidR="00CE2C67" w:rsidRPr="00E66B43">
        <w:rPr>
          <w:rFonts w:ascii="Arial" w:eastAsia="Bitstream Vera Sans" w:hAnsi="Arial" w:cs="Arial"/>
          <w:sz w:val="24"/>
          <w:szCs w:val="24"/>
        </w:rPr>
        <w:t>51</w:t>
      </w:r>
      <w:r w:rsidRPr="00E66B43">
        <w:rPr>
          <w:rFonts w:ascii="Arial" w:eastAsia="Bitstream Vera Sans" w:hAnsi="Arial" w:cs="Arial"/>
          <w:sz w:val="24"/>
          <w:szCs w:val="24"/>
        </w:rPr>
        <w:t xml:space="preserve"> de la </w:t>
      </w:r>
      <w:r w:rsidR="00CE2C67" w:rsidRPr="00E66B43">
        <w:rPr>
          <w:rFonts w:ascii="Arial" w:eastAsia="Bitstream Vera Sans" w:hAnsi="Arial" w:cs="Arial"/>
          <w:sz w:val="24"/>
          <w:szCs w:val="24"/>
        </w:rPr>
        <w:t>ley 1952 de 2019</w:t>
      </w:r>
      <w:r w:rsidRPr="00E66B43">
        <w:rPr>
          <w:rFonts w:ascii="Arial" w:eastAsia="Bitstream Vera Sans" w:hAnsi="Arial" w:cs="Arial"/>
          <w:sz w:val="24"/>
          <w:szCs w:val="24"/>
        </w:rPr>
        <w:t xml:space="preserve">, los sujetos procesales pueden aportar y solicitar la práctica de pruebas que estimen conducentes y pertinentes, por lo que serán </w:t>
      </w:r>
      <w:r w:rsidR="00CE2C67" w:rsidRPr="00E66B43">
        <w:rPr>
          <w:rFonts w:ascii="Arial" w:eastAsia="Bitstream Vera Sans" w:hAnsi="Arial" w:cs="Arial"/>
          <w:sz w:val="24"/>
          <w:szCs w:val="24"/>
        </w:rPr>
        <w:t>negadas</w:t>
      </w:r>
      <w:r w:rsidRPr="00E66B43">
        <w:rPr>
          <w:rFonts w:ascii="Arial" w:eastAsia="Bitstream Vera Sans" w:hAnsi="Arial" w:cs="Arial"/>
          <w:sz w:val="24"/>
          <w:szCs w:val="24"/>
        </w:rPr>
        <w:t xml:space="preserve"> todas las que el operador jurídico disciplinario estime </w:t>
      </w:r>
      <w:r w:rsidR="00CE2C67" w:rsidRPr="00E66B43">
        <w:rPr>
          <w:rFonts w:ascii="Arial" w:eastAsia="Bitstream Vera Sans" w:hAnsi="Arial" w:cs="Arial"/>
          <w:sz w:val="24"/>
          <w:szCs w:val="24"/>
        </w:rPr>
        <w:t>inconducentes, las impertinentes y las superfluas</w:t>
      </w:r>
      <w:r w:rsidRPr="00E66B43">
        <w:rPr>
          <w:rFonts w:ascii="Arial" w:eastAsia="Bitstream Vera Sans" w:hAnsi="Arial" w:cs="Arial"/>
          <w:sz w:val="24"/>
          <w:szCs w:val="24"/>
        </w:rPr>
        <w:t>.</w:t>
      </w:r>
    </w:p>
    <w:p w14:paraId="76E3A8CF" w14:textId="77777777" w:rsidR="00A74762" w:rsidRPr="00E66B43" w:rsidRDefault="00A74762" w:rsidP="00DE5D77">
      <w:pPr>
        <w:widowControl w:val="0"/>
        <w:spacing w:after="0" w:line="276" w:lineRule="auto"/>
        <w:ind w:right="-518"/>
        <w:jc w:val="both"/>
        <w:rPr>
          <w:rFonts w:ascii="Arial" w:eastAsia="Bitstream Vera Sans" w:hAnsi="Arial" w:cs="Arial"/>
          <w:sz w:val="24"/>
          <w:szCs w:val="24"/>
        </w:rPr>
      </w:pPr>
    </w:p>
    <w:p w14:paraId="3AF8025F" w14:textId="242E1665" w:rsidR="00AB6E98" w:rsidRPr="00E66B43" w:rsidRDefault="00A74762" w:rsidP="00DE5D77">
      <w:pPr>
        <w:widowControl w:val="0"/>
        <w:spacing w:after="0" w:line="276" w:lineRule="auto"/>
        <w:ind w:right="-518"/>
        <w:jc w:val="both"/>
        <w:rPr>
          <w:rFonts w:ascii="Arial" w:eastAsia="Bitstream Vera Sans" w:hAnsi="Arial" w:cs="Arial"/>
          <w:sz w:val="24"/>
          <w:szCs w:val="24"/>
        </w:rPr>
      </w:pPr>
      <w:r w:rsidRPr="00E66B43">
        <w:rPr>
          <w:rFonts w:ascii="Arial" w:eastAsia="Bitstream Vera Sans" w:hAnsi="Arial" w:cs="Arial"/>
          <w:sz w:val="24"/>
          <w:szCs w:val="24"/>
        </w:rPr>
        <w:t>Observemos que</w:t>
      </w:r>
      <w:r w:rsidR="00AB6E98" w:rsidRPr="00E66B43">
        <w:rPr>
          <w:rFonts w:ascii="Arial" w:eastAsia="Bitstream Vera Sans" w:hAnsi="Arial" w:cs="Arial"/>
          <w:sz w:val="24"/>
          <w:szCs w:val="24"/>
        </w:rPr>
        <w:t xml:space="preserve"> la conducencia </w:t>
      </w:r>
      <w:r w:rsidR="00AB6E98" w:rsidRPr="00E66B43">
        <w:rPr>
          <w:rFonts w:ascii="Arial" w:eastAsia="Bitstream Vera Sans" w:hAnsi="Arial" w:cs="Arial"/>
          <w:i/>
          <w:sz w:val="24"/>
          <w:szCs w:val="24"/>
        </w:rPr>
        <w:t>“supone que la práctica de la prueba solicitada es permitida por la ley como elemento demostrativo de la materialidad de la conducta investigada o la responsabilidad del procesado”</w:t>
      </w:r>
      <w:r w:rsidR="00AB6E98" w:rsidRPr="00E66B43">
        <w:rPr>
          <w:rFonts w:ascii="Arial" w:eastAsia="Bitstream Vera Sans" w:hAnsi="Arial" w:cs="Arial"/>
          <w:sz w:val="24"/>
          <w:szCs w:val="24"/>
        </w:rPr>
        <w:t xml:space="preserve">. La pertinencia </w:t>
      </w:r>
      <w:r w:rsidR="00AB6E98" w:rsidRPr="00E66B43">
        <w:rPr>
          <w:rFonts w:ascii="Arial" w:eastAsia="Bitstream Vera Sans" w:hAnsi="Arial" w:cs="Arial"/>
          <w:i/>
          <w:sz w:val="24"/>
          <w:szCs w:val="24"/>
        </w:rPr>
        <w:t>“apunta no únicamente a su relación con el objeto de investigación y debate, sino a que resulte apta y apropiada para demostrar un tópico de interés al trámite”</w:t>
      </w:r>
      <w:r w:rsidR="00AB6E98" w:rsidRPr="00E66B43">
        <w:rPr>
          <w:rFonts w:ascii="Arial" w:eastAsia="Bitstream Vera Sans" w:hAnsi="Arial" w:cs="Arial"/>
          <w:sz w:val="24"/>
          <w:szCs w:val="24"/>
        </w:rPr>
        <w:t xml:space="preserve">. La racionalidad del medio probatorio </w:t>
      </w:r>
      <w:r w:rsidR="00AB6E98" w:rsidRPr="00E66B43">
        <w:rPr>
          <w:rFonts w:ascii="Arial" w:eastAsia="Bitstream Vera Sans" w:hAnsi="Arial" w:cs="Arial"/>
          <w:i/>
          <w:sz w:val="24"/>
          <w:szCs w:val="24"/>
        </w:rPr>
        <w:t>“tiene que ver con la viabilidad real de su práctica dentro de las circunstancias materiales que demanda su realización”</w:t>
      </w:r>
      <w:r w:rsidR="00AB6E98" w:rsidRPr="00E66B43">
        <w:rPr>
          <w:rFonts w:ascii="Arial" w:eastAsia="Bitstream Vera Sans" w:hAnsi="Arial" w:cs="Arial"/>
          <w:sz w:val="24"/>
          <w:szCs w:val="24"/>
        </w:rPr>
        <w:t xml:space="preserve">. Y la utilidad de la prueba </w:t>
      </w:r>
      <w:r w:rsidR="00AB6E98" w:rsidRPr="00E66B43">
        <w:rPr>
          <w:rFonts w:ascii="Arial" w:eastAsia="Bitstream Vera Sans" w:hAnsi="Arial" w:cs="Arial"/>
          <w:i/>
          <w:sz w:val="24"/>
          <w:szCs w:val="24"/>
        </w:rPr>
        <w:t>“se refiere a su aporte concreto en punto del objeto de la investigación, en oposición a lo superfluo e intrascendente”</w:t>
      </w:r>
      <w:r w:rsidR="00AB6E98" w:rsidRPr="00E66B43">
        <w:rPr>
          <w:rFonts w:ascii="Arial" w:eastAsia="Bitstream Vera Sans" w:hAnsi="Arial" w:cs="Arial"/>
          <w:sz w:val="24"/>
          <w:szCs w:val="24"/>
        </w:rPr>
        <w:t>.</w:t>
      </w:r>
      <w:r w:rsidR="00AB6E98" w:rsidRPr="00E66B43">
        <w:rPr>
          <w:rStyle w:val="Refdenotaalpie"/>
          <w:rFonts w:ascii="Arial" w:eastAsia="Bitstream Vera Sans" w:hAnsi="Arial" w:cs="Arial"/>
          <w:sz w:val="24"/>
          <w:szCs w:val="24"/>
        </w:rPr>
        <w:footnoteReference w:id="1"/>
      </w:r>
    </w:p>
    <w:p w14:paraId="577FDB84" w14:textId="77777777" w:rsidR="00AB6E98" w:rsidRPr="00E66B43" w:rsidRDefault="00AB6E98" w:rsidP="00DE5D77">
      <w:pPr>
        <w:widowControl w:val="0"/>
        <w:tabs>
          <w:tab w:val="left" w:pos="720"/>
        </w:tabs>
        <w:spacing w:after="0" w:line="276" w:lineRule="auto"/>
        <w:ind w:right="-518"/>
        <w:jc w:val="both"/>
        <w:rPr>
          <w:rFonts w:ascii="Arial" w:eastAsia="Bitstream Vera Sans" w:hAnsi="Arial" w:cs="Arial"/>
          <w:sz w:val="24"/>
          <w:szCs w:val="24"/>
        </w:rPr>
      </w:pPr>
    </w:p>
    <w:p w14:paraId="5F152B19" w14:textId="727D57F5" w:rsidR="00AB6E98" w:rsidRPr="00E66B43" w:rsidRDefault="00AB6E98" w:rsidP="00DE5D77">
      <w:pPr>
        <w:widowControl w:val="0"/>
        <w:tabs>
          <w:tab w:val="left" w:pos="720"/>
        </w:tabs>
        <w:spacing w:after="0" w:line="276" w:lineRule="auto"/>
        <w:ind w:right="-518"/>
        <w:jc w:val="both"/>
        <w:rPr>
          <w:rFonts w:ascii="Arial" w:eastAsia="Bitstream Vera Sans" w:hAnsi="Arial" w:cs="Arial"/>
          <w:sz w:val="24"/>
          <w:szCs w:val="24"/>
        </w:rPr>
      </w:pPr>
      <w:r w:rsidRPr="00E66B43">
        <w:rPr>
          <w:rFonts w:ascii="Arial" w:eastAsia="Bitstream Vera Sans" w:hAnsi="Arial" w:cs="Arial"/>
          <w:sz w:val="24"/>
          <w:szCs w:val="24"/>
        </w:rPr>
        <w:lastRenderedPageBreak/>
        <w:t xml:space="preserve">Del análisis de la solicitud de las pruebas pretendidas por el implicado y su utilidad para los fines del proceso disciplinario que se adelanta en este </w:t>
      </w:r>
      <w:r w:rsidR="00A74762" w:rsidRPr="00E66B43">
        <w:rPr>
          <w:rFonts w:ascii="Arial" w:eastAsia="Bitstream Vera Sans" w:hAnsi="Arial" w:cs="Arial"/>
          <w:sz w:val="24"/>
          <w:szCs w:val="24"/>
        </w:rPr>
        <w:t>d</w:t>
      </w:r>
      <w:r w:rsidRPr="00E66B43">
        <w:rPr>
          <w:rFonts w:ascii="Arial" w:eastAsia="Bitstream Vera Sans" w:hAnsi="Arial" w:cs="Arial"/>
          <w:sz w:val="24"/>
          <w:szCs w:val="24"/>
        </w:rPr>
        <w:t>espacho, se observa que en su integridad tal solicitud cumple con los requisitos legales citados, esto es, condu</w:t>
      </w:r>
      <w:r w:rsidR="00267C5A" w:rsidRPr="00E66B43">
        <w:rPr>
          <w:rFonts w:ascii="Arial" w:eastAsia="Bitstream Vera Sans" w:hAnsi="Arial" w:cs="Arial"/>
          <w:sz w:val="24"/>
          <w:szCs w:val="24"/>
        </w:rPr>
        <w:t>cencia, pertinencia y utilidad.</w:t>
      </w:r>
    </w:p>
    <w:p w14:paraId="4A23373F" w14:textId="77777777" w:rsidR="00AB6E98" w:rsidRPr="00E66B43" w:rsidRDefault="00AB6E98" w:rsidP="00DE5D77">
      <w:pPr>
        <w:widowControl w:val="0"/>
        <w:tabs>
          <w:tab w:val="left" w:pos="720"/>
        </w:tabs>
        <w:spacing w:after="0" w:line="276" w:lineRule="auto"/>
        <w:ind w:right="-518"/>
        <w:jc w:val="both"/>
        <w:rPr>
          <w:rFonts w:ascii="Arial" w:eastAsia="Bitstream Vera Sans" w:hAnsi="Arial" w:cs="Arial"/>
          <w:sz w:val="24"/>
          <w:szCs w:val="24"/>
        </w:rPr>
      </w:pPr>
    </w:p>
    <w:p w14:paraId="440B4B92" w14:textId="77777777" w:rsidR="00AB6E98" w:rsidRPr="00E66B43" w:rsidRDefault="00AB6E98" w:rsidP="00DE5D77">
      <w:pPr>
        <w:widowControl w:val="0"/>
        <w:tabs>
          <w:tab w:val="left" w:pos="720"/>
        </w:tabs>
        <w:spacing w:after="0" w:line="276" w:lineRule="auto"/>
        <w:ind w:right="-518"/>
        <w:jc w:val="both"/>
        <w:rPr>
          <w:rFonts w:ascii="Arial" w:eastAsia="Bitstream Vera Sans" w:hAnsi="Arial" w:cs="Arial"/>
          <w:iCs/>
          <w:sz w:val="24"/>
          <w:szCs w:val="24"/>
        </w:rPr>
      </w:pPr>
      <w:r w:rsidRPr="00E66B43">
        <w:rPr>
          <w:rFonts w:ascii="Arial" w:eastAsia="Bitstream Vera Sans" w:hAnsi="Arial" w:cs="Arial"/>
          <w:sz w:val="24"/>
          <w:szCs w:val="24"/>
        </w:rPr>
        <w:t xml:space="preserve">En consecuencia, habrá </w:t>
      </w:r>
      <w:r w:rsidR="00267C5A" w:rsidRPr="00E66B43">
        <w:rPr>
          <w:rFonts w:ascii="Arial" w:eastAsia="Bitstream Vera Sans" w:hAnsi="Arial" w:cs="Arial"/>
          <w:sz w:val="24"/>
          <w:szCs w:val="24"/>
        </w:rPr>
        <w:t xml:space="preserve">de </w:t>
      </w:r>
      <w:r w:rsidRPr="00E66B43">
        <w:rPr>
          <w:rFonts w:ascii="Arial" w:eastAsia="Bitstream Vera Sans" w:hAnsi="Arial" w:cs="Arial"/>
          <w:sz w:val="24"/>
          <w:szCs w:val="24"/>
        </w:rPr>
        <w:t>decretarse su práctica a efectos de satisfacer plenamente el principio de la “</w:t>
      </w:r>
      <w:r w:rsidR="00267C5A" w:rsidRPr="00E66B43">
        <w:rPr>
          <w:rFonts w:ascii="Arial" w:eastAsia="Bitstream Vera Sans" w:hAnsi="Arial" w:cs="Arial"/>
          <w:i/>
          <w:iCs/>
          <w:sz w:val="24"/>
          <w:szCs w:val="24"/>
        </w:rPr>
        <w:t>investigación integral”.</w:t>
      </w:r>
    </w:p>
    <w:p w14:paraId="005EF829" w14:textId="77777777" w:rsidR="00AB6E98" w:rsidRPr="00E66B43" w:rsidRDefault="00AB6E98" w:rsidP="00DE5D77">
      <w:pPr>
        <w:widowControl w:val="0"/>
        <w:tabs>
          <w:tab w:val="left" w:pos="720"/>
        </w:tabs>
        <w:spacing w:after="0" w:line="276" w:lineRule="auto"/>
        <w:ind w:right="-518"/>
        <w:jc w:val="both"/>
        <w:rPr>
          <w:rFonts w:ascii="Arial" w:eastAsia="Bitstream Vera Sans" w:hAnsi="Arial" w:cs="Arial"/>
          <w:iCs/>
          <w:sz w:val="24"/>
          <w:szCs w:val="24"/>
        </w:rPr>
      </w:pPr>
    </w:p>
    <w:p w14:paraId="5662E162" w14:textId="77777777" w:rsidR="00AB6E98" w:rsidRPr="00B438F3" w:rsidRDefault="00AB6E98" w:rsidP="00DE5D77">
      <w:pPr>
        <w:widowControl w:val="0"/>
        <w:tabs>
          <w:tab w:val="left" w:pos="720"/>
        </w:tabs>
        <w:spacing w:after="0" w:line="276" w:lineRule="auto"/>
        <w:ind w:right="-518"/>
        <w:jc w:val="both"/>
        <w:rPr>
          <w:rFonts w:ascii="Arial" w:eastAsia="Bitstream Vera Sans" w:hAnsi="Arial" w:cs="Arial"/>
          <w:color w:val="BFBFBF" w:themeColor="background1" w:themeShade="BF"/>
          <w:sz w:val="24"/>
          <w:szCs w:val="24"/>
        </w:rPr>
      </w:pPr>
      <w:r w:rsidRPr="00B438F3">
        <w:rPr>
          <w:rFonts w:ascii="Arial" w:eastAsia="Bitstream Vera Sans" w:hAnsi="Arial" w:cs="Arial"/>
          <w:color w:val="BFBFBF" w:themeColor="background1" w:themeShade="BF"/>
          <w:sz w:val="24"/>
          <w:szCs w:val="24"/>
        </w:rPr>
        <w:t>(En caso de negativa de una o de todas las pruebas, se dirá:)</w:t>
      </w:r>
    </w:p>
    <w:p w14:paraId="2A6D580D" w14:textId="77777777" w:rsidR="00AB6E98" w:rsidRPr="00E66B43" w:rsidRDefault="00AB6E98" w:rsidP="00DE5D77">
      <w:pPr>
        <w:widowControl w:val="0"/>
        <w:tabs>
          <w:tab w:val="left" w:pos="720"/>
        </w:tabs>
        <w:spacing w:after="0" w:line="276" w:lineRule="auto"/>
        <w:ind w:right="-518"/>
        <w:jc w:val="both"/>
        <w:rPr>
          <w:rFonts w:ascii="Arial" w:eastAsia="Bitstream Vera Sans" w:hAnsi="Arial" w:cs="Arial"/>
          <w:sz w:val="24"/>
          <w:szCs w:val="24"/>
        </w:rPr>
      </w:pPr>
    </w:p>
    <w:p w14:paraId="3FD7BEB8" w14:textId="77777777" w:rsidR="00AB6E98" w:rsidRPr="00E66B43" w:rsidRDefault="00AB6E98" w:rsidP="00DE5D77">
      <w:pPr>
        <w:widowControl w:val="0"/>
        <w:tabs>
          <w:tab w:val="left" w:pos="720"/>
        </w:tabs>
        <w:spacing w:after="0" w:line="276" w:lineRule="auto"/>
        <w:ind w:right="-518"/>
        <w:jc w:val="both"/>
        <w:rPr>
          <w:rFonts w:ascii="Arial" w:eastAsia="Bitstream Vera Sans" w:hAnsi="Arial" w:cs="Arial"/>
          <w:sz w:val="24"/>
          <w:szCs w:val="24"/>
        </w:rPr>
      </w:pPr>
      <w:r w:rsidRPr="00E66B43">
        <w:rPr>
          <w:rFonts w:ascii="Arial" w:eastAsia="Bitstream Vera Sans" w:hAnsi="Arial" w:cs="Arial"/>
          <w:sz w:val="24"/>
          <w:szCs w:val="24"/>
        </w:rPr>
        <w:t>En consecuencia, procede el despacho a pronunciarse en relación con cada un</w:t>
      </w:r>
      <w:r w:rsidR="005E2ECB" w:rsidRPr="00E66B43">
        <w:rPr>
          <w:rFonts w:ascii="Arial" w:eastAsia="Bitstream Vera Sans" w:hAnsi="Arial" w:cs="Arial"/>
          <w:sz w:val="24"/>
          <w:szCs w:val="24"/>
        </w:rPr>
        <w:t>a</w:t>
      </w:r>
      <w:r w:rsidRPr="00E66B43">
        <w:rPr>
          <w:rFonts w:ascii="Arial" w:eastAsia="Bitstream Vera Sans" w:hAnsi="Arial" w:cs="Arial"/>
          <w:sz w:val="24"/>
          <w:szCs w:val="24"/>
        </w:rPr>
        <w:t xml:space="preserve"> </w:t>
      </w:r>
      <w:r w:rsidR="00267C5A" w:rsidRPr="00E66B43">
        <w:rPr>
          <w:rFonts w:ascii="Arial" w:eastAsia="Bitstream Vera Sans" w:hAnsi="Arial" w:cs="Arial"/>
          <w:sz w:val="24"/>
          <w:szCs w:val="24"/>
        </w:rPr>
        <w:t>de las pruebas solicitadas así:</w:t>
      </w:r>
    </w:p>
    <w:p w14:paraId="52BC6412" w14:textId="77777777" w:rsidR="00AB6E98" w:rsidRPr="00E66B43" w:rsidRDefault="00AB6E98" w:rsidP="00DE5D77">
      <w:pPr>
        <w:widowControl w:val="0"/>
        <w:tabs>
          <w:tab w:val="left" w:pos="0"/>
          <w:tab w:val="left" w:pos="360"/>
        </w:tabs>
        <w:spacing w:after="0" w:line="276" w:lineRule="auto"/>
        <w:ind w:right="-518"/>
        <w:jc w:val="both"/>
        <w:rPr>
          <w:rFonts w:ascii="Arial" w:eastAsia="Bitstream Vera Sans" w:hAnsi="Arial" w:cs="Arial"/>
          <w:sz w:val="24"/>
          <w:szCs w:val="24"/>
        </w:rPr>
      </w:pPr>
    </w:p>
    <w:p w14:paraId="2057EE78" w14:textId="77777777" w:rsidR="00AB6E98" w:rsidRPr="00E66B43" w:rsidRDefault="00AB6E98" w:rsidP="00DE5D77">
      <w:pPr>
        <w:pStyle w:val="Prrafodelista"/>
        <w:widowControl w:val="0"/>
        <w:numPr>
          <w:ilvl w:val="0"/>
          <w:numId w:val="8"/>
        </w:numPr>
        <w:tabs>
          <w:tab w:val="left" w:pos="0"/>
          <w:tab w:val="left" w:pos="360"/>
        </w:tabs>
        <w:spacing w:after="0" w:line="276" w:lineRule="auto"/>
        <w:ind w:right="-518"/>
        <w:jc w:val="both"/>
        <w:rPr>
          <w:rFonts w:ascii="Arial" w:eastAsia="Bitstream Vera Sans" w:hAnsi="Arial" w:cs="Arial"/>
          <w:sz w:val="24"/>
          <w:szCs w:val="24"/>
        </w:rPr>
      </w:pPr>
      <w:r w:rsidRPr="00E66B43">
        <w:rPr>
          <w:rFonts w:ascii="Arial" w:eastAsia="Bitstream Vera Sans" w:hAnsi="Arial" w:cs="Arial"/>
          <w:sz w:val="24"/>
          <w:szCs w:val="24"/>
        </w:rPr>
        <w:t>Documen</w:t>
      </w:r>
      <w:r w:rsidR="005E2ECB" w:rsidRPr="00E66B43">
        <w:rPr>
          <w:rFonts w:ascii="Arial" w:eastAsia="Bitstream Vera Sans" w:hAnsi="Arial" w:cs="Arial"/>
          <w:sz w:val="24"/>
          <w:szCs w:val="24"/>
        </w:rPr>
        <w:t>tales:</w:t>
      </w:r>
    </w:p>
    <w:p w14:paraId="68642298" w14:textId="77777777" w:rsidR="00AB6E98" w:rsidRPr="00B438F3" w:rsidRDefault="005E2ECB" w:rsidP="00DE5D77">
      <w:pPr>
        <w:pStyle w:val="Prrafodelista"/>
        <w:widowControl w:val="0"/>
        <w:tabs>
          <w:tab w:val="left" w:pos="0"/>
          <w:tab w:val="left" w:pos="360"/>
        </w:tabs>
        <w:spacing w:after="0" w:line="276" w:lineRule="auto"/>
        <w:ind w:right="-518"/>
        <w:jc w:val="both"/>
        <w:rPr>
          <w:rFonts w:ascii="Arial" w:eastAsia="Bitstream Vera Sans" w:hAnsi="Arial" w:cs="Arial"/>
          <w:color w:val="BFBFBF" w:themeColor="background1" w:themeShade="BF"/>
          <w:sz w:val="24"/>
          <w:szCs w:val="24"/>
        </w:rPr>
      </w:pPr>
      <w:r w:rsidRPr="00B438F3">
        <w:rPr>
          <w:rFonts w:ascii="Arial" w:eastAsia="Bitstream Vera Sans" w:hAnsi="Arial" w:cs="Arial"/>
          <w:sz w:val="24"/>
          <w:szCs w:val="24"/>
          <w:lang w:val="es-ES_tradnl"/>
        </w:rPr>
        <w:t>_________________</w:t>
      </w:r>
      <w:r w:rsidRPr="00E66B43">
        <w:rPr>
          <w:rFonts w:ascii="Arial" w:eastAsia="Bitstream Vera Sans" w:hAnsi="Arial" w:cs="Arial"/>
          <w:color w:val="FF0000"/>
          <w:sz w:val="24"/>
          <w:szCs w:val="24"/>
          <w:lang w:val="es-ES_tradnl"/>
        </w:rPr>
        <w:t xml:space="preserve"> </w:t>
      </w:r>
      <w:r w:rsidR="00AB6E98" w:rsidRPr="00B438F3">
        <w:rPr>
          <w:rFonts w:ascii="Arial" w:eastAsia="Bitstream Vera Sans" w:hAnsi="Arial" w:cs="Arial"/>
          <w:color w:val="BFBFBF" w:themeColor="background1" w:themeShade="BF"/>
          <w:sz w:val="24"/>
          <w:szCs w:val="24"/>
        </w:rPr>
        <w:t>(</w:t>
      </w:r>
      <w:r w:rsidRPr="00B438F3">
        <w:rPr>
          <w:rFonts w:ascii="Arial" w:eastAsia="Bitstream Vera Sans" w:hAnsi="Arial" w:cs="Arial"/>
          <w:color w:val="BFBFBF" w:themeColor="background1" w:themeShade="BF"/>
          <w:sz w:val="24"/>
          <w:szCs w:val="24"/>
        </w:rPr>
        <w:t>D</w:t>
      </w:r>
      <w:r w:rsidR="00AB6E98" w:rsidRPr="00B438F3">
        <w:rPr>
          <w:rFonts w:ascii="Arial" w:eastAsia="Bitstream Vera Sans" w:hAnsi="Arial" w:cs="Arial"/>
          <w:color w:val="BFBFBF" w:themeColor="background1" w:themeShade="BF"/>
          <w:sz w:val="24"/>
          <w:szCs w:val="24"/>
        </w:rPr>
        <w:t>escripción de la prueba)</w:t>
      </w:r>
    </w:p>
    <w:p w14:paraId="6490197A" w14:textId="77777777" w:rsidR="005E2ECB" w:rsidRPr="00E66B43" w:rsidRDefault="005E2ECB" w:rsidP="00DE5D77">
      <w:pPr>
        <w:pStyle w:val="Prrafodelista"/>
        <w:widowControl w:val="0"/>
        <w:tabs>
          <w:tab w:val="left" w:pos="0"/>
          <w:tab w:val="left" w:pos="360"/>
        </w:tabs>
        <w:spacing w:after="0" w:line="276" w:lineRule="auto"/>
        <w:ind w:right="-518"/>
        <w:jc w:val="both"/>
        <w:rPr>
          <w:rFonts w:ascii="Arial" w:eastAsia="Bitstream Vera Sans" w:hAnsi="Arial" w:cs="Arial"/>
          <w:color w:val="FF0000"/>
          <w:sz w:val="24"/>
          <w:szCs w:val="24"/>
        </w:rPr>
      </w:pPr>
    </w:p>
    <w:p w14:paraId="072E4B9E" w14:textId="043353AE" w:rsidR="00AB6E98" w:rsidRPr="00E66B43" w:rsidRDefault="00AB6E98" w:rsidP="00DE5D77">
      <w:pPr>
        <w:widowControl w:val="0"/>
        <w:tabs>
          <w:tab w:val="left" w:pos="0"/>
          <w:tab w:val="left" w:pos="360"/>
        </w:tabs>
        <w:spacing w:after="0" w:line="276" w:lineRule="auto"/>
        <w:ind w:right="-518"/>
        <w:jc w:val="both"/>
        <w:rPr>
          <w:rFonts w:ascii="Arial" w:eastAsia="Bitstream Vera Sans" w:hAnsi="Arial" w:cs="Arial"/>
          <w:color w:val="000000"/>
          <w:sz w:val="24"/>
          <w:szCs w:val="24"/>
        </w:rPr>
      </w:pPr>
      <w:r w:rsidRPr="00E66B43">
        <w:rPr>
          <w:rFonts w:ascii="Arial" w:eastAsia="Bitstream Vera Sans" w:hAnsi="Arial" w:cs="Arial"/>
          <w:color w:val="FF0000"/>
          <w:sz w:val="24"/>
          <w:szCs w:val="24"/>
        </w:rPr>
        <w:tab/>
      </w:r>
      <w:r w:rsidR="005E2ECB" w:rsidRPr="00E66B43">
        <w:rPr>
          <w:rFonts w:ascii="Arial" w:eastAsia="Bitstream Vera Sans" w:hAnsi="Arial" w:cs="Arial"/>
          <w:color w:val="FF0000"/>
          <w:sz w:val="24"/>
          <w:szCs w:val="24"/>
        </w:rPr>
        <w:tab/>
      </w:r>
      <w:r w:rsidRPr="00E66B43">
        <w:rPr>
          <w:rFonts w:ascii="Arial" w:eastAsia="Bitstream Vera Sans" w:hAnsi="Arial" w:cs="Arial"/>
          <w:color w:val="000000"/>
          <w:sz w:val="24"/>
          <w:szCs w:val="24"/>
        </w:rPr>
        <w:t xml:space="preserve">El </w:t>
      </w:r>
      <w:r w:rsidR="00755128" w:rsidRPr="00E66B43">
        <w:rPr>
          <w:rFonts w:ascii="Arial" w:eastAsia="Bitstream Vera Sans" w:hAnsi="Arial" w:cs="Arial"/>
          <w:color w:val="000000"/>
          <w:sz w:val="24"/>
          <w:szCs w:val="24"/>
        </w:rPr>
        <w:t>d</w:t>
      </w:r>
      <w:r w:rsidRPr="00E66B43">
        <w:rPr>
          <w:rFonts w:ascii="Arial" w:eastAsia="Bitstream Vera Sans" w:hAnsi="Arial" w:cs="Arial"/>
          <w:color w:val="000000"/>
          <w:sz w:val="24"/>
          <w:szCs w:val="24"/>
        </w:rPr>
        <w:t>espacho</w:t>
      </w:r>
      <w:r w:rsidR="00A74762" w:rsidRPr="00E66B43">
        <w:rPr>
          <w:rFonts w:ascii="Arial" w:eastAsia="Bitstream Vera Sans" w:hAnsi="Arial" w:cs="Arial"/>
          <w:color w:val="000000"/>
          <w:sz w:val="24"/>
          <w:szCs w:val="24"/>
        </w:rPr>
        <w:t xml:space="preserve"> niega</w:t>
      </w:r>
      <w:r w:rsidRPr="00E66B43">
        <w:rPr>
          <w:rFonts w:ascii="Arial" w:eastAsia="Bitstream Vera Sans" w:hAnsi="Arial" w:cs="Arial"/>
          <w:color w:val="000000"/>
          <w:sz w:val="24"/>
          <w:szCs w:val="24"/>
        </w:rPr>
        <w:t xml:space="preserve"> la práctica de dicha solicitud por impertinente, por cuanto</w:t>
      </w:r>
      <w:r w:rsidR="005E2ECB" w:rsidRPr="00E66B43">
        <w:rPr>
          <w:rFonts w:ascii="Arial" w:eastAsia="Bitstream Vera Sans" w:hAnsi="Arial" w:cs="Arial"/>
          <w:color w:val="000000"/>
          <w:sz w:val="24"/>
          <w:szCs w:val="24"/>
        </w:rPr>
        <w:t xml:space="preserve"> </w:t>
      </w:r>
      <w:r w:rsidR="005E2ECB" w:rsidRPr="00B438F3">
        <w:rPr>
          <w:rFonts w:ascii="Arial" w:eastAsia="Bitstream Vera Sans" w:hAnsi="Arial" w:cs="Arial"/>
          <w:color w:val="BFBFBF" w:themeColor="background1" w:themeShade="BF"/>
          <w:sz w:val="24"/>
          <w:szCs w:val="24"/>
        </w:rPr>
        <w:t>(…)</w:t>
      </w:r>
      <w:r w:rsidRPr="00B438F3">
        <w:rPr>
          <w:rFonts w:ascii="Arial" w:eastAsia="Bitstream Vera Sans" w:hAnsi="Arial" w:cs="Arial"/>
          <w:color w:val="BFBFBF" w:themeColor="background1" w:themeShade="BF"/>
          <w:sz w:val="24"/>
          <w:szCs w:val="24"/>
        </w:rPr>
        <w:t>.</w:t>
      </w:r>
    </w:p>
    <w:p w14:paraId="1617AE43" w14:textId="77777777" w:rsidR="00AB6E98" w:rsidRPr="00E66B43" w:rsidRDefault="00AB6E98" w:rsidP="00DE5D77">
      <w:pPr>
        <w:widowControl w:val="0"/>
        <w:tabs>
          <w:tab w:val="left" w:pos="0"/>
          <w:tab w:val="left" w:pos="360"/>
        </w:tabs>
        <w:spacing w:after="0" w:line="276" w:lineRule="auto"/>
        <w:ind w:right="-518"/>
        <w:jc w:val="both"/>
        <w:rPr>
          <w:rFonts w:ascii="Arial" w:eastAsia="Bitstream Vera Sans" w:hAnsi="Arial" w:cs="Arial"/>
          <w:sz w:val="24"/>
          <w:szCs w:val="24"/>
        </w:rPr>
      </w:pPr>
    </w:p>
    <w:p w14:paraId="25850D38" w14:textId="77777777" w:rsidR="00AB6E98" w:rsidRPr="00E66B43" w:rsidRDefault="005E2ECB" w:rsidP="00DE5D77">
      <w:pPr>
        <w:pStyle w:val="Prrafodelista"/>
        <w:widowControl w:val="0"/>
        <w:numPr>
          <w:ilvl w:val="0"/>
          <w:numId w:val="8"/>
        </w:numPr>
        <w:tabs>
          <w:tab w:val="left" w:pos="0"/>
          <w:tab w:val="left" w:pos="360"/>
        </w:tabs>
        <w:spacing w:after="0" w:line="276" w:lineRule="auto"/>
        <w:ind w:right="-518"/>
        <w:jc w:val="both"/>
        <w:rPr>
          <w:rFonts w:ascii="Arial" w:eastAsia="Bitstream Vera Sans" w:hAnsi="Arial" w:cs="Arial"/>
          <w:sz w:val="24"/>
          <w:szCs w:val="24"/>
        </w:rPr>
      </w:pPr>
      <w:r w:rsidRPr="00E66B43">
        <w:rPr>
          <w:rFonts w:ascii="Arial" w:eastAsia="Bitstream Vera Sans" w:hAnsi="Arial" w:cs="Arial"/>
          <w:sz w:val="24"/>
          <w:szCs w:val="24"/>
        </w:rPr>
        <w:t>Testimoniales:</w:t>
      </w:r>
    </w:p>
    <w:p w14:paraId="7C58DEC1" w14:textId="77777777" w:rsidR="005E2ECB" w:rsidRPr="00B438F3" w:rsidRDefault="005E2ECB" w:rsidP="00DE5D77">
      <w:pPr>
        <w:pStyle w:val="Prrafodelista"/>
        <w:widowControl w:val="0"/>
        <w:tabs>
          <w:tab w:val="left" w:pos="0"/>
          <w:tab w:val="left" w:pos="360"/>
        </w:tabs>
        <w:spacing w:after="0" w:line="276" w:lineRule="auto"/>
        <w:ind w:right="-518"/>
        <w:jc w:val="both"/>
        <w:rPr>
          <w:rFonts w:ascii="Arial" w:eastAsia="Bitstream Vera Sans" w:hAnsi="Arial" w:cs="Arial"/>
          <w:color w:val="BFBFBF" w:themeColor="background1" w:themeShade="BF"/>
          <w:sz w:val="24"/>
          <w:szCs w:val="24"/>
        </w:rPr>
      </w:pPr>
      <w:r w:rsidRPr="00B438F3">
        <w:rPr>
          <w:rFonts w:ascii="Arial" w:eastAsia="Bitstream Vera Sans" w:hAnsi="Arial" w:cs="Arial"/>
          <w:sz w:val="24"/>
          <w:szCs w:val="24"/>
          <w:lang w:val="es-ES_tradnl"/>
        </w:rPr>
        <w:t xml:space="preserve">_________________ </w:t>
      </w:r>
      <w:r w:rsidRPr="00B438F3">
        <w:rPr>
          <w:rFonts w:ascii="Arial" w:eastAsia="Bitstream Vera Sans" w:hAnsi="Arial" w:cs="Arial"/>
          <w:color w:val="BFBFBF" w:themeColor="background1" w:themeShade="BF"/>
          <w:sz w:val="24"/>
          <w:szCs w:val="24"/>
        </w:rPr>
        <w:t>(Descripción de la prueba)</w:t>
      </w:r>
    </w:p>
    <w:p w14:paraId="786681E7" w14:textId="77777777" w:rsidR="005E2ECB" w:rsidRPr="00E66B43" w:rsidRDefault="005E2ECB" w:rsidP="00DE5D77">
      <w:pPr>
        <w:pStyle w:val="Prrafodelista"/>
        <w:widowControl w:val="0"/>
        <w:tabs>
          <w:tab w:val="left" w:pos="0"/>
          <w:tab w:val="left" w:pos="360"/>
        </w:tabs>
        <w:spacing w:after="0" w:line="276" w:lineRule="auto"/>
        <w:ind w:right="-518"/>
        <w:jc w:val="both"/>
        <w:rPr>
          <w:rFonts w:ascii="Arial" w:eastAsia="Bitstream Vera Sans" w:hAnsi="Arial" w:cs="Arial"/>
          <w:color w:val="FF0000"/>
          <w:sz w:val="24"/>
          <w:szCs w:val="24"/>
        </w:rPr>
      </w:pPr>
    </w:p>
    <w:p w14:paraId="0F927B6C" w14:textId="629D5AFB" w:rsidR="005E2ECB" w:rsidRPr="00E66B43" w:rsidRDefault="005E2ECB" w:rsidP="00DE5D77">
      <w:pPr>
        <w:pStyle w:val="Prrafodelista"/>
        <w:widowControl w:val="0"/>
        <w:tabs>
          <w:tab w:val="left" w:pos="0"/>
          <w:tab w:val="left" w:pos="360"/>
        </w:tabs>
        <w:spacing w:after="0" w:line="276" w:lineRule="auto"/>
        <w:ind w:right="-518"/>
        <w:jc w:val="both"/>
        <w:rPr>
          <w:rFonts w:ascii="Arial" w:eastAsia="Bitstream Vera Sans" w:hAnsi="Arial" w:cs="Arial"/>
          <w:color w:val="000000"/>
          <w:sz w:val="24"/>
          <w:szCs w:val="24"/>
        </w:rPr>
      </w:pPr>
      <w:r w:rsidRPr="00E66B43">
        <w:rPr>
          <w:rFonts w:ascii="Arial" w:eastAsia="Bitstream Vera Sans" w:hAnsi="Arial" w:cs="Arial"/>
          <w:color w:val="000000"/>
          <w:sz w:val="24"/>
          <w:szCs w:val="24"/>
        </w:rPr>
        <w:t xml:space="preserve">El </w:t>
      </w:r>
      <w:r w:rsidR="00755128" w:rsidRPr="00E66B43">
        <w:rPr>
          <w:rFonts w:ascii="Arial" w:eastAsia="Bitstream Vera Sans" w:hAnsi="Arial" w:cs="Arial"/>
          <w:color w:val="000000"/>
          <w:sz w:val="24"/>
          <w:szCs w:val="24"/>
        </w:rPr>
        <w:t>d</w:t>
      </w:r>
      <w:r w:rsidRPr="00E66B43">
        <w:rPr>
          <w:rFonts w:ascii="Arial" w:eastAsia="Bitstream Vera Sans" w:hAnsi="Arial" w:cs="Arial"/>
          <w:color w:val="000000"/>
          <w:sz w:val="24"/>
          <w:szCs w:val="24"/>
        </w:rPr>
        <w:t xml:space="preserve">espacho </w:t>
      </w:r>
      <w:r w:rsidR="00755128" w:rsidRPr="00E66B43">
        <w:rPr>
          <w:rFonts w:ascii="Arial" w:eastAsia="Bitstream Vera Sans" w:hAnsi="Arial" w:cs="Arial"/>
          <w:color w:val="000000"/>
          <w:sz w:val="24"/>
          <w:szCs w:val="24"/>
        </w:rPr>
        <w:t xml:space="preserve">niega </w:t>
      </w:r>
      <w:r w:rsidRPr="00E66B43">
        <w:rPr>
          <w:rFonts w:ascii="Arial" w:eastAsia="Bitstream Vera Sans" w:hAnsi="Arial" w:cs="Arial"/>
          <w:color w:val="000000"/>
          <w:sz w:val="24"/>
          <w:szCs w:val="24"/>
        </w:rPr>
        <w:t xml:space="preserve">la práctica de dicha solicitud por impertinente, por cuanto </w:t>
      </w:r>
      <w:r w:rsidRPr="00B438F3">
        <w:rPr>
          <w:rFonts w:ascii="Arial" w:eastAsia="Bitstream Vera Sans" w:hAnsi="Arial" w:cs="Arial"/>
          <w:color w:val="BFBFBF" w:themeColor="background1" w:themeShade="BF"/>
          <w:sz w:val="24"/>
          <w:szCs w:val="24"/>
        </w:rPr>
        <w:t>(…).</w:t>
      </w:r>
    </w:p>
    <w:p w14:paraId="0195A57F" w14:textId="77777777" w:rsidR="005E2ECB" w:rsidRPr="00E66B43" w:rsidRDefault="005E2ECB" w:rsidP="00DE5D77">
      <w:pPr>
        <w:widowControl w:val="0"/>
        <w:tabs>
          <w:tab w:val="left" w:pos="0"/>
          <w:tab w:val="left" w:pos="360"/>
        </w:tabs>
        <w:spacing w:after="0" w:line="276" w:lineRule="auto"/>
        <w:ind w:right="-518"/>
        <w:jc w:val="both"/>
        <w:rPr>
          <w:rFonts w:ascii="Arial" w:eastAsia="Bitstream Vera Sans" w:hAnsi="Arial" w:cs="Arial"/>
          <w:sz w:val="24"/>
          <w:szCs w:val="24"/>
        </w:rPr>
      </w:pPr>
    </w:p>
    <w:p w14:paraId="64FAA2A5" w14:textId="77777777" w:rsidR="005E2ECB" w:rsidRPr="00E66B43" w:rsidRDefault="005E2ECB" w:rsidP="00DE5D77">
      <w:pPr>
        <w:pStyle w:val="Prrafodelista"/>
        <w:widowControl w:val="0"/>
        <w:numPr>
          <w:ilvl w:val="0"/>
          <w:numId w:val="8"/>
        </w:numPr>
        <w:tabs>
          <w:tab w:val="left" w:pos="0"/>
          <w:tab w:val="left" w:pos="360"/>
        </w:tabs>
        <w:spacing w:after="0" w:line="276" w:lineRule="auto"/>
        <w:ind w:right="-518"/>
        <w:jc w:val="both"/>
        <w:rPr>
          <w:rFonts w:ascii="Arial" w:eastAsia="Bitstream Vera Sans" w:hAnsi="Arial" w:cs="Arial"/>
          <w:sz w:val="24"/>
          <w:szCs w:val="24"/>
        </w:rPr>
      </w:pPr>
      <w:r w:rsidRPr="00E66B43">
        <w:rPr>
          <w:rFonts w:ascii="Arial" w:eastAsia="Bitstream Vera Sans" w:hAnsi="Arial" w:cs="Arial"/>
          <w:sz w:val="24"/>
          <w:szCs w:val="24"/>
        </w:rPr>
        <w:t>Otras:</w:t>
      </w:r>
    </w:p>
    <w:p w14:paraId="7E3E85E8" w14:textId="77777777" w:rsidR="005E2ECB" w:rsidRPr="00E66B43" w:rsidRDefault="005E2ECB" w:rsidP="00DE5D77">
      <w:pPr>
        <w:pStyle w:val="Prrafodelista"/>
        <w:widowControl w:val="0"/>
        <w:tabs>
          <w:tab w:val="left" w:pos="0"/>
          <w:tab w:val="left" w:pos="360"/>
        </w:tabs>
        <w:spacing w:after="0" w:line="276" w:lineRule="auto"/>
        <w:ind w:right="-518"/>
        <w:jc w:val="both"/>
        <w:rPr>
          <w:rFonts w:ascii="Arial" w:eastAsia="Bitstream Vera Sans" w:hAnsi="Arial" w:cs="Arial"/>
          <w:color w:val="FF0000"/>
          <w:sz w:val="24"/>
          <w:szCs w:val="24"/>
        </w:rPr>
      </w:pPr>
      <w:r w:rsidRPr="00B438F3">
        <w:rPr>
          <w:rFonts w:ascii="Arial" w:eastAsia="Bitstream Vera Sans" w:hAnsi="Arial" w:cs="Arial"/>
          <w:sz w:val="24"/>
          <w:szCs w:val="24"/>
          <w:lang w:val="es-ES_tradnl"/>
        </w:rPr>
        <w:t xml:space="preserve">_________________ </w:t>
      </w:r>
      <w:r w:rsidRPr="00B438F3">
        <w:rPr>
          <w:rFonts w:ascii="Arial" w:eastAsia="Bitstream Vera Sans" w:hAnsi="Arial" w:cs="Arial"/>
          <w:color w:val="BFBFBF" w:themeColor="background1" w:themeShade="BF"/>
          <w:sz w:val="24"/>
          <w:szCs w:val="24"/>
        </w:rPr>
        <w:t>(Descripción de la prueba)</w:t>
      </w:r>
    </w:p>
    <w:p w14:paraId="3FA40526" w14:textId="77777777" w:rsidR="005E2ECB" w:rsidRPr="00E66B43" w:rsidRDefault="005E2ECB" w:rsidP="00DE5D77">
      <w:pPr>
        <w:pStyle w:val="Prrafodelista"/>
        <w:widowControl w:val="0"/>
        <w:tabs>
          <w:tab w:val="left" w:pos="0"/>
          <w:tab w:val="left" w:pos="360"/>
        </w:tabs>
        <w:spacing w:after="0" w:line="276" w:lineRule="auto"/>
        <w:ind w:right="-518"/>
        <w:jc w:val="both"/>
        <w:rPr>
          <w:rFonts w:ascii="Arial" w:eastAsia="Bitstream Vera Sans" w:hAnsi="Arial" w:cs="Arial"/>
          <w:color w:val="FF0000"/>
          <w:sz w:val="24"/>
          <w:szCs w:val="24"/>
        </w:rPr>
      </w:pPr>
    </w:p>
    <w:p w14:paraId="126663FD" w14:textId="001AC4DE" w:rsidR="005E2ECB" w:rsidRPr="00E66B43" w:rsidRDefault="005E2ECB" w:rsidP="00DE5D77">
      <w:pPr>
        <w:pStyle w:val="Prrafodelista"/>
        <w:widowControl w:val="0"/>
        <w:tabs>
          <w:tab w:val="left" w:pos="0"/>
          <w:tab w:val="left" w:pos="360"/>
        </w:tabs>
        <w:spacing w:after="0" w:line="276" w:lineRule="auto"/>
        <w:ind w:left="0" w:right="-518"/>
        <w:jc w:val="both"/>
        <w:rPr>
          <w:rFonts w:ascii="Arial" w:eastAsia="Bitstream Vera Sans" w:hAnsi="Arial" w:cs="Arial"/>
          <w:color w:val="000000"/>
          <w:sz w:val="24"/>
          <w:szCs w:val="24"/>
        </w:rPr>
      </w:pPr>
      <w:r w:rsidRPr="00E66B43">
        <w:rPr>
          <w:rFonts w:ascii="Arial" w:eastAsia="Bitstream Vera Sans" w:hAnsi="Arial" w:cs="Arial"/>
          <w:color w:val="000000"/>
          <w:sz w:val="24"/>
          <w:szCs w:val="24"/>
        </w:rPr>
        <w:t xml:space="preserve">El </w:t>
      </w:r>
      <w:r w:rsidR="00755128" w:rsidRPr="00E66B43">
        <w:rPr>
          <w:rFonts w:ascii="Arial" w:eastAsia="Bitstream Vera Sans" w:hAnsi="Arial" w:cs="Arial"/>
          <w:color w:val="000000"/>
          <w:sz w:val="24"/>
          <w:szCs w:val="24"/>
        </w:rPr>
        <w:t xml:space="preserve">despacho niega </w:t>
      </w:r>
      <w:r w:rsidRPr="00E66B43">
        <w:rPr>
          <w:rFonts w:ascii="Arial" w:eastAsia="Bitstream Vera Sans" w:hAnsi="Arial" w:cs="Arial"/>
          <w:color w:val="000000"/>
          <w:sz w:val="24"/>
          <w:szCs w:val="24"/>
        </w:rPr>
        <w:t xml:space="preserve">la práctica de dicha solicitud por impertinente, por cuanto </w:t>
      </w:r>
      <w:r w:rsidRPr="00B438F3">
        <w:rPr>
          <w:rFonts w:ascii="Arial" w:eastAsia="Bitstream Vera Sans" w:hAnsi="Arial" w:cs="Arial"/>
          <w:color w:val="BFBFBF" w:themeColor="background1" w:themeShade="BF"/>
          <w:sz w:val="24"/>
          <w:szCs w:val="24"/>
        </w:rPr>
        <w:t>(…).</w:t>
      </w:r>
    </w:p>
    <w:p w14:paraId="7D16AAF0" w14:textId="77777777" w:rsidR="005E2ECB" w:rsidRPr="00E66B43" w:rsidRDefault="005E2ECB" w:rsidP="00DE5D77">
      <w:pPr>
        <w:widowControl w:val="0"/>
        <w:tabs>
          <w:tab w:val="left" w:pos="0"/>
          <w:tab w:val="left" w:pos="360"/>
        </w:tabs>
        <w:spacing w:after="0" w:line="276" w:lineRule="auto"/>
        <w:ind w:right="-518"/>
        <w:jc w:val="both"/>
        <w:rPr>
          <w:rFonts w:ascii="Arial" w:eastAsia="Bitstream Vera Sans" w:hAnsi="Arial" w:cs="Arial"/>
          <w:sz w:val="24"/>
          <w:szCs w:val="24"/>
        </w:rPr>
      </w:pPr>
    </w:p>
    <w:p w14:paraId="69A8A4B5" w14:textId="77777777" w:rsidR="00AB6E98" w:rsidRPr="00B438F3" w:rsidRDefault="00AB6E98" w:rsidP="00DE5D77">
      <w:pPr>
        <w:widowControl w:val="0"/>
        <w:tabs>
          <w:tab w:val="left" w:pos="720"/>
        </w:tabs>
        <w:spacing w:after="0" w:line="276" w:lineRule="auto"/>
        <w:ind w:right="-518"/>
        <w:jc w:val="both"/>
        <w:rPr>
          <w:rFonts w:ascii="Arial" w:eastAsia="Bitstream Vera Sans" w:hAnsi="Arial" w:cs="Arial"/>
          <w:color w:val="BFBFBF" w:themeColor="background1" w:themeShade="BF"/>
          <w:sz w:val="24"/>
          <w:szCs w:val="24"/>
        </w:rPr>
      </w:pPr>
      <w:r w:rsidRPr="00B438F3">
        <w:rPr>
          <w:rFonts w:ascii="Arial" w:eastAsia="Bitstream Vera Sans" w:hAnsi="Arial" w:cs="Arial"/>
          <w:color w:val="BFBFBF" w:themeColor="background1" w:themeShade="BF"/>
          <w:sz w:val="24"/>
          <w:szCs w:val="24"/>
        </w:rPr>
        <w:t>En consecuencia, habrá de negarse la práctica de las pruebas solicitadas, de conformidad con lo e</w:t>
      </w:r>
      <w:r w:rsidR="005E2ECB" w:rsidRPr="00B438F3">
        <w:rPr>
          <w:rFonts w:ascii="Arial" w:eastAsia="Bitstream Vera Sans" w:hAnsi="Arial" w:cs="Arial"/>
          <w:color w:val="BFBFBF" w:themeColor="background1" w:themeShade="BF"/>
          <w:sz w:val="24"/>
          <w:szCs w:val="24"/>
        </w:rPr>
        <w:t>xpuesto de manera precedente. (E</w:t>
      </w:r>
      <w:r w:rsidRPr="00B438F3">
        <w:rPr>
          <w:rFonts w:ascii="Arial" w:eastAsia="Bitstream Vera Sans" w:hAnsi="Arial" w:cs="Arial"/>
          <w:color w:val="BFBFBF" w:themeColor="background1" w:themeShade="BF"/>
          <w:sz w:val="24"/>
          <w:szCs w:val="24"/>
        </w:rPr>
        <w:t>scoja si la negativa es total)</w:t>
      </w:r>
    </w:p>
    <w:p w14:paraId="05C3A6C6" w14:textId="77777777" w:rsidR="00AB6E98" w:rsidRPr="00E66B43" w:rsidRDefault="00AB6E98" w:rsidP="00DE5D77">
      <w:pPr>
        <w:widowControl w:val="0"/>
        <w:tabs>
          <w:tab w:val="left" w:pos="720"/>
        </w:tabs>
        <w:spacing w:after="0" w:line="276" w:lineRule="auto"/>
        <w:ind w:right="-518"/>
        <w:jc w:val="both"/>
        <w:rPr>
          <w:rFonts w:ascii="Arial" w:eastAsia="Bitstream Vera Sans" w:hAnsi="Arial" w:cs="Arial"/>
          <w:sz w:val="24"/>
          <w:szCs w:val="24"/>
        </w:rPr>
      </w:pPr>
    </w:p>
    <w:p w14:paraId="3DE1A670" w14:textId="24696BE1" w:rsidR="00AB6E98" w:rsidRPr="00E66B43" w:rsidRDefault="00AB6E98" w:rsidP="00DE5D77">
      <w:pPr>
        <w:widowControl w:val="0"/>
        <w:tabs>
          <w:tab w:val="left" w:pos="720"/>
        </w:tabs>
        <w:spacing w:after="0" w:line="276" w:lineRule="auto"/>
        <w:ind w:right="-518"/>
        <w:jc w:val="both"/>
        <w:rPr>
          <w:rFonts w:ascii="Arial" w:eastAsia="Bitstream Vera Sans" w:hAnsi="Arial" w:cs="Arial"/>
          <w:sz w:val="24"/>
          <w:szCs w:val="24"/>
        </w:rPr>
      </w:pPr>
      <w:r w:rsidRPr="00E66B43">
        <w:rPr>
          <w:rFonts w:ascii="Arial" w:eastAsia="Bitstream Vera Sans" w:hAnsi="Arial" w:cs="Arial"/>
          <w:sz w:val="24"/>
          <w:szCs w:val="24"/>
        </w:rPr>
        <w:t>De otro lado, en ejercicio de la facultad oficiosa establecida en los artículos 1</w:t>
      </w:r>
      <w:r w:rsidR="008E5DAE" w:rsidRPr="00E66B43">
        <w:rPr>
          <w:rFonts w:ascii="Arial" w:eastAsia="Bitstream Vera Sans" w:hAnsi="Arial" w:cs="Arial"/>
          <w:sz w:val="24"/>
          <w:szCs w:val="24"/>
        </w:rPr>
        <w:t>47</w:t>
      </w:r>
      <w:r w:rsidRPr="00E66B43">
        <w:rPr>
          <w:rFonts w:ascii="Arial" w:eastAsia="Bitstream Vera Sans" w:hAnsi="Arial" w:cs="Arial"/>
          <w:sz w:val="24"/>
          <w:szCs w:val="24"/>
        </w:rPr>
        <w:t xml:space="preserve"> y 1</w:t>
      </w:r>
      <w:r w:rsidR="008E5DAE" w:rsidRPr="00E66B43">
        <w:rPr>
          <w:rFonts w:ascii="Arial" w:eastAsia="Bitstream Vera Sans" w:hAnsi="Arial" w:cs="Arial"/>
          <w:sz w:val="24"/>
          <w:szCs w:val="24"/>
        </w:rPr>
        <w:t>48</w:t>
      </w:r>
      <w:r w:rsidR="005E2ECB" w:rsidRPr="00E66B43">
        <w:rPr>
          <w:rFonts w:ascii="Arial" w:eastAsia="Bitstream Vera Sans" w:hAnsi="Arial" w:cs="Arial"/>
          <w:sz w:val="24"/>
          <w:szCs w:val="24"/>
        </w:rPr>
        <w:t xml:space="preserve"> de la </w:t>
      </w:r>
      <w:r w:rsidR="008E5DAE" w:rsidRPr="00E66B43">
        <w:rPr>
          <w:rFonts w:ascii="Arial" w:eastAsia="Bitstream Vera Sans" w:hAnsi="Arial" w:cs="Arial"/>
          <w:sz w:val="24"/>
          <w:szCs w:val="24"/>
        </w:rPr>
        <w:t>ley 1952 de 2019</w:t>
      </w:r>
      <w:r w:rsidR="005E2ECB" w:rsidRPr="00E66B43">
        <w:rPr>
          <w:rFonts w:ascii="Arial" w:eastAsia="Bitstream Vera Sans" w:hAnsi="Arial" w:cs="Arial"/>
          <w:sz w:val="24"/>
          <w:szCs w:val="24"/>
        </w:rPr>
        <w:t>,</w:t>
      </w:r>
      <w:r w:rsidRPr="00E66B43">
        <w:rPr>
          <w:rFonts w:ascii="Arial" w:eastAsia="Bitstream Vera Sans" w:hAnsi="Arial" w:cs="Arial"/>
          <w:sz w:val="24"/>
          <w:szCs w:val="24"/>
        </w:rPr>
        <w:t xml:space="preserve"> se decretará de oficio la práctica de los siguientes medios probatori</w:t>
      </w:r>
      <w:r w:rsidR="005E2ECB" w:rsidRPr="00E66B43">
        <w:rPr>
          <w:rFonts w:ascii="Arial" w:eastAsia="Bitstream Vera Sans" w:hAnsi="Arial" w:cs="Arial"/>
          <w:sz w:val="24"/>
          <w:szCs w:val="24"/>
        </w:rPr>
        <w:t>os:</w:t>
      </w:r>
    </w:p>
    <w:p w14:paraId="14BAEC7C" w14:textId="77777777" w:rsidR="00AB6E98" w:rsidRPr="00E66B43" w:rsidRDefault="00AB6E98" w:rsidP="00DE5D77">
      <w:pPr>
        <w:widowControl w:val="0"/>
        <w:tabs>
          <w:tab w:val="left" w:pos="720"/>
        </w:tabs>
        <w:spacing w:after="0" w:line="276" w:lineRule="auto"/>
        <w:ind w:right="-518"/>
        <w:jc w:val="both"/>
        <w:rPr>
          <w:rFonts w:ascii="Arial" w:eastAsia="Bitstream Vera Sans" w:hAnsi="Arial" w:cs="Arial"/>
          <w:sz w:val="24"/>
          <w:szCs w:val="24"/>
        </w:rPr>
      </w:pPr>
    </w:p>
    <w:p w14:paraId="620F03B2" w14:textId="77777777" w:rsidR="00AB6E98" w:rsidRPr="00E66B43" w:rsidRDefault="005E2ECB" w:rsidP="00DE5D77">
      <w:pPr>
        <w:pStyle w:val="Prrafodelista"/>
        <w:widowControl w:val="0"/>
        <w:numPr>
          <w:ilvl w:val="0"/>
          <w:numId w:val="9"/>
        </w:numPr>
        <w:tabs>
          <w:tab w:val="left" w:pos="720"/>
        </w:tabs>
        <w:spacing w:after="0" w:line="276" w:lineRule="auto"/>
        <w:ind w:right="-518"/>
        <w:jc w:val="both"/>
        <w:rPr>
          <w:rFonts w:ascii="Arial" w:eastAsia="Bitstream Vera Sans" w:hAnsi="Arial" w:cs="Arial"/>
          <w:sz w:val="24"/>
          <w:szCs w:val="24"/>
        </w:rPr>
      </w:pPr>
      <w:r w:rsidRPr="00E66B43">
        <w:rPr>
          <w:rFonts w:ascii="Arial" w:eastAsia="Bitstream Vera Sans" w:hAnsi="Arial" w:cs="Arial"/>
          <w:sz w:val="24"/>
          <w:szCs w:val="24"/>
        </w:rPr>
        <w:t>Xxxx</w:t>
      </w:r>
    </w:p>
    <w:p w14:paraId="750DBBC5" w14:textId="77777777" w:rsidR="005E2ECB" w:rsidRPr="00E66B43" w:rsidRDefault="005E2ECB" w:rsidP="00DE5D77">
      <w:pPr>
        <w:pStyle w:val="Prrafodelista"/>
        <w:widowControl w:val="0"/>
        <w:numPr>
          <w:ilvl w:val="0"/>
          <w:numId w:val="9"/>
        </w:numPr>
        <w:tabs>
          <w:tab w:val="left" w:pos="720"/>
        </w:tabs>
        <w:spacing w:after="0" w:line="276" w:lineRule="auto"/>
        <w:ind w:right="-518"/>
        <w:jc w:val="both"/>
        <w:rPr>
          <w:rFonts w:ascii="Arial" w:eastAsia="Bitstream Vera Sans" w:hAnsi="Arial" w:cs="Arial"/>
          <w:sz w:val="24"/>
          <w:szCs w:val="24"/>
        </w:rPr>
      </w:pPr>
      <w:r w:rsidRPr="00E66B43">
        <w:rPr>
          <w:rFonts w:ascii="Arial" w:eastAsia="Bitstream Vera Sans" w:hAnsi="Arial" w:cs="Arial"/>
          <w:sz w:val="24"/>
          <w:szCs w:val="24"/>
        </w:rPr>
        <w:t>Xxxx</w:t>
      </w:r>
    </w:p>
    <w:p w14:paraId="2AE97B4A" w14:textId="77777777" w:rsidR="00AB6E98" w:rsidRPr="00E66B43" w:rsidRDefault="00AB6E98" w:rsidP="00DE5D77">
      <w:pPr>
        <w:widowControl w:val="0"/>
        <w:spacing w:after="0" w:line="276" w:lineRule="auto"/>
        <w:ind w:right="-518"/>
        <w:jc w:val="both"/>
        <w:rPr>
          <w:rFonts w:ascii="Arial" w:eastAsia="Bitstream Vera Sans" w:hAnsi="Arial" w:cs="Arial"/>
          <w:sz w:val="24"/>
          <w:szCs w:val="24"/>
        </w:rPr>
      </w:pPr>
    </w:p>
    <w:p w14:paraId="544568C7" w14:textId="3A945B78" w:rsidR="00D50BF9" w:rsidRPr="00E66B43" w:rsidRDefault="00E66B43" w:rsidP="00DE5D77">
      <w:pPr>
        <w:spacing w:after="0" w:line="276" w:lineRule="auto"/>
        <w:ind w:right="-518"/>
        <w:jc w:val="both"/>
        <w:rPr>
          <w:rFonts w:ascii="Arial" w:hAnsi="Arial" w:cs="Arial"/>
          <w:sz w:val="24"/>
          <w:szCs w:val="24"/>
        </w:rPr>
      </w:pPr>
      <w:r w:rsidRPr="00E66B43">
        <w:rPr>
          <w:rFonts w:ascii="Arial" w:hAnsi="Arial" w:cs="Arial"/>
          <w:sz w:val="24"/>
          <w:szCs w:val="24"/>
        </w:rPr>
        <w:t>Con fundamento en las apreciaciones de orden fáctico y jurídico, objeto de análisis precedente,</w:t>
      </w:r>
      <w:r w:rsidR="00C91CB1">
        <w:rPr>
          <w:rFonts w:ascii="Arial" w:hAnsi="Arial" w:cs="Arial"/>
          <w:sz w:val="24"/>
          <w:szCs w:val="24"/>
        </w:rPr>
        <w:t xml:space="preserve"> el(a)</w:t>
      </w:r>
      <w:r w:rsidRPr="00E66B43">
        <w:rPr>
          <w:rFonts w:ascii="Arial" w:hAnsi="Arial" w:cs="Arial"/>
          <w:sz w:val="24"/>
          <w:szCs w:val="24"/>
        </w:rPr>
        <w:t xml:space="preserve"> </w:t>
      </w:r>
      <w:r w:rsidR="00C91CB1" w:rsidRPr="00C91CB1">
        <w:rPr>
          <w:rFonts w:ascii="Arial" w:hAnsi="Arial" w:cs="Arial"/>
          <w:sz w:val="24"/>
          <w:szCs w:val="24"/>
        </w:rPr>
        <w:t>suscrito(a) Vicepresidente de Gestión Corporativa de la Agencia Nacional de Infraestructura en ejercicio de las atribuciones disciplinarias</w:t>
      </w:r>
      <w:r w:rsidRPr="00E66B43">
        <w:rPr>
          <w:rFonts w:ascii="Arial" w:hAnsi="Arial" w:cs="Arial"/>
          <w:sz w:val="24"/>
          <w:szCs w:val="24"/>
        </w:rPr>
        <w:t>:</w:t>
      </w:r>
    </w:p>
    <w:p w14:paraId="05D180E0" w14:textId="77777777" w:rsidR="00C30799" w:rsidRPr="00E66B43" w:rsidRDefault="00C30799" w:rsidP="00DE5D77">
      <w:pPr>
        <w:spacing w:after="0" w:line="276" w:lineRule="auto"/>
        <w:ind w:right="-518"/>
        <w:jc w:val="both"/>
        <w:rPr>
          <w:rFonts w:ascii="Arial" w:hAnsi="Arial" w:cs="Arial"/>
          <w:sz w:val="24"/>
          <w:szCs w:val="24"/>
        </w:rPr>
      </w:pPr>
    </w:p>
    <w:p w14:paraId="5149B80A" w14:textId="77777777" w:rsidR="00D50BF9" w:rsidRPr="00E66B43" w:rsidRDefault="00D50BF9" w:rsidP="00DE5D77">
      <w:pPr>
        <w:spacing w:after="0" w:line="276" w:lineRule="auto"/>
        <w:ind w:right="-518"/>
        <w:jc w:val="center"/>
        <w:rPr>
          <w:rFonts w:ascii="Arial" w:hAnsi="Arial" w:cs="Arial"/>
          <w:b/>
          <w:sz w:val="24"/>
          <w:szCs w:val="24"/>
        </w:rPr>
      </w:pPr>
      <w:r w:rsidRPr="00E66B43">
        <w:rPr>
          <w:rFonts w:ascii="Arial" w:hAnsi="Arial" w:cs="Arial"/>
          <w:b/>
          <w:sz w:val="24"/>
          <w:szCs w:val="24"/>
        </w:rPr>
        <w:t>RESUELVE:</w:t>
      </w:r>
    </w:p>
    <w:p w14:paraId="142626FC" w14:textId="77777777" w:rsidR="00D50BF9" w:rsidRPr="00E66B43" w:rsidRDefault="00D50BF9" w:rsidP="00DE5D77">
      <w:pPr>
        <w:spacing w:after="0" w:line="276" w:lineRule="auto"/>
        <w:ind w:right="-518"/>
        <w:rPr>
          <w:rFonts w:ascii="Arial" w:hAnsi="Arial" w:cs="Arial"/>
          <w:sz w:val="24"/>
          <w:szCs w:val="24"/>
        </w:rPr>
      </w:pPr>
    </w:p>
    <w:p w14:paraId="16B252BD" w14:textId="0849F0B7" w:rsidR="00AD17CF" w:rsidRPr="00E66B43" w:rsidRDefault="00D50BF9" w:rsidP="00DE5D77">
      <w:pPr>
        <w:pStyle w:val="Sinespaciado"/>
        <w:spacing w:line="276" w:lineRule="auto"/>
        <w:ind w:right="-518"/>
        <w:jc w:val="both"/>
        <w:rPr>
          <w:rFonts w:ascii="Arial" w:eastAsia="Bitstream Vera Sans" w:hAnsi="Arial" w:cs="Arial"/>
          <w:sz w:val="24"/>
          <w:szCs w:val="24"/>
        </w:rPr>
      </w:pPr>
      <w:r w:rsidRPr="00E66B43">
        <w:rPr>
          <w:rFonts w:ascii="Arial" w:hAnsi="Arial" w:cs="Arial"/>
          <w:b/>
          <w:sz w:val="24"/>
          <w:szCs w:val="24"/>
        </w:rPr>
        <w:t xml:space="preserve">PRIMERO: </w:t>
      </w:r>
      <w:r w:rsidR="00310099" w:rsidRPr="00B438F3">
        <w:rPr>
          <w:rFonts w:ascii="Arial" w:eastAsia="Bitstream Vera Sans" w:hAnsi="Arial" w:cs="Arial"/>
          <w:sz w:val="24"/>
          <w:szCs w:val="24"/>
        </w:rPr>
        <w:t xml:space="preserve">TENER </w:t>
      </w:r>
      <w:r w:rsidR="00AD17CF" w:rsidRPr="00B438F3">
        <w:rPr>
          <w:rFonts w:ascii="Arial" w:eastAsia="Bitstream Vera Sans" w:hAnsi="Arial" w:cs="Arial"/>
          <w:sz w:val="24"/>
          <w:szCs w:val="24"/>
        </w:rPr>
        <w:t xml:space="preserve">como prueba los documentos aportados al proceso por el implicado </w:t>
      </w:r>
      <w:r w:rsidR="00AD17CF" w:rsidRPr="00B438F3">
        <w:rPr>
          <w:rFonts w:ascii="Arial" w:hAnsi="Arial" w:cs="Arial"/>
          <w:sz w:val="24"/>
          <w:szCs w:val="24"/>
        </w:rPr>
        <w:t>_______________________</w:t>
      </w:r>
      <w:r w:rsidR="00AD17CF" w:rsidRPr="00B438F3">
        <w:rPr>
          <w:rFonts w:ascii="Arial" w:eastAsia="Bitstream Vera Sans" w:hAnsi="Arial" w:cs="Arial"/>
          <w:sz w:val="24"/>
          <w:szCs w:val="24"/>
        </w:rPr>
        <w:t xml:space="preserve"> en su </w:t>
      </w:r>
      <w:r w:rsidR="00AD17CF" w:rsidRPr="00E66B43">
        <w:rPr>
          <w:rFonts w:ascii="Arial" w:eastAsia="Bitstream Vera Sans" w:hAnsi="Arial" w:cs="Arial"/>
          <w:sz w:val="24"/>
          <w:szCs w:val="24"/>
        </w:rPr>
        <w:t>diligencia de versión libre y espontánea</w:t>
      </w:r>
      <w:r w:rsidR="00E66B43">
        <w:rPr>
          <w:rFonts w:ascii="Arial" w:eastAsia="Bitstream Vera Sans" w:hAnsi="Arial" w:cs="Arial"/>
          <w:sz w:val="24"/>
          <w:szCs w:val="24"/>
        </w:rPr>
        <w:t xml:space="preserve"> </w:t>
      </w:r>
      <w:r w:rsidR="00E66B43" w:rsidRPr="00B438F3">
        <w:rPr>
          <w:rFonts w:ascii="Arial" w:eastAsia="Bitstream Vera Sans" w:hAnsi="Arial" w:cs="Arial"/>
          <w:color w:val="BFBFBF" w:themeColor="background1" w:themeShade="BF"/>
          <w:sz w:val="24"/>
          <w:szCs w:val="24"/>
        </w:rPr>
        <w:t>(verificar si es el caso)</w:t>
      </w:r>
      <w:r w:rsidR="00AD17CF" w:rsidRPr="00B438F3">
        <w:rPr>
          <w:rFonts w:ascii="Arial" w:eastAsia="Bitstream Vera Sans" w:hAnsi="Arial" w:cs="Arial"/>
          <w:color w:val="BFBFBF" w:themeColor="background1" w:themeShade="BF"/>
          <w:sz w:val="24"/>
          <w:szCs w:val="24"/>
        </w:rPr>
        <w:t>.</w:t>
      </w:r>
    </w:p>
    <w:p w14:paraId="521CD12F" w14:textId="77777777" w:rsidR="00D50BF9" w:rsidRPr="00E66B43" w:rsidRDefault="00D50BF9" w:rsidP="00DE5D77">
      <w:pPr>
        <w:pStyle w:val="Sinespaciado"/>
        <w:spacing w:line="276" w:lineRule="auto"/>
        <w:ind w:right="-518"/>
        <w:jc w:val="both"/>
        <w:rPr>
          <w:rFonts w:ascii="Arial" w:hAnsi="Arial" w:cs="Arial"/>
          <w:sz w:val="24"/>
          <w:szCs w:val="24"/>
        </w:rPr>
      </w:pPr>
    </w:p>
    <w:p w14:paraId="151499D4" w14:textId="7170260C" w:rsidR="00ED0359" w:rsidRDefault="00D50BF9" w:rsidP="00DE5D77">
      <w:pPr>
        <w:pStyle w:val="Sinespaciado"/>
        <w:spacing w:line="276" w:lineRule="auto"/>
        <w:ind w:right="-518"/>
        <w:jc w:val="both"/>
        <w:rPr>
          <w:rFonts w:ascii="Arial" w:eastAsia="Bitstream Vera Sans" w:hAnsi="Arial" w:cs="Arial"/>
          <w:sz w:val="24"/>
          <w:szCs w:val="24"/>
        </w:rPr>
      </w:pPr>
      <w:r w:rsidRPr="00E66B43">
        <w:rPr>
          <w:rFonts w:ascii="Arial" w:hAnsi="Arial" w:cs="Arial"/>
          <w:b/>
          <w:sz w:val="24"/>
          <w:szCs w:val="24"/>
        </w:rPr>
        <w:lastRenderedPageBreak/>
        <w:t xml:space="preserve">SEGUNDO: </w:t>
      </w:r>
      <w:r w:rsidR="00310099" w:rsidRPr="004023D6">
        <w:rPr>
          <w:rFonts w:ascii="Arial" w:hAnsi="Arial" w:cs="Arial"/>
          <w:color w:val="BFBFBF" w:themeColor="background1" w:themeShade="BF"/>
          <w:sz w:val="24"/>
          <w:szCs w:val="24"/>
        </w:rPr>
        <w:t>A</w:t>
      </w:r>
      <w:r w:rsidR="00310099" w:rsidRPr="004023D6">
        <w:rPr>
          <w:rFonts w:ascii="Arial" w:eastAsia="Bitstream Vera Sans" w:hAnsi="Arial" w:cs="Arial"/>
          <w:color w:val="BFBFBF" w:themeColor="background1" w:themeShade="BF"/>
          <w:sz w:val="24"/>
          <w:szCs w:val="24"/>
        </w:rPr>
        <w:t xml:space="preserve">CCEDER a / NEGAR </w:t>
      </w:r>
      <w:r w:rsidR="00AD17CF" w:rsidRPr="004023D6">
        <w:rPr>
          <w:rFonts w:ascii="Arial" w:eastAsia="Bitstream Vera Sans" w:hAnsi="Arial" w:cs="Arial"/>
          <w:color w:val="BFBFBF" w:themeColor="background1" w:themeShade="BF"/>
          <w:sz w:val="24"/>
          <w:szCs w:val="24"/>
        </w:rPr>
        <w:t xml:space="preserve">(escoja según el caso) </w:t>
      </w:r>
      <w:r w:rsidR="00AD17CF" w:rsidRPr="00E66B43">
        <w:rPr>
          <w:rFonts w:ascii="Arial" w:eastAsia="Bitstream Vera Sans" w:hAnsi="Arial" w:cs="Arial"/>
          <w:sz w:val="24"/>
          <w:szCs w:val="24"/>
        </w:rPr>
        <w:t xml:space="preserve">la práctica </w:t>
      </w:r>
      <w:bookmarkStart w:id="0" w:name="__Fieldmark__48_833720427"/>
      <w:bookmarkEnd w:id="0"/>
      <w:r w:rsidR="00AD17CF" w:rsidRPr="00E66B43">
        <w:rPr>
          <w:rFonts w:ascii="Arial" w:eastAsia="Bitstream Vera Sans" w:hAnsi="Arial" w:cs="Arial"/>
          <w:sz w:val="24"/>
          <w:szCs w:val="24"/>
        </w:rPr>
        <w:t xml:space="preserve">de las pruebas identificadas con los literales </w:t>
      </w:r>
      <w:r w:rsidR="00AD17CF" w:rsidRPr="004023D6">
        <w:rPr>
          <w:rFonts w:ascii="Arial" w:eastAsia="Bitstream Vera Sans" w:hAnsi="Arial" w:cs="Arial"/>
          <w:color w:val="BFBFBF" w:themeColor="background1" w:themeShade="BF"/>
          <w:sz w:val="24"/>
          <w:szCs w:val="24"/>
        </w:rPr>
        <w:t>(…)</w:t>
      </w:r>
      <w:r w:rsidR="00AD17CF" w:rsidRPr="00E66B43">
        <w:rPr>
          <w:rFonts w:ascii="Arial" w:eastAsia="Bitstream Vera Sans" w:hAnsi="Arial" w:cs="Arial"/>
          <w:color w:val="FF0000"/>
          <w:sz w:val="24"/>
          <w:szCs w:val="24"/>
        </w:rPr>
        <w:t xml:space="preserve"> </w:t>
      </w:r>
      <w:r w:rsidR="00AD17CF" w:rsidRPr="00E66B43">
        <w:rPr>
          <w:rFonts w:ascii="Arial" w:eastAsia="Bitstream Vera Sans" w:hAnsi="Arial" w:cs="Arial"/>
          <w:sz w:val="24"/>
          <w:szCs w:val="24"/>
        </w:rPr>
        <w:t>según lo señalado en la parte considerativa del presente auto</w:t>
      </w:r>
      <w:r w:rsidR="00E66B43">
        <w:rPr>
          <w:rFonts w:ascii="Arial" w:eastAsia="Bitstream Vera Sans" w:hAnsi="Arial" w:cs="Arial"/>
          <w:sz w:val="24"/>
          <w:szCs w:val="24"/>
        </w:rPr>
        <w:t xml:space="preserve">, en tal sentido se ordena la práctica de las siguientes pruebas: </w:t>
      </w:r>
    </w:p>
    <w:p w14:paraId="76709C6F" w14:textId="592E34C0" w:rsidR="00E66B43" w:rsidRPr="004023D6" w:rsidRDefault="00E66B43" w:rsidP="00DE5D77">
      <w:pPr>
        <w:pStyle w:val="Sinespaciado"/>
        <w:spacing w:line="276" w:lineRule="auto"/>
        <w:ind w:right="-518"/>
        <w:jc w:val="both"/>
        <w:rPr>
          <w:rFonts w:ascii="Arial" w:eastAsia="Bitstream Vera Sans" w:hAnsi="Arial" w:cs="Arial"/>
          <w:sz w:val="24"/>
          <w:szCs w:val="24"/>
        </w:rPr>
      </w:pPr>
    </w:p>
    <w:p w14:paraId="7569F6D9" w14:textId="77777777" w:rsidR="00E66B43" w:rsidRPr="004023D6" w:rsidRDefault="00E66B43" w:rsidP="00DE5D77">
      <w:pPr>
        <w:pStyle w:val="Prrafodelista"/>
        <w:widowControl w:val="0"/>
        <w:numPr>
          <w:ilvl w:val="0"/>
          <w:numId w:val="2"/>
        </w:numPr>
        <w:suppressLineNumbers/>
        <w:spacing w:after="0" w:line="276" w:lineRule="auto"/>
        <w:ind w:right="-518"/>
        <w:jc w:val="both"/>
        <w:rPr>
          <w:rFonts w:ascii="Arial" w:eastAsia="Bitstream Vera Sans" w:hAnsi="Arial" w:cs="Arial"/>
          <w:sz w:val="24"/>
          <w:szCs w:val="24"/>
          <w:lang w:val="es-ES_tradnl"/>
        </w:rPr>
      </w:pPr>
      <w:r w:rsidRPr="004023D6">
        <w:rPr>
          <w:rFonts w:ascii="Arial" w:eastAsia="Bitstream Vera Sans" w:hAnsi="Arial" w:cs="Arial"/>
          <w:sz w:val="24"/>
          <w:szCs w:val="24"/>
          <w:lang w:val="es-ES_tradnl"/>
        </w:rPr>
        <w:t>Líbrese oficio con destino a _________________ para efectos de que se sirva _________________.</w:t>
      </w:r>
    </w:p>
    <w:p w14:paraId="7D2FD791" w14:textId="77777777" w:rsidR="00E66B43" w:rsidRPr="004023D6" w:rsidRDefault="00E66B43" w:rsidP="00DE5D77">
      <w:pPr>
        <w:widowControl w:val="0"/>
        <w:suppressLineNumbers/>
        <w:spacing w:after="0" w:line="276" w:lineRule="auto"/>
        <w:ind w:right="-518"/>
        <w:jc w:val="both"/>
        <w:rPr>
          <w:rFonts w:ascii="Arial" w:eastAsia="Bitstream Vera Sans" w:hAnsi="Arial" w:cs="Arial"/>
          <w:sz w:val="24"/>
          <w:szCs w:val="24"/>
          <w:lang w:val="es-ES_tradnl"/>
        </w:rPr>
      </w:pPr>
    </w:p>
    <w:p w14:paraId="2F6DD5E1" w14:textId="77777777" w:rsidR="00E66B43" w:rsidRPr="004023D6" w:rsidRDefault="00E66B43" w:rsidP="00DE5D77">
      <w:pPr>
        <w:pStyle w:val="Prrafodelista"/>
        <w:widowControl w:val="0"/>
        <w:numPr>
          <w:ilvl w:val="0"/>
          <w:numId w:val="2"/>
        </w:numPr>
        <w:suppressLineNumbers/>
        <w:spacing w:after="0" w:line="276" w:lineRule="auto"/>
        <w:ind w:right="-518"/>
        <w:jc w:val="both"/>
        <w:rPr>
          <w:rFonts w:ascii="Arial" w:eastAsia="Bitstream Vera Sans" w:hAnsi="Arial" w:cs="Arial"/>
          <w:sz w:val="24"/>
          <w:szCs w:val="24"/>
          <w:lang w:val="es-ES_tradnl"/>
        </w:rPr>
      </w:pPr>
      <w:r w:rsidRPr="004023D6">
        <w:rPr>
          <w:rFonts w:ascii="Arial" w:eastAsia="Bitstream Vera Sans" w:hAnsi="Arial" w:cs="Arial"/>
          <w:sz w:val="24"/>
          <w:szCs w:val="24"/>
          <w:lang w:val="es-ES_tradnl"/>
        </w:rPr>
        <w:t>Citar a _________________ para que bajo la gravedad de juramento rinda declaración de todos los hechos que le consten referente a _________________.</w:t>
      </w:r>
    </w:p>
    <w:p w14:paraId="23B2EA7D" w14:textId="77777777" w:rsidR="00E66B43" w:rsidRPr="004023D6" w:rsidRDefault="00E66B43" w:rsidP="00DE5D77">
      <w:pPr>
        <w:widowControl w:val="0"/>
        <w:suppressLineNumbers/>
        <w:spacing w:after="0" w:line="276" w:lineRule="auto"/>
        <w:ind w:right="-518"/>
        <w:jc w:val="both"/>
        <w:rPr>
          <w:rFonts w:ascii="Arial" w:eastAsia="Bitstream Vera Sans" w:hAnsi="Arial" w:cs="Arial"/>
          <w:sz w:val="24"/>
          <w:szCs w:val="24"/>
          <w:lang w:val="es-ES_tradnl"/>
        </w:rPr>
      </w:pPr>
    </w:p>
    <w:p w14:paraId="21DA7768" w14:textId="77777777" w:rsidR="00E66B43" w:rsidRPr="004023D6" w:rsidRDefault="00E66B43" w:rsidP="00DE5D77">
      <w:pPr>
        <w:pStyle w:val="Prrafodelista"/>
        <w:numPr>
          <w:ilvl w:val="0"/>
          <w:numId w:val="2"/>
        </w:numPr>
        <w:spacing w:after="0" w:line="276" w:lineRule="auto"/>
        <w:ind w:right="-518"/>
        <w:jc w:val="both"/>
        <w:rPr>
          <w:rFonts w:ascii="Arial" w:eastAsia="Bitstream Vera Sans" w:hAnsi="Arial" w:cs="Arial"/>
          <w:sz w:val="24"/>
          <w:szCs w:val="24"/>
        </w:rPr>
      </w:pPr>
      <w:r w:rsidRPr="004023D6">
        <w:rPr>
          <w:rFonts w:ascii="Arial" w:eastAsia="Bitstream Vera Sans" w:hAnsi="Arial" w:cs="Arial"/>
          <w:sz w:val="24"/>
          <w:szCs w:val="24"/>
        </w:rPr>
        <w:t xml:space="preserve">Practicar inspección disciplinaria a </w:t>
      </w:r>
      <w:r w:rsidRPr="004023D6">
        <w:rPr>
          <w:rFonts w:ascii="Arial" w:eastAsia="Bitstream Vera Sans" w:hAnsi="Arial" w:cs="Arial"/>
          <w:sz w:val="24"/>
          <w:szCs w:val="24"/>
          <w:lang w:val="es-ES_tradnl"/>
        </w:rPr>
        <w:t xml:space="preserve">_________________ </w:t>
      </w:r>
      <w:r w:rsidRPr="004023D6">
        <w:rPr>
          <w:rFonts w:ascii="Arial" w:eastAsia="Bitstream Vera Sans" w:hAnsi="Arial" w:cs="Arial"/>
          <w:sz w:val="24"/>
          <w:szCs w:val="24"/>
        </w:rPr>
        <w:t xml:space="preserve">con el objeto de </w:t>
      </w:r>
      <w:r w:rsidRPr="004023D6">
        <w:rPr>
          <w:rFonts w:ascii="Arial" w:eastAsia="Bitstream Vera Sans" w:hAnsi="Arial" w:cs="Arial"/>
          <w:sz w:val="24"/>
          <w:szCs w:val="24"/>
          <w:lang w:val="es-ES_tradnl"/>
        </w:rPr>
        <w:t>_________________.</w:t>
      </w:r>
    </w:p>
    <w:p w14:paraId="4E6DE060" w14:textId="77777777" w:rsidR="00E66B43" w:rsidRPr="004023D6" w:rsidRDefault="00E66B43" w:rsidP="00DE5D77">
      <w:pPr>
        <w:pStyle w:val="Sinespaciado"/>
        <w:spacing w:line="276" w:lineRule="auto"/>
        <w:ind w:right="-518"/>
        <w:jc w:val="both"/>
        <w:rPr>
          <w:rFonts w:ascii="Arial" w:eastAsia="Bitstream Vera Sans" w:hAnsi="Arial" w:cs="Arial"/>
          <w:sz w:val="24"/>
          <w:szCs w:val="24"/>
        </w:rPr>
      </w:pPr>
    </w:p>
    <w:p w14:paraId="525E071F" w14:textId="77777777" w:rsidR="004F631F" w:rsidRPr="004023D6" w:rsidRDefault="00ED0359" w:rsidP="00DE5D77">
      <w:pPr>
        <w:pStyle w:val="Sinespaciado"/>
        <w:spacing w:line="276" w:lineRule="auto"/>
        <w:ind w:right="-518"/>
        <w:jc w:val="both"/>
        <w:rPr>
          <w:rFonts w:ascii="Arial" w:eastAsia="Batang" w:hAnsi="Arial" w:cs="Arial"/>
          <w:sz w:val="24"/>
          <w:szCs w:val="24"/>
        </w:rPr>
      </w:pPr>
      <w:r w:rsidRPr="004023D6">
        <w:rPr>
          <w:rFonts w:ascii="Arial" w:eastAsia="Bitstream Vera Sans" w:hAnsi="Arial" w:cs="Arial"/>
          <w:b/>
          <w:sz w:val="24"/>
          <w:szCs w:val="24"/>
        </w:rPr>
        <w:t>TERCERO:</w:t>
      </w:r>
      <w:r w:rsidR="00310099" w:rsidRPr="004023D6">
        <w:rPr>
          <w:rFonts w:ascii="Arial" w:eastAsia="Bitstream Vera Sans" w:hAnsi="Arial" w:cs="Arial"/>
          <w:sz w:val="24"/>
          <w:szCs w:val="24"/>
        </w:rPr>
        <w:t xml:space="preserve"> DECRETAR de manera oficiosa, </w:t>
      </w:r>
      <w:r w:rsidRPr="004023D6">
        <w:rPr>
          <w:rFonts w:ascii="Arial" w:eastAsia="Bitstream Vera Sans" w:hAnsi="Arial" w:cs="Arial"/>
          <w:sz w:val="24"/>
          <w:szCs w:val="24"/>
        </w:rPr>
        <w:t>l</w:t>
      </w:r>
      <w:r w:rsidR="004F631F" w:rsidRPr="004023D6">
        <w:rPr>
          <w:rFonts w:ascii="Arial" w:eastAsia="Batang" w:hAnsi="Arial" w:cs="Arial"/>
          <w:sz w:val="24"/>
          <w:szCs w:val="24"/>
        </w:rPr>
        <w:t>a práctica de l</w:t>
      </w:r>
      <w:r w:rsidR="00310099" w:rsidRPr="004023D6">
        <w:rPr>
          <w:rFonts w:ascii="Arial" w:eastAsia="Batang" w:hAnsi="Arial" w:cs="Arial"/>
          <w:sz w:val="24"/>
          <w:szCs w:val="24"/>
        </w:rPr>
        <w:t>a</w:t>
      </w:r>
      <w:r w:rsidRPr="004023D6">
        <w:rPr>
          <w:rFonts w:ascii="Arial" w:eastAsia="Batang" w:hAnsi="Arial" w:cs="Arial"/>
          <w:sz w:val="24"/>
          <w:szCs w:val="24"/>
        </w:rPr>
        <w:t xml:space="preserve">s </w:t>
      </w:r>
      <w:r w:rsidR="004F631F" w:rsidRPr="004023D6">
        <w:rPr>
          <w:rFonts w:ascii="Arial" w:eastAsia="Batang" w:hAnsi="Arial" w:cs="Arial"/>
          <w:sz w:val="24"/>
          <w:szCs w:val="24"/>
        </w:rPr>
        <w:t>siguientes</w:t>
      </w:r>
      <w:r w:rsidR="00310099" w:rsidRPr="004023D6">
        <w:rPr>
          <w:rFonts w:ascii="Arial" w:eastAsia="Batang" w:hAnsi="Arial" w:cs="Arial"/>
          <w:sz w:val="24"/>
          <w:szCs w:val="24"/>
        </w:rPr>
        <w:t xml:space="preserve"> </w:t>
      </w:r>
      <w:r w:rsidRPr="004023D6">
        <w:rPr>
          <w:rFonts w:ascii="Arial" w:eastAsia="Batang" w:hAnsi="Arial" w:cs="Arial"/>
          <w:sz w:val="24"/>
          <w:szCs w:val="24"/>
        </w:rPr>
        <w:t>prueba</w:t>
      </w:r>
      <w:r w:rsidR="00310099" w:rsidRPr="004023D6">
        <w:rPr>
          <w:rFonts w:ascii="Arial" w:eastAsia="Batang" w:hAnsi="Arial" w:cs="Arial"/>
          <w:sz w:val="24"/>
          <w:szCs w:val="24"/>
        </w:rPr>
        <w:t>s</w:t>
      </w:r>
      <w:r w:rsidR="004F631F" w:rsidRPr="004023D6">
        <w:rPr>
          <w:rFonts w:ascii="Arial" w:eastAsia="Batang" w:hAnsi="Arial" w:cs="Arial"/>
          <w:sz w:val="24"/>
          <w:szCs w:val="24"/>
        </w:rPr>
        <w:t>:</w:t>
      </w:r>
    </w:p>
    <w:p w14:paraId="7C44176F" w14:textId="77777777" w:rsidR="004F631F" w:rsidRPr="004023D6" w:rsidRDefault="004F631F" w:rsidP="00DE5D77">
      <w:pPr>
        <w:pStyle w:val="Sinespaciado"/>
        <w:spacing w:line="276" w:lineRule="auto"/>
        <w:ind w:right="-518"/>
        <w:jc w:val="both"/>
        <w:rPr>
          <w:rFonts w:ascii="Arial" w:eastAsia="Batang" w:hAnsi="Arial" w:cs="Arial"/>
          <w:sz w:val="24"/>
          <w:szCs w:val="24"/>
        </w:rPr>
      </w:pPr>
    </w:p>
    <w:p w14:paraId="5B440219" w14:textId="77777777" w:rsidR="00C8562A" w:rsidRPr="004023D6" w:rsidRDefault="008A49D0" w:rsidP="00DE5D77">
      <w:pPr>
        <w:pStyle w:val="Prrafodelista"/>
        <w:widowControl w:val="0"/>
        <w:numPr>
          <w:ilvl w:val="0"/>
          <w:numId w:val="2"/>
        </w:numPr>
        <w:suppressLineNumbers/>
        <w:spacing w:after="0" w:line="276" w:lineRule="auto"/>
        <w:ind w:right="-518"/>
        <w:jc w:val="both"/>
        <w:rPr>
          <w:rFonts w:ascii="Arial" w:eastAsia="Bitstream Vera Sans" w:hAnsi="Arial" w:cs="Arial"/>
          <w:sz w:val="24"/>
          <w:szCs w:val="24"/>
          <w:lang w:val="es-ES_tradnl"/>
        </w:rPr>
      </w:pPr>
      <w:r w:rsidRPr="004023D6">
        <w:rPr>
          <w:rFonts w:ascii="Arial" w:eastAsia="Bitstream Vera Sans" w:hAnsi="Arial" w:cs="Arial"/>
          <w:sz w:val="24"/>
          <w:szCs w:val="24"/>
          <w:lang w:val="es-ES_tradnl"/>
        </w:rPr>
        <w:t>L</w:t>
      </w:r>
      <w:r w:rsidR="00C8562A" w:rsidRPr="004023D6">
        <w:rPr>
          <w:rFonts w:ascii="Arial" w:eastAsia="Bitstream Vera Sans" w:hAnsi="Arial" w:cs="Arial"/>
          <w:sz w:val="24"/>
          <w:szCs w:val="24"/>
          <w:lang w:val="es-ES_tradnl"/>
        </w:rPr>
        <w:t>íbrese oficio con destino a _________________ para efectos de que se sirva _________________.</w:t>
      </w:r>
    </w:p>
    <w:p w14:paraId="5B114DD3" w14:textId="77777777" w:rsidR="00C8562A" w:rsidRPr="004023D6" w:rsidRDefault="00C8562A" w:rsidP="00DE5D77">
      <w:pPr>
        <w:widowControl w:val="0"/>
        <w:suppressLineNumbers/>
        <w:spacing w:after="0" w:line="276" w:lineRule="auto"/>
        <w:ind w:right="-518"/>
        <w:jc w:val="both"/>
        <w:rPr>
          <w:rFonts w:ascii="Arial" w:eastAsia="Bitstream Vera Sans" w:hAnsi="Arial" w:cs="Arial"/>
          <w:sz w:val="24"/>
          <w:szCs w:val="24"/>
          <w:lang w:val="es-ES_tradnl"/>
        </w:rPr>
      </w:pPr>
    </w:p>
    <w:p w14:paraId="41E38233" w14:textId="77777777" w:rsidR="00C8562A" w:rsidRPr="004023D6" w:rsidRDefault="00C8562A" w:rsidP="00DE5D77">
      <w:pPr>
        <w:pStyle w:val="Prrafodelista"/>
        <w:widowControl w:val="0"/>
        <w:numPr>
          <w:ilvl w:val="0"/>
          <w:numId w:val="2"/>
        </w:numPr>
        <w:suppressLineNumbers/>
        <w:spacing w:after="0" w:line="276" w:lineRule="auto"/>
        <w:ind w:right="-518"/>
        <w:jc w:val="both"/>
        <w:rPr>
          <w:rFonts w:ascii="Arial" w:eastAsia="Bitstream Vera Sans" w:hAnsi="Arial" w:cs="Arial"/>
          <w:sz w:val="24"/>
          <w:szCs w:val="24"/>
          <w:lang w:val="es-ES_tradnl"/>
        </w:rPr>
      </w:pPr>
      <w:r w:rsidRPr="004023D6">
        <w:rPr>
          <w:rFonts w:ascii="Arial" w:eastAsia="Bitstream Vera Sans" w:hAnsi="Arial" w:cs="Arial"/>
          <w:sz w:val="24"/>
          <w:szCs w:val="24"/>
          <w:lang w:val="es-ES_tradnl"/>
        </w:rPr>
        <w:t>Citar a _________________ para que bajo la gravedad de juramento rinda declaración de todos los hechos que le consten referente a _________________.</w:t>
      </w:r>
    </w:p>
    <w:p w14:paraId="5006C39B" w14:textId="77777777" w:rsidR="00C8562A" w:rsidRPr="004023D6" w:rsidRDefault="00C8562A" w:rsidP="00DE5D77">
      <w:pPr>
        <w:widowControl w:val="0"/>
        <w:suppressLineNumbers/>
        <w:spacing w:after="0" w:line="276" w:lineRule="auto"/>
        <w:ind w:right="-518"/>
        <w:jc w:val="both"/>
        <w:rPr>
          <w:rFonts w:ascii="Arial" w:eastAsia="Bitstream Vera Sans" w:hAnsi="Arial" w:cs="Arial"/>
          <w:sz w:val="24"/>
          <w:szCs w:val="24"/>
          <w:lang w:val="es-ES_tradnl"/>
        </w:rPr>
      </w:pPr>
    </w:p>
    <w:p w14:paraId="2E8AEC6C" w14:textId="53FAA632" w:rsidR="00C8562A" w:rsidRPr="004023D6" w:rsidRDefault="00C8562A" w:rsidP="00DE5D77">
      <w:pPr>
        <w:pStyle w:val="Prrafodelista"/>
        <w:numPr>
          <w:ilvl w:val="0"/>
          <w:numId w:val="2"/>
        </w:numPr>
        <w:spacing w:after="0" w:line="276" w:lineRule="auto"/>
        <w:ind w:right="-518"/>
        <w:jc w:val="both"/>
        <w:rPr>
          <w:rFonts w:ascii="Arial" w:eastAsia="Bitstream Vera Sans" w:hAnsi="Arial" w:cs="Arial"/>
          <w:sz w:val="24"/>
          <w:szCs w:val="24"/>
        </w:rPr>
      </w:pPr>
      <w:r w:rsidRPr="004023D6">
        <w:rPr>
          <w:rFonts w:ascii="Arial" w:eastAsia="Bitstream Vera Sans" w:hAnsi="Arial" w:cs="Arial"/>
          <w:sz w:val="24"/>
          <w:szCs w:val="24"/>
        </w:rPr>
        <w:t xml:space="preserve">Practicar </w:t>
      </w:r>
      <w:r w:rsidR="001F1D9D" w:rsidRPr="004023D6">
        <w:rPr>
          <w:rFonts w:ascii="Arial" w:eastAsia="Bitstream Vera Sans" w:hAnsi="Arial" w:cs="Arial"/>
          <w:sz w:val="24"/>
          <w:szCs w:val="24"/>
        </w:rPr>
        <w:t xml:space="preserve">inspección disciplinaria </w:t>
      </w:r>
      <w:r w:rsidRPr="004023D6">
        <w:rPr>
          <w:rFonts w:ascii="Arial" w:eastAsia="Bitstream Vera Sans" w:hAnsi="Arial" w:cs="Arial"/>
          <w:sz w:val="24"/>
          <w:szCs w:val="24"/>
        </w:rPr>
        <w:t xml:space="preserve">a </w:t>
      </w:r>
      <w:r w:rsidRPr="004023D6">
        <w:rPr>
          <w:rFonts w:ascii="Arial" w:eastAsia="Bitstream Vera Sans" w:hAnsi="Arial" w:cs="Arial"/>
          <w:sz w:val="24"/>
          <w:szCs w:val="24"/>
          <w:lang w:val="es-ES_tradnl"/>
        </w:rPr>
        <w:t xml:space="preserve">_________________ </w:t>
      </w:r>
      <w:r w:rsidRPr="004023D6">
        <w:rPr>
          <w:rFonts w:ascii="Arial" w:eastAsia="Bitstream Vera Sans" w:hAnsi="Arial" w:cs="Arial"/>
          <w:sz w:val="24"/>
          <w:szCs w:val="24"/>
        </w:rPr>
        <w:t xml:space="preserve">con el objeto de </w:t>
      </w:r>
      <w:r w:rsidRPr="004023D6">
        <w:rPr>
          <w:rFonts w:ascii="Arial" w:eastAsia="Bitstream Vera Sans" w:hAnsi="Arial" w:cs="Arial"/>
          <w:sz w:val="24"/>
          <w:szCs w:val="24"/>
          <w:lang w:val="es-ES_tradnl"/>
        </w:rPr>
        <w:t>_________________.</w:t>
      </w:r>
    </w:p>
    <w:p w14:paraId="229CC048" w14:textId="77777777" w:rsidR="00F71C42" w:rsidRPr="004023D6" w:rsidRDefault="00F71C42" w:rsidP="00DE5D77">
      <w:pPr>
        <w:pStyle w:val="Sinespaciado"/>
        <w:spacing w:line="276" w:lineRule="auto"/>
        <w:ind w:right="-518"/>
        <w:jc w:val="both"/>
        <w:rPr>
          <w:rFonts w:ascii="Arial" w:hAnsi="Arial" w:cs="Arial"/>
          <w:sz w:val="24"/>
          <w:szCs w:val="24"/>
        </w:rPr>
      </w:pPr>
    </w:p>
    <w:p w14:paraId="728943D9" w14:textId="55239AE2" w:rsidR="00FA1FEC" w:rsidRPr="00E66B43" w:rsidRDefault="00ED0359" w:rsidP="00DE5D77">
      <w:pPr>
        <w:pStyle w:val="Sinespaciado"/>
        <w:spacing w:line="276" w:lineRule="auto"/>
        <w:ind w:right="-518"/>
        <w:jc w:val="both"/>
        <w:rPr>
          <w:rFonts w:ascii="Arial" w:hAnsi="Arial" w:cs="Arial"/>
          <w:sz w:val="24"/>
          <w:szCs w:val="24"/>
        </w:rPr>
      </w:pPr>
      <w:r w:rsidRPr="004023D6">
        <w:rPr>
          <w:rFonts w:ascii="Arial" w:hAnsi="Arial" w:cs="Arial"/>
          <w:b/>
          <w:bCs/>
          <w:sz w:val="24"/>
          <w:szCs w:val="24"/>
        </w:rPr>
        <w:t>CUARTO</w:t>
      </w:r>
      <w:r w:rsidR="00FA1FEC" w:rsidRPr="004023D6">
        <w:rPr>
          <w:rFonts w:ascii="Arial" w:hAnsi="Arial" w:cs="Arial"/>
          <w:b/>
          <w:sz w:val="24"/>
          <w:szCs w:val="24"/>
          <w:lang w:val="es-ES"/>
        </w:rPr>
        <w:t>:</w:t>
      </w:r>
      <w:r w:rsidR="00FA1FEC" w:rsidRPr="004023D6">
        <w:rPr>
          <w:rFonts w:ascii="Arial" w:hAnsi="Arial" w:cs="Arial"/>
          <w:sz w:val="24"/>
          <w:szCs w:val="24"/>
          <w:lang w:val="es-ES"/>
        </w:rPr>
        <w:t xml:space="preserve"> </w:t>
      </w:r>
      <w:r w:rsidR="00FA1FEC" w:rsidRPr="004023D6">
        <w:rPr>
          <w:rFonts w:ascii="Arial" w:hAnsi="Arial" w:cs="Arial"/>
          <w:sz w:val="24"/>
          <w:szCs w:val="24"/>
        </w:rPr>
        <w:t xml:space="preserve">COMISIONAR por el término de </w:t>
      </w:r>
      <w:r w:rsidR="00FA1FEC" w:rsidRPr="004023D6">
        <w:rPr>
          <w:rFonts w:ascii="Arial" w:eastAsia="Bitstream Vera Sans" w:hAnsi="Arial" w:cs="Arial"/>
          <w:sz w:val="24"/>
          <w:szCs w:val="24"/>
          <w:lang w:val="es-ES_tradnl"/>
        </w:rPr>
        <w:t>_________________</w:t>
      </w:r>
      <w:r w:rsidR="00FA1FEC" w:rsidRPr="004023D6">
        <w:rPr>
          <w:rFonts w:ascii="Arial" w:hAnsi="Arial" w:cs="Arial"/>
          <w:sz w:val="24"/>
          <w:szCs w:val="24"/>
        </w:rPr>
        <w:t xml:space="preserve"> al doctor </w:t>
      </w:r>
      <w:r w:rsidR="00FA1FEC" w:rsidRPr="004023D6">
        <w:rPr>
          <w:rFonts w:ascii="Arial" w:eastAsia="Bitstream Vera Sans" w:hAnsi="Arial" w:cs="Arial"/>
          <w:sz w:val="24"/>
          <w:szCs w:val="24"/>
          <w:lang w:val="es-ES_tradnl"/>
        </w:rPr>
        <w:t>_________________</w:t>
      </w:r>
      <w:r w:rsidR="00FA1FEC" w:rsidRPr="004023D6">
        <w:rPr>
          <w:rFonts w:ascii="Arial" w:hAnsi="Arial" w:cs="Arial"/>
          <w:sz w:val="24"/>
          <w:szCs w:val="24"/>
        </w:rPr>
        <w:t xml:space="preserve">, para </w:t>
      </w:r>
      <w:r w:rsidR="00FA1FEC" w:rsidRPr="00E66B43">
        <w:rPr>
          <w:rFonts w:ascii="Arial" w:hAnsi="Arial" w:cs="Arial"/>
          <w:sz w:val="24"/>
          <w:szCs w:val="24"/>
        </w:rPr>
        <w:t>la práctica de las pruebas señaladas y las demás que surjan de las anteriores, tendientes a esclarecer los hechos objeto de la presente actuación disciplinaria, en cumplimiento de lo dispuesto en el artículo 1</w:t>
      </w:r>
      <w:r w:rsidR="0017233E" w:rsidRPr="00E66B43">
        <w:rPr>
          <w:rFonts w:ascii="Arial" w:hAnsi="Arial" w:cs="Arial"/>
          <w:sz w:val="24"/>
          <w:szCs w:val="24"/>
        </w:rPr>
        <w:t>52</w:t>
      </w:r>
      <w:r w:rsidR="00FA1FEC" w:rsidRPr="00E66B43">
        <w:rPr>
          <w:rFonts w:ascii="Arial" w:hAnsi="Arial" w:cs="Arial"/>
          <w:sz w:val="24"/>
          <w:szCs w:val="24"/>
        </w:rPr>
        <w:t xml:space="preserve"> de la </w:t>
      </w:r>
      <w:r w:rsidR="0017233E" w:rsidRPr="00E66B43">
        <w:rPr>
          <w:rFonts w:ascii="Arial" w:hAnsi="Arial" w:cs="Arial"/>
          <w:sz w:val="24"/>
          <w:szCs w:val="24"/>
        </w:rPr>
        <w:t>ley 1952 de 2019</w:t>
      </w:r>
      <w:r w:rsidR="00FA1FEC" w:rsidRPr="00E66B43">
        <w:rPr>
          <w:rFonts w:ascii="Arial" w:hAnsi="Arial" w:cs="Arial"/>
          <w:sz w:val="24"/>
          <w:szCs w:val="24"/>
        </w:rPr>
        <w:t>.</w:t>
      </w:r>
    </w:p>
    <w:p w14:paraId="16FCD6CB" w14:textId="77777777" w:rsidR="008A49D0" w:rsidRPr="00E66B43" w:rsidRDefault="008A49D0" w:rsidP="00DE5D77">
      <w:pPr>
        <w:pStyle w:val="Sinespaciado"/>
        <w:spacing w:line="276" w:lineRule="auto"/>
        <w:ind w:right="-518"/>
        <w:jc w:val="both"/>
        <w:rPr>
          <w:rFonts w:ascii="Arial" w:hAnsi="Arial" w:cs="Arial"/>
          <w:sz w:val="24"/>
          <w:szCs w:val="24"/>
        </w:rPr>
      </w:pPr>
    </w:p>
    <w:p w14:paraId="23D80B7A" w14:textId="60C9F00F" w:rsidR="00435345" w:rsidRPr="00E66B43" w:rsidRDefault="00ED0359" w:rsidP="00DE5D77">
      <w:pPr>
        <w:pStyle w:val="Sinespaciado"/>
        <w:spacing w:line="276" w:lineRule="auto"/>
        <w:ind w:right="-518"/>
        <w:jc w:val="both"/>
        <w:rPr>
          <w:rFonts w:ascii="Arial" w:hAnsi="Arial" w:cs="Arial"/>
          <w:bCs/>
          <w:sz w:val="24"/>
          <w:szCs w:val="24"/>
        </w:rPr>
      </w:pPr>
      <w:r w:rsidRPr="00E66B43">
        <w:rPr>
          <w:rFonts w:ascii="Arial" w:hAnsi="Arial" w:cs="Arial"/>
          <w:b/>
          <w:bCs/>
          <w:sz w:val="24"/>
          <w:szCs w:val="24"/>
        </w:rPr>
        <w:t>QUINTO</w:t>
      </w:r>
      <w:r w:rsidR="00FA1FEC" w:rsidRPr="00E66B43">
        <w:rPr>
          <w:rFonts w:ascii="Arial" w:hAnsi="Arial" w:cs="Arial"/>
          <w:b/>
          <w:bCs/>
          <w:sz w:val="24"/>
          <w:szCs w:val="24"/>
        </w:rPr>
        <w:t>:</w:t>
      </w:r>
      <w:r w:rsidR="00FA1FEC" w:rsidRPr="00E66B43">
        <w:rPr>
          <w:rFonts w:ascii="Arial" w:hAnsi="Arial" w:cs="Arial"/>
          <w:bCs/>
          <w:sz w:val="24"/>
          <w:szCs w:val="24"/>
        </w:rPr>
        <w:t xml:space="preserve"> </w:t>
      </w:r>
      <w:r w:rsidR="00435345" w:rsidRPr="00E66B43">
        <w:rPr>
          <w:rFonts w:ascii="Arial" w:hAnsi="Arial" w:cs="Arial"/>
          <w:bCs/>
          <w:sz w:val="24"/>
          <w:szCs w:val="24"/>
        </w:rPr>
        <w:t>Contra la presente decisión procede el recurso de reposición de conformidad con el artículo 1</w:t>
      </w:r>
      <w:r w:rsidR="00AA7630" w:rsidRPr="00E66B43">
        <w:rPr>
          <w:rFonts w:ascii="Arial" w:hAnsi="Arial" w:cs="Arial"/>
          <w:bCs/>
          <w:sz w:val="24"/>
          <w:szCs w:val="24"/>
        </w:rPr>
        <w:t>33</w:t>
      </w:r>
      <w:r w:rsidR="00435345" w:rsidRPr="00E66B43">
        <w:rPr>
          <w:rFonts w:ascii="Arial" w:hAnsi="Arial" w:cs="Arial"/>
          <w:bCs/>
          <w:sz w:val="24"/>
          <w:szCs w:val="24"/>
        </w:rPr>
        <w:t xml:space="preserve"> de la </w:t>
      </w:r>
      <w:r w:rsidR="00AA7630" w:rsidRPr="00E66B43">
        <w:rPr>
          <w:rFonts w:ascii="Arial" w:hAnsi="Arial" w:cs="Arial"/>
          <w:bCs/>
          <w:sz w:val="24"/>
          <w:szCs w:val="24"/>
        </w:rPr>
        <w:t xml:space="preserve">ley 1952 de 2019 </w:t>
      </w:r>
      <w:r w:rsidR="00AA7630" w:rsidRPr="004023D6">
        <w:rPr>
          <w:rFonts w:ascii="Arial" w:hAnsi="Arial" w:cs="Arial"/>
          <w:bCs/>
          <w:color w:val="BFBFBF" w:themeColor="background1" w:themeShade="BF"/>
          <w:sz w:val="24"/>
          <w:szCs w:val="24"/>
        </w:rPr>
        <w:t>(en etapa de investigación)</w:t>
      </w:r>
      <w:r w:rsidR="00435345" w:rsidRPr="004023D6">
        <w:rPr>
          <w:rFonts w:ascii="Arial" w:hAnsi="Arial" w:cs="Arial"/>
          <w:bCs/>
          <w:color w:val="BFBFBF" w:themeColor="background1" w:themeShade="BF"/>
          <w:sz w:val="24"/>
          <w:szCs w:val="24"/>
        </w:rPr>
        <w:t xml:space="preserve">. </w:t>
      </w:r>
    </w:p>
    <w:p w14:paraId="00A5C178" w14:textId="71FBCE8A" w:rsidR="00C841FE" w:rsidRPr="00E66B43" w:rsidRDefault="00C841FE" w:rsidP="00DE5D77">
      <w:pPr>
        <w:pStyle w:val="Sinespaciado"/>
        <w:spacing w:line="276" w:lineRule="auto"/>
        <w:ind w:right="-518"/>
        <w:jc w:val="both"/>
        <w:rPr>
          <w:rFonts w:ascii="Arial" w:hAnsi="Arial" w:cs="Arial"/>
          <w:bCs/>
          <w:sz w:val="24"/>
          <w:szCs w:val="24"/>
        </w:rPr>
      </w:pPr>
    </w:p>
    <w:p w14:paraId="679CF3DF" w14:textId="2EE196E8" w:rsidR="00C841FE" w:rsidRPr="00E66B43" w:rsidRDefault="00C841FE" w:rsidP="00DE5D77">
      <w:pPr>
        <w:widowControl w:val="0"/>
        <w:autoSpaceDE w:val="0"/>
        <w:autoSpaceDN w:val="0"/>
        <w:adjustRightInd w:val="0"/>
        <w:spacing w:after="0" w:line="276" w:lineRule="auto"/>
        <w:ind w:right="-518"/>
        <w:jc w:val="both"/>
        <w:rPr>
          <w:rFonts w:ascii="Arial" w:hAnsi="Arial" w:cs="Arial"/>
          <w:color w:val="000000"/>
          <w:sz w:val="24"/>
          <w:szCs w:val="24"/>
        </w:rPr>
      </w:pPr>
      <w:r w:rsidRPr="00E66B43">
        <w:rPr>
          <w:rFonts w:ascii="Arial" w:hAnsi="Arial" w:cs="Arial"/>
          <w:color w:val="000000"/>
          <w:sz w:val="24"/>
          <w:szCs w:val="24"/>
        </w:rPr>
        <w:t xml:space="preserve">(Nota: Si nos encontramos en etapa de </w:t>
      </w:r>
      <w:r w:rsidR="00AA7630" w:rsidRPr="00E66B43">
        <w:rPr>
          <w:rFonts w:ascii="Arial" w:hAnsi="Arial" w:cs="Arial"/>
          <w:color w:val="000000"/>
          <w:sz w:val="24"/>
          <w:szCs w:val="24"/>
        </w:rPr>
        <w:t>juicio</w:t>
      </w:r>
      <w:r w:rsidRPr="00E66B43">
        <w:rPr>
          <w:rFonts w:ascii="Arial" w:hAnsi="Arial" w:cs="Arial"/>
          <w:color w:val="000000"/>
          <w:sz w:val="24"/>
          <w:szCs w:val="24"/>
        </w:rPr>
        <w:t>, el recurso que procede es el de apelación.)</w:t>
      </w:r>
    </w:p>
    <w:p w14:paraId="323CFD6B" w14:textId="77777777" w:rsidR="00435345" w:rsidRPr="00E66B43" w:rsidRDefault="00435345" w:rsidP="00DE5D77">
      <w:pPr>
        <w:pStyle w:val="Sinespaciado"/>
        <w:spacing w:line="276" w:lineRule="auto"/>
        <w:ind w:right="-518"/>
        <w:jc w:val="both"/>
        <w:rPr>
          <w:rFonts w:ascii="Arial" w:hAnsi="Arial" w:cs="Arial"/>
          <w:bCs/>
          <w:sz w:val="24"/>
          <w:szCs w:val="24"/>
        </w:rPr>
      </w:pPr>
    </w:p>
    <w:p w14:paraId="68D2D141" w14:textId="77777777" w:rsidR="00F66A20" w:rsidRPr="00E66B43" w:rsidRDefault="00435345" w:rsidP="00DE5D77">
      <w:pPr>
        <w:pStyle w:val="Sinespaciado"/>
        <w:spacing w:line="276" w:lineRule="auto"/>
        <w:ind w:right="-518"/>
        <w:jc w:val="both"/>
        <w:rPr>
          <w:rFonts w:ascii="Arial" w:eastAsia="Times New Roman" w:hAnsi="Arial" w:cs="Arial"/>
          <w:sz w:val="24"/>
          <w:szCs w:val="24"/>
          <w:lang w:val="es-ES" w:eastAsia="es-ES"/>
        </w:rPr>
      </w:pPr>
      <w:r w:rsidRPr="00E66B43">
        <w:rPr>
          <w:rFonts w:ascii="Arial" w:eastAsia="Bitstream Vera Sans" w:hAnsi="Arial" w:cs="Arial"/>
          <w:b/>
          <w:sz w:val="24"/>
          <w:szCs w:val="24"/>
          <w:lang w:val="es-ES_tradnl"/>
        </w:rPr>
        <w:t xml:space="preserve">SEXTO: </w:t>
      </w:r>
      <w:r w:rsidR="008A49D0" w:rsidRPr="00E66B43">
        <w:rPr>
          <w:rFonts w:ascii="Arial" w:eastAsia="Bitstream Vera Sans" w:hAnsi="Arial" w:cs="Arial"/>
          <w:sz w:val="24"/>
          <w:szCs w:val="24"/>
          <w:lang w:val="es-ES_tradnl"/>
        </w:rPr>
        <w:t>Déjense las constancias y efectúense las anotaciones a que haya lugar.</w:t>
      </w:r>
    </w:p>
    <w:p w14:paraId="7AB28D37" w14:textId="77777777" w:rsidR="00961588" w:rsidRPr="00E66B43" w:rsidRDefault="00961588" w:rsidP="00DE5D77">
      <w:pPr>
        <w:pStyle w:val="Sinespaciado"/>
        <w:spacing w:line="276" w:lineRule="auto"/>
        <w:ind w:right="-518"/>
        <w:jc w:val="both"/>
        <w:rPr>
          <w:rFonts w:ascii="Arial" w:eastAsia="Bitstream Vera Sans" w:hAnsi="Arial" w:cs="Arial"/>
          <w:sz w:val="24"/>
          <w:szCs w:val="24"/>
          <w:lang w:val="es-ES"/>
        </w:rPr>
      </w:pPr>
    </w:p>
    <w:p w14:paraId="08217F63" w14:textId="77777777" w:rsidR="00616C4B" w:rsidRPr="00E66B43" w:rsidRDefault="00616C4B" w:rsidP="00DE5D77">
      <w:pPr>
        <w:spacing w:after="0" w:line="276" w:lineRule="auto"/>
        <w:ind w:right="-518"/>
        <w:jc w:val="center"/>
        <w:rPr>
          <w:rFonts w:ascii="Arial" w:hAnsi="Arial" w:cs="Arial"/>
          <w:sz w:val="24"/>
          <w:szCs w:val="24"/>
          <w:lang w:val="es-US" w:eastAsia="es-CO"/>
        </w:rPr>
      </w:pPr>
      <w:bookmarkStart w:id="1" w:name="_Hlk110860685"/>
      <w:r w:rsidRPr="00E66B43">
        <w:rPr>
          <w:rFonts w:ascii="Arial" w:hAnsi="Arial" w:cs="Arial"/>
          <w:b/>
          <w:kern w:val="1"/>
          <w:sz w:val="24"/>
          <w:szCs w:val="24"/>
        </w:rPr>
        <w:t xml:space="preserve">NOTIFÍQUESE </w:t>
      </w:r>
      <w:r w:rsidRPr="00E66B43">
        <w:rPr>
          <w:rFonts w:ascii="Arial" w:hAnsi="Arial" w:cs="Arial"/>
          <w:b/>
          <w:bCs/>
          <w:sz w:val="24"/>
          <w:szCs w:val="24"/>
          <w:lang w:val="es-US" w:eastAsia="es-CO"/>
        </w:rPr>
        <w:t>Y CÚMPLASE</w:t>
      </w:r>
    </w:p>
    <w:p w14:paraId="0820AC85" w14:textId="77777777" w:rsidR="00616C4B" w:rsidRPr="00E66B43" w:rsidRDefault="00616C4B" w:rsidP="00DE5D77">
      <w:pPr>
        <w:spacing w:after="0" w:line="276" w:lineRule="auto"/>
        <w:ind w:right="-518"/>
        <w:jc w:val="center"/>
        <w:rPr>
          <w:rFonts w:ascii="Arial" w:hAnsi="Arial" w:cs="Arial"/>
          <w:b/>
          <w:sz w:val="24"/>
          <w:szCs w:val="24"/>
          <w:lang w:val="es-US"/>
        </w:rPr>
      </w:pPr>
    </w:p>
    <w:p w14:paraId="68871C97" w14:textId="77777777" w:rsidR="00616C4B" w:rsidRPr="00E66B43" w:rsidRDefault="00616C4B" w:rsidP="00DE5D77">
      <w:pPr>
        <w:spacing w:after="0" w:line="276" w:lineRule="auto"/>
        <w:ind w:right="-518"/>
        <w:jc w:val="center"/>
        <w:rPr>
          <w:rFonts w:ascii="Arial" w:hAnsi="Arial" w:cs="Arial"/>
          <w:b/>
          <w:sz w:val="24"/>
          <w:szCs w:val="24"/>
        </w:rPr>
      </w:pPr>
      <w:bookmarkStart w:id="2" w:name="_Hlk110861282"/>
    </w:p>
    <w:p w14:paraId="13F6A6BC" w14:textId="77777777" w:rsidR="00FB6824" w:rsidRPr="004023D6" w:rsidRDefault="00FB6824" w:rsidP="00FB6824">
      <w:pPr>
        <w:spacing w:after="0" w:line="240" w:lineRule="auto"/>
        <w:ind w:right="-504"/>
        <w:jc w:val="center"/>
        <w:rPr>
          <w:rFonts w:ascii="Arial" w:eastAsia="Arial" w:hAnsi="Arial" w:cs="Arial"/>
          <w:sz w:val="24"/>
          <w:szCs w:val="24"/>
        </w:rPr>
      </w:pPr>
      <w:r w:rsidRPr="004023D6">
        <w:rPr>
          <w:rFonts w:ascii="Arial" w:eastAsia="Arial" w:hAnsi="Arial" w:cs="Arial"/>
          <w:sz w:val="24"/>
          <w:szCs w:val="24"/>
        </w:rPr>
        <w:t>________________________________________</w:t>
      </w:r>
    </w:p>
    <w:p w14:paraId="786728E6" w14:textId="77777777" w:rsidR="00FB6824" w:rsidRPr="004023D6" w:rsidRDefault="00FB6824" w:rsidP="00FB6824">
      <w:pPr>
        <w:widowControl w:val="0"/>
        <w:tabs>
          <w:tab w:val="left" w:pos="720"/>
        </w:tabs>
        <w:spacing w:after="0" w:line="276" w:lineRule="auto"/>
        <w:ind w:right="-240"/>
        <w:jc w:val="center"/>
        <w:rPr>
          <w:rFonts w:ascii="Arial" w:eastAsia="Arial" w:hAnsi="Arial" w:cs="Arial"/>
          <w:color w:val="BFBFBF" w:themeColor="background1" w:themeShade="BF"/>
          <w:sz w:val="24"/>
          <w:szCs w:val="24"/>
        </w:rPr>
      </w:pPr>
      <w:r w:rsidRPr="004023D6">
        <w:rPr>
          <w:rFonts w:ascii="Arial" w:eastAsia="Arial" w:hAnsi="Arial" w:cs="Arial"/>
          <w:color w:val="BFBFBF" w:themeColor="background1" w:themeShade="BF"/>
          <w:sz w:val="24"/>
          <w:szCs w:val="24"/>
        </w:rPr>
        <w:t>XXXXXXXXXXXXXXXXXXX</w:t>
      </w:r>
    </w:p>
    <w:p w14:paraId="2898FF02" w14:textId="77777777" w:rsidR="00FB6824" w:rsidRDefault="00FB6824" w:rsidP="00FB6824">
      <w:pPr>
        <w:widowControl w:val="0"/>
        <w:tabs>
          <w:tab w:val="left" w:pos="720"/>
        </w:tabs>
        <w:spacing w:after="0" w:line="276" w:lineRule="auto"/>
        <w:ind w:right="-240"/>
        <w:jc w:val="center"/>
        <w:rPr>
          <w:rFonts w:ascii="Arial" w:eastAsia="Arial" w:hAnsi="Arial" w:cs="Arial"/>
          <w:sz w:val="24"/>
          <w:szCs w:val="24"/>
        </w:rPr>
      </w:pPr>
      <w:r w:rsidRPr="006C437F">
        <w:rPr>
          <w:rFonts w:ascii="Arial" w:eastAsia="Arial" w:hAnsi="Arial" w:cs="Arial"/>
          <w:sz w:val="24"/>
          <w:szCs w:val="24"/>
        </w:rPr>
        <w:t>Vicepresidente de Gestión Corporativa</w:t>
      </w:r>
    </w:p>
    <w:p w14:paraId="2973399B" w14:textId="4475A6AE" w:rsidR="00C2269E" w:rsidRDefault="00C2269E" w:rsidP="00DE5D77">
      <w:pPr>
        <w:widowControl w:val="0"/>
        <w:tabs>
          <w:tab w:val="left" w:pos="720"/>
        </w:tabs>
        <w:spacing w:after="0" w:line="276" w:lineRule="auto"/>
        <w:ind w:right="-518"/>
        <w:jc w:val="center"/>
        <w:rPr>
          <w:rFonts w:ascii="Arial" w:eastAsia="Bitstream Vera Sans" w:hAnsi="Arial" w:cs="Arial"/>
          <w:sz w:val="24"/>
          <w:szCs w:val="24"/>
          <w:lang w:val="es-ES_tradnl"/>
        </w:rPr>
      </w:pPr>
    </w:p>
    <w:p w14:paraId="708843F7" w14:textId="77777777" w:rsidR="00C2269E" w:rsidRPr="00E02B80" w:rsidRDefault="00C2269E" w:rsidP="00DE5D77">
      <w:pPr>
        <w:widowControl w:val="0"/>
        <w:tabs>
          <w:tab w:val="left" w:pos="720"/>
        </w:tabs>
        <w:spacing w:after="0" w:line="276" w:lineRule="auto"/>
        <w:ind w:right="-518"/>
        <w:jc w:val="center"/>
        <w:rPr>
          <w:rFonts w:ascii="Arial" w:eastAsia="Bitstream Vera Sans" w:hAnsi="Arial" w:cs="Arial"/>
          <w:color w:val="FF0000"/>
          <w:sz w:val="24"/>
          <w:szCs w:val="24"/>
          <w:lang w:val="es-ES_tradnl"/>
        </w:rPr>
      </w:pPr>
    </w:p>
    <w:p w14:paraId="20E96F70" w14:textId="77777777" w:rsidR="00616C4B" w:rsidRPr="00E02B80" w:rsidRDefault="00616C4B" w:rsidP="00DE5D77">
      <w:pPr>
        <w:widowControl w:val="0"/>
        <w:tabs>
          <w:tab w:val="left" w:pos="720"/>
        </w:tabs>
        <w:spacing w:after="0" w:line="276" w:lineRule="auto"/>
        <w:ind w:right="-518"/>
        <w:rPr>
          <w:rFonts w:ascii="Arial" w:eastAsia="Bitstream Vera Sans" w:hAnsi="Arial" w:cs="Arial"/>
          <w:sz w:val="16"/>
          <w:szCs w:val="16"/>
          <w:lang w:val="es-ES_tradnl"/>
        </w:rPr>
      </w:pPr>
      <w:r w:rsidRPr="00E02B80">
        <w:rPr>
          <w:rFonts w:ascii="Arial" w:eastAsia="Bitstream Vera Sans" w:hAnsi="Arial" w:cs="Arial"/>
          <w:sz w:val="16"/>
          <w:szCs w:val="16"/>
          <w:lang w:val="es-ES_tradnl"/>
        </w:rPr>
        <w:t xml:space="preserve">Revisó: </w:t>
      </w:r>
      <w:r w:rsidRPr="004023D6">
        <w:rPr>
          <w:rFonts w:ascii="Arial" w:eastAsia="Bitstream Vera Sans" w:hAnsi="Arial" w:cs="Arial"/>
          <w:color w:val="BFBFBF" w:themeColor="background1" w:themeShade="BF"/>
          <w:sz w:val="16"/>
          <w:szCs w:val="16"/>
          <w:lang w:val="es-ES_tradnl"/>
        </w:rPr>
        <w:t>(Nombre Completo)</w:t>
      </w:r>
    </w:p>
    <w:p w14:paraId="3664DE99" w14:textId="77777777" w:rsidR="00616C4B" w:rsidRPr="00E02B80" w:rsidRDefault="00616C4B" w:rsidP="00DE5D77">
      <w:pPr>
        <w:widowControl w:val="0"/>
        <w:tabs>
          <w:tab w:val="left" w:pos="720"/>
        </w:tabs>
        <w:spacing w:after="0" w:line="276" w:lineRule="auto"/>
        <w:ind w:right="-518"/>
        <w:rPr>
          <w:rFonts w:ascii="Arial" w:eastAsiaTheme="minorEastAsia" w:hAnsi="Arial" w:cs="Arial"/>
          <w:sz w:val="16"/>
          <w:szCs w:val="16"/>
          <w:lang w:val="es-ES_tradnl"/>
        </w:rPr>
      </w:pPr>
      <w:r w:rsidRPr="00E02B80">
        <w:rPr>
          <w:rFonts w:ascii="Arial" w:eastAsia="Bitstream Vera Sans" w:hAnsi="Arial" w:cs="Arial"/>
          <w:sz w:val="16"/>
          <w:szCs w:val="16"/>
          <w:lang w:val="es-ES_tradnl"/>
        </w:rPr>
        <w:t>Proyectó</w:t>
      </w:r>
      <w:r w:rsidRPr="004023D6">
        <w:rPr>
          <w:rFonts w:ascii="Arial" w:eastAsia="Bitstream Vera Sans" w:hAnsi="Arial" w:cs="Arial"/>
          <w:color w:val="BFBFBF" w:themeColor="background1" w:themeShade="BF"/>
          <w:sz w:val="16"/>
          <w:szCs w:val="16"/>
          <w:lang w:val="es-ES_tradnl"/>
        </w:rPr>
        <w:t>: (Nombre Completo)</w:t>
      </w:r>
      <w:bookmarkEnd w:id="1"/>
      <w:bookmarkEnd w:id="2"/>
    </w:p>
    <w:p w14:paraId="0ACED330" w14:textId="01EDBB06" w:rsidR="00E763DB" w:rsidRPr="00C8478E" w:rsidRDefault="00E763DB" w:rsidP="00DE5D77">
      <w:pPr>
        <w:spacing w:after="0" w:line="276" w:lineRule="auto"/>
        <w:ind w:right="-518"/>
        <w:rPr>
          <w:rFonts w:ascii="Arial" w:eastAsiaTheme="minorEastAsia" w:hAnsi="Arial" w:cs="Arial"/>
          <w:sz w:val="12"/>
          <w:szCs w:val="12"/>
          <w:lang w:val="es-ES_tradnl"/>
        </w:rPr>
      </w:pPr>
    </w:p>
    <w:sectPr w:rsidR="00E763DB" w:rsidRPr="00C8478E" w:rsidSect="00C26A04">
      <w:headerReference w:type="default" r:id="rId8"/>
      <w:footerReference w:type="default" r:id="rId9"/>
      <w:pgSz w:w="12240" w:h="18720" w:code="14"/>
      <w:pgMar w:top="1843" w:right="1701" w:bottom="1417" w:left="1701"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AB986" w14:textId="77777777" w:rsidR="00485A0E" w:rsidRDefault="00485A0E" w:rsidP="00D50BF9">
      <w:pPr>
        <w:spacing w:after="0" w:line="240" w:lineRule="auto"/>
      </w:pPr>
      <w:r>
        <w:separator/>
      </w:r>
    </w:p>
  </w:endnote>
  <w:endnote w:type="continuationSeparator" w:id="0">
    <w:p w14:paraId="55D793F5" w14:textId="77777777" w:rsidR="00485A0E" w:rsidRDefault="00485A0E" w:rsidP="00D50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Bitstream Vera Sans">
    <w:altName w:val="Yu Gothic"/>
    <w:charset w:val="80"/>
    <w:family w:val="swiss"/>
    <w:pitch w:val="variable"/>
  </w:font>
  <w:font w:name="DejaVu Sans">
    <w:panose1 w:val="020B0603030804020204"/>
    <w:charset w:val="00"/>
    <w:family w:val="swiss"/>
    <w:pitch w:val="variable"/>
    <w:sig w:usb0="E7002EFF" w:usb1="D200FDFF" w:usb2="0A246029" w:usb3="00000000" w:csb0="000001FF" w:csb1="00000000"/>
  </w:font>
  <w:font w:name="Lucidasans">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BA727" w14:textId="33216329" w:rsidR="003E6534" w:rsidRDefault="001A3435" w:rsidP="003E6534">
    <w:pPr>
      <w:pStyle w:val="Piedepgina"/>
      <w:tabs>
        <w:tab w:val="center" w:pos="993"/>
      </w:tabs>
      <w:spacing w:line="0" w:lineRule="atLeast"/>
      <w:jc w:val="center"/>
      <w:rPr>
        <w:rFonts w:ascii="Arial" w:hAnsi="Arial" w:cs="Arial"/>
      </w:rPr>
    </w:pPr>
    <w:r>
      <w:rPr>
        <w:noProof/>
      </w:rPr>
      <mc:AlternateContent>
        <mc:Choice Requires="wps">
          <w:drawing>
            <wp:anchor distT="0" distB="0" distL="114300" distR="114300" simplePos="0" relativeHeight="251666432" behindDoc="1" locked="0" layoutInCell="1" allowOverlap="1" wp14:anchorId="22E5F390" wp14:editId="7E35E65E">
              <wp:simplePos x="0" y="0"/>
              <wp:positionH relativeFrom="page">
                <wp:posOffset>4991100</wp:posOffset>
              </wp:positionH>
              <wp:positionV relativeFrom="page">
                <wp:posOffset>11096625</wp:posOffset>
              </wp:positionV>
              <wp:extent cx="2092960" cy="495300"/>
              <wp:effectExtent l="0" t="0" r="2540" b="0"/>
              <wp:wrapNone/>
              <wp:docPr id="133960256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296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6B4353" w14:textId="77777777" w:rsidR="001A3435" w:rsidRDefault="001A3435" w:rsidP="001A3435">
                          <w:pPr>
                            <w:spacing w:after="0" w:line="240" w:lineRule="auto"/>
                            <w:ind w:right="78"/>
                            <w:jc w:val="right"/>
                            <w:rPr>
                              <w:sz w:val="16"/>
                            </w:rPr>
                          </w:pPr>
                          <w:r>
                            <w:rPr>
                              <w:sz w:val="16"/>
                            </w:rPr>
                            <w:t>Avenida</w:t>
                          </w:r>
                          <w:r>
                            <w:rPr>
                              <w:spacing w:val="-5"/>
                              <w:sz w:val="16"/>
                            </w:rPr>
                            <w:t xml:space="preserve"> </w:t>
                          </w:r>
                          <w:r>
                            <w:rPr>
                              <w:sz w:val="16"/>
                            </w:rPr>
                            <w:t>Calle</w:t>
                          </w:r>
                          <w:r>
                            <w:rPr>
                              <w:spacing w:val="-2"/>
                              <w:sz w:val="16"/>
                            </w:rPr>
                            <w:t xml:space="preserve"> </w:t>
                          </w:r>
                          <w:r>
                            <w:rPr>
                              <w:sz w:val="16"/>
                            </w:rPr>
                            <w:t>24A Nro.</w:t>
                          </w:r>
                          <w:r>
                            <w:rPr>
                              <w:spacing w:val="-3"/>
                              <w:sz w:val="16"/>
                            </w:rPr>
                            <w:t xml:space="preserve"> </w:t>
                          </w:r>
                          <w:r>
                            <w:rPr>
                              <w:sz w:val="16"/>
                            </w:rPr>
                            <w:t>59-42</w:t>
                          </w:r>
                          <w:r>
                            <w:rPr>
                              <w:spacing w:val="-4"/>
                              <w:sz w:val="16"/>
                            </w:rPr>
                            <w:t xml:space="preserve"> </w:t>
                          </w:r>
                          <w:r>
                            <w:rPr>
                              <w:sz w:val="16"/>
                            </w:rPr>
                            <w:t>Torre</w:t>
                          </w:r>
                          <w:r>
                            <w:rPr>
                              <w:spacing w:val="-2"/>
                              <w:sz w:val="16"/>
                            </w:rPr>
                            <w:t xml:space="preserve"> </w:t>
                          </w:r>
                          <w:r>
                            <w:rPr>
                              <w:sz w:val="16"/>
                            </w:rPr>
                            <w:t>4</w:t>
                          </w:r>
                          <w:r>
                            <w:rPr>
                              <w:spacing w:val="-4"/>
                              <w:sz w:val="16"/>
                            </w:rPr>
                            <w:t xml:space="preserve"> </w:t>
                          </w:r>
                          <w:r>
                            <w:rPr>
                              <w:sz w:val="16"/>
                            </w:rPr>
                            <w:t>Piso</w:t>
                          </w:r>
                          <w:r>
                            <w:rPr>
                              <w:spacing w:val="-2"/>
                              <w:sz w:val="16"/>
                            </w:rPr>
                            <w:t xml:space="preserve"> </w:t>
                          </w:r>
                          <w:r>
                            <w:rPr>
                              <w:sz w:val="16"/>
                            </w:rPr>
                            <w:t>2.</w:t>
                          </w:r>
                        </w:p>
                        <w:p w14:paraId="04029621" w14:textId="77777777" w:rsidR="001A3435" w:rsidRDefault="001A3435" w:rsidP="001A3435">
                          <w:pPr>
                            <w:spacing w:after="0" w:line="240" w:lineRule="auto"/>
                            <w:ind w:left="20" w:right="79" w:firstLine="830"/>
                            <w:jc w:val="right"/>
                            <w:rPr>
                              <w:sz w:val="16"/>
                            </w:rPr>
                          </w:pPr>
                          <w:r w:rsidRPr="001F0013">
                            <w:rPr>
                              <w:sz w:val="16"/>
                              <w:lang w:val="en-US"/>
                            </w:rPr>
                            <w:t>PBX:</w:t>
                          </w:r>
                          <w:r w:rsidRPr="001F0013">
                            <w:rPr>
                              <w:spacing w:val="-5"/>
                              <w:sz w:val="16"/>
                              <w:lang w:val="en-US"/>
                            </w:rPr>
                            <w:t xml:space="preserve"> 601 </w:t>
                          </w:r>
                          <w:r w:rsidRPr="001F0013">
                            <w:rPr>
                              <w:sz w:val="16"/>
                              <w:lang w:val="en-US"/>
                            </w:rPr>
                            <w:t>4848860</w:t>
                          </w:r>
                          <w:r w:rsidRPr="001F0013">
                            <w:rPr>
                              <w:spacing w:val="-6"/>
                              <w:sz w:val="16"/>
                              <w:lang w:val="en-US"/>
                            </w:rPr>
                            <w:t xml:space="preserve"> </w:t>
                          </w:r>
                          <w:r w:rsidRPr="001F0013">
                            <w:rPr>
                              <w:sz w:val="16"/>
                              <w:lang w:val="en-US"/>
                            </w:rPr>
                            <w:t>–</w:t>
                          </w:r>
                          <w:r w:rsidRPr="001F0013">
                            <w:rPr>
                              <w:spacing w:val="-6"/>
                              <w:sz w:val="16"/>
                              <w:lang w:val="en-US"/>
                            </w:rPr>
                            <w:t xml:space="preserve"> </w:t>
                          </w:r>
                          <w:hyperlink r:id="rId1">
                            <w:r w:rsidRPr="001F0013">
                              <w:rPr>
                                <w:color w:val="0462C1"/>
                                <w:sz w:val="16"/>
                                <w:u w:val="single" w:color="0462C1"/>
                                <w:lang w:val="en-US"/>
                              </w:rPr>
                              <w:t>www.ani.gov.co</w:t>
                            </w:r>
                          </w:hyperlink>
                          <w:r w:rsidRPr="001F0013">
                            <w:rPr>
                              <w:color w:val="0462C1"/>
                              <w:spacing w:val="-33"/>
                              <w:sz w:val="16"/>
                              <w:lang w:val="en-US"/>
                            </w:rPr>
                            <w:t xml:space="preserve"> </w:t>
                          </w:r>
                          <w:r w:rsidRPr="001F0013">
                            <w:rPr>
                              <w:sz w:val="16"/>
                              <w:lang w:val="en-US"/>
                            </w:rPr>
                            <w:t>Nit.</w:t>
                          </w:r>
                          <w:r w:rsidRPr="001F0013">
                            <w:rPr>
                              <w:spacing w:val="-7"/>
                              <w:sz w:val="16"/>
                              <w:lang w:val="en-US"/>
                            </w:rPr>
                            <w:t xml:space="preserve"> </w:t>
                          </w:r>
                          <w:r w:rsidRPr="001F0013">
                            <w:rPr>
                              <w:sz w:val="16"/>
                              <w:lang w:val="en-US"/>
                            </w:rPr>
                            <w:t>830125996-9.</w:t>
                          </w:r>
                          <w:r w:rsidRPr="001F0013">
                            <w:rPr>
                              <w:spacing w:val="-6"/>
                              <w:sz w:val="16"/>
                              <w:lang w:val="en-US"/>
                            </w:rPr>
                            <w:t xml:space="preserve"> </w:t>
                          </w:r>
                          <w:r>
                            <w:rPr>
                              <w:sz w:val="16"/>
                            </w:rPr>
                            <w:t>Código Postal</w:t>
                          </w:r>
                          <w:r>
                            <w:rPr>
                              <w:spacing w:val="-7"/>
                              <w:sz w:val="16"/>
                            </w:rPr>
                            <w:t xml:space="preserve"> </w:t>
                          </w:r>
                          <w:r>
                            <w:rPr>
                              <w:sz w:val="16"/>
                            </w:rPr>
                            <w:t>ANI</w:t>
                          </w:r>
                          <w:r>
                            <w:rPr>
                              <w:spacing w:val="-6"/>
                              <w:sz w:val="16"/>
                            </w:rPr>
                            <w:t xml:space="preserve"> </w:t>
                          </w:r>
                          <w:r>
                            <w:rPr>
                              <w:sz w:val="16"/>
                            </w:rPr>
                            <w:t>110221.</w:t>
                          </w:r>
                        </w:p>
                        <w:p w14:paraId="724634B2" w14:textId="77777777" w:rsidR="001A3435" w:rsidRDefault="001A3435" w:rsidP="001A3435">
                          <w:pPr>
                            <w:spacing w:after="0" w:line="240" w:lineRule="auto"/>
                            <w:ind w:right="81"/>
                            <w:jc w:val="right"/>
                            <w:rPr>
                              <w:sz w:val="16"/>
                            </w:rPr>
                          </w:pPr>
                          <w:r>
                            <w:rPr>
                              <w:sz w:val="16"/>
                            </w:rPr>
                            <w:t>Página</w:t>
                          </w:r>
                          <w:r>
                            <w:rPr>
                              <w:spacing w:val="-4"/>
                              <w:sz w:val="16"/>
                            </w:rPr>
                            <w:t xml:space="preserve"> </w:t>
                          </w:r>
                          <w:r>
                            <w:fldChar w:fldCharType="begin"/>
                          </w:r>
                          <w:r>
                            <w:rPr>
                              <w:sz w:val="16"/>
                            </w:rPr>
                            <w:instrText xml:space="preserve"> PAGE </w:instrText>
                          </w:r>
                          <w:r>
                            <w:fldChar w:fldCharType="separate"/>
                          </w:r>
                          <w:r>
                            <w:t>1</w:t>
                          </w:r>
                          <w:r>
                            <w:fldChar w:fldCharType="end"/>
                          </w:r>
                          <w:r>
                            <w:rPr>
                              <w:spacing w:val="-3"/>
                              <w:sz w:val="16"/>
                            </w:rPr>
                            <w:t xml:space="preserve"> </w:t>
                          </w:r>
                          <w:r>
                            <w:rPr>
                              <w:sz w:val="16"/>
                            </w:rPr>
                            <w:t>de</w:t>
                          </w:r>
                          <w:r>
                            <w:rPr>
                              <w:spacing w:val="-2"/>
                              <w:sz w:val="16"/>
                            </w:rPr>
                            <w:t xml:space="preserve"> </w:t>
                          </w:r>
                          <w:r>
                            <w:rPr>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E5F390" id="_x0000_t202" coordsize="21600,21600" o:spt="202" path="m,l,21600r21600,l21600,xe">
              <v:stroke joinstyle="miter"/>
              <v:path gradientshapeok="t" o:connecttype="rect"/>
            </v:shapetype>
            <v:shape id="Text Box 1" o:spid="_x0000_s1027" type="#_x0000_t202" style="position:absolute;left:0;text-align:left;margin-left:393pt;margin-top:873.75pt;width:164.8pt;height:39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" filled="f" stroked="f">
              <v:textbox inset="0,0,0,0">
                <w:txbxContent>
                  <w:p w14:paraId="4E6B4353" w14:textId="77777777" w:rsidR="001A3435" w:rsidRDefault="001A3435" w:rsidP="001A3435">
                    <w:pPr>
                      <w:spacing w:after="0" w:line="240" w:lineRule="auto"/>
                      <w:ind w:right="78"/>
                      <w:jc w:val="right"/>
                      <w:rPr>
                        <w:sz w:val="16"/>
                      </w:rPr>
                    </w:pPr>
                    <w:r>
                      <w:rPr>
                        <w:sz w:val="16"/>
                      </w:rPr>
                      <w:t>Avenida</w:t>
                    </w:r>
                    <w:r>
                      <w:rPr>
                        <w:spacing w:val="-5"/>
                        <w:sz w:val="16"/>
                      </w:rPr>
                      <w:t xml:space="preserve"> </w:t>
                    </w:r>
                    <w:r>
                      <w:rPr>
                        <w:sz w:val="16"/>
                      </w:rPr>
                      <w:t>Calle</w:t>
                    </w:r>
                    <w:r>
                      <w:rPr>
                        <w:spacing w:val="-2"/>
                        <w:sz w:val="16"/>
                      </w:rPr>
                      <w:t xml:space="preserve"> </w:t>
                    </w:r>
                    <w:r>
                      <w:rPr>
                        <w:sz w:val="16"/>
                      </w:rPr>
                      <w:t>24A Nro.</w:t>
                    </w:r>
                    <w:r>
                      <w:rPr>
                        <w:spacing w:val="-3"/>
                        <w:sz w:val="16"/>
                      </w:rPr>
                      <w:t xml:space="preserve"> </w:t>
                    </w:r>
                    <w:r>
                      <w:rPr>
                        <w:sz w:val="16"/>
                      </w:rPr>
                      <w:t>59-42</w:t>
                    </w:r>
                    <w:r>
                      <w:rPr>
                        <w:spacing w:val="-4"/>
                        <w:sz w:val="16"/>
                      </w:rPr>
                      <w:t xml:space="preserve"> </w:t>
                    </w:r>
                    <w:r>
                      <w:rPr>
                        <w:sz w:val="16"/>
                      </w:rPr>
                      <w:t>Torre</w:t>
                    </w:r>
                    <w:r>
                      <w:rPr>
                        <w:spacing w:val="-2"/>
                        <w:sz w:val="16"/>
                      </w:rPr>
                      <w:t xml:space="preserve"> </w:t>
                    </w:r>
                    <w:r>
                      <w:rPr>
                        <w:sz w:val="16"/>
                      </w:rPr>
                      <w:t>4</w:t>
                    </w:r>
                    <w:r>
                      <w:rPr>
                        <w:spacing w:val="-4"/>
                        <w:sz w:val="16"/>
                      </w:rPr>
                      <w:t xml:space="preserve"> </w:t>
                    </w:r>
                    <w:r>
                      <w:rPr>
                        <w:sz w:val="16"/>
                      </w:rPr>
                      <w:t>Piso</w:t>
                    </w:r>
                    <w:r>
                      <w:rPr>
                        <w:spacing w:val="-2"/>
                        <w:sz w:val="16"/>
                      </w:rPr>
                      <w:t xml:space="preserve"> </w:t>
                    </w:r>
                    <w:r>
                      <w:rPr>
                        <w:sz w:val="16"/>
                      </w:rPr>
                      <w:t>2.</w:t>
                    </w:r>
                  </w:p>
                  <w:p w14:paraId="04029621" w14:textId="77777777" w:rsidR="001A3435" w:rsidRDefault="001A3435" w:rsidP="001A3435">
                    <w:pPr>
                      <w:spacing w:after="0" w:line="240" w:lineRule="auto"/>
                      <w:ind w:left="20" w:right="79" w:firstLine="830"/>
                      <w:jc w:val="right"/>
                      <w:rPr>
                        <w:sz w:val="16"/>
                      </w:rPr>
                    </w:pPr>
                    <w:r w:rsidRPr="001F0013">
                      <w:rPr>
                        <w:sz w:val="16"/>
                        <w:lang w:val="en-US"/>
                      </w:rPr>
                      <w:t>PBX:</w:t>
                    </w:r>
                    <w:r w:rsidRPr="001F0013">
                      <w:rPr>
                        <w:spacing w:val="-5"/>
                        <w:sz w:val="16"/>
                        <w:lang w:val="en-US"/>
                      </w:rPr>
                      <w:t xml:space="preserve"> 601 </w:t>
                    </w:r>
                    <w:r w:rsidRPr="001F0013">
                      <w:rPr>
                        <w:sz w:val="16"/>
                        <w:lang w:val="en-US"/>
                      </w:rPr>
                      <w:t>4848860</w:t>
                    </w:r>
                    <w:r w:rsidRPr="001F0013">
                      <w:rPr>
                        <w:spacing w:val="-6"/>
                        <w:sz w:val="16"/>
                        <w:lang w:val="en-US"/>
                      </w:rPr>
                      <w:t xml:space="preserve"> </w:t>
                    </w:r>
                    <w:r w:rsidRPr="001F0013">
                      <w:rPr>
                        <w:sz w:val="16"/>
                        <w:lang w:val="en-US"/>
                      </w:rPr>
                      <w:t>–</w:t>
                    </w:r>
                    <w:r w:rsidRPr="001F0013">
                      <w:rPr>
                        <w:spacing w:val="-6"/>
                        <w:sz w:val="16"/>
                        <w:lang w:val="en-US"/>
                      </w:rPr>
                      <w:t xml:space="preserve"> </w:t>
                    </w:r>
                    <w:hyperlink r:id="rId2">
                      <w:r w:rsidRPr="001F0013">
                        <w:rPr>
                          <w:color w:val="0462C1"/>
                          <w:sz w:val="16"/>
                          <w:u w:val="single" w:color="0462C1"/>
                          <w:lang w:val="en-US"/>
                        </w:rPr>
                        <w:t>www.ani.gov.co</w:t>
                      </w:r>
                    </w:hyperlink>
                    <w:r w:rsidRPr="001F0013">
                      <w:rPr>
                        <w:color w:val="0462C1"/>
                        <w:spacing w:val="-33"/>
                        <w:sz w:val="16"/>
                        <w:lang w:val="en-US"/>
                      </w:rPr>
                      <w:t xml:space="preserve"> </w:t>
                    </w:r>
                    <w:r w:rsidRPr="001F0013">
                      <w:rPr>
                        <w:sz w:val="16"/>
                        <w:lang w:val="en-US"/>
                      </w:rPr>
                      <w:t>Nit.</w:t>
                    </w:r>
                    <w:r w:rsidRPr="001F0013">
                      <w:rPr>
                        <w:spacing w:val="-7"/>
                        <w:sz w:val="16"/>
                        <w:lang w:val="en-US"/>
                      </w:rPr>
                      <w:t xml:space="preserve"> </w:t>
                    </w:r>
                    <w:r w:rsidRPr="001F0013">
                      <w:rPr>
                        <w:sz w:val="16"/>
                        <w:lang w:val="en-US"/>
                      </w:rPr>
                      <w:t>830125996-9.</w:t>
                    </w:r>
                    <w:r w:rsidRPr="001F0013">
                      <w:rPr>
                        <w:spacing w:val="-6"/>
                        <w:sz w:val="16"/>
                        <w:lang w:val="en-US"/>
                      </w:rPr>
                      <w:t xml:space="preserve"> </w:t>
                    </w:r>
                    <w:r>
                      <w:rPr>
                        <w:sz w:val="16"/>
                      </w:rPr>
                      <w:t>Código Postal</w:t>
                    </w:r>
                    <w:r>
                      <w:rPr>
                        <w:spacing w:val="-7"/>
                        <w:sz w:val="16"/>
                      </w:rPr>
                      <w:t xml:space="preserve"> </w:t>
                    </w:r>
                    <w:r>
                      <w:rPr>
                        <w:sz w:val="16"/>
                      </w:rPr>
                      <w:t>ANI</w:t>
                    </w:r>
                    <w:r>
                      <w:rPr>
                        <w:spacing w:val="-6"/>
                        <w:sz w:val="16"/>
                      </w:rPr>
                      <w:t xml:space="preserve"> </w:t>
                    </w:r>
                    <w:r>
                      <w:rPr>
                        <w:sz w:val="16"/>
                      </w:rPr>
                      <w:t>110221.</w:t>
                    </w:r>
                  </w:p>
                  <w:p w14:paraId="724634B2" w14:textId="77777777" w:rsidR="001A3435" w:rsidRDefault="001A3435" w:rsidP="001A3435">
                    <w:pPr>
                      <w:spacing w:after="0" w:line="240" w:lineRule="auto"/>
                      <w:ind w:right="81"/>
                      <w:jc w:val="right"/>
                      <w:rPr>
                        <w:sz w:val="16"/>
                      </w:rPr>
                    </w:pPr>
                    <w:r>
                      <w:rPr>
                        <w:sz w:val="16"/>
                      </w:rPr>
                      <w:t>Página</w:t>
                    </w:r>
                    <w:r>
                      <w:rPr>
                        <w:spacing w:val="-4"/>
                        <w:sz w:val="16"/>
                      </w:rPr>
                      <w:t xml:space="preserve"> </w:t>
                    </w:r>
                    <w:r>
                      <w:fldChar w:fldCharType="begin"/>
                    </w:r>
                    <w:r>
                      <w:rPr>
                        <w:sz w:val="16"/>
                      </w:rPr>
                      <w:instrText xml:space="preserve"> PAGE </w:instrText>
                    </w:r>
                    <w:r>
                      <w:fldChar w:fldCharType="separate"/>
                    </w:r>
                    <w:r>
                      <w:t>1</w:t>
                    </w:r>
                    <w:r>
                      <w:fldChar w:fldCharType="end"/>
                    </w:r>
                    <w:r>
                      <w:rPr>
                        <w:spacing w:val="-3"/>
                        <w:sz w:val="16"/>
                      </w:rPr>
                      <w:t xml:space="preserve"> </w:t>
                    </w:r>
                    <w:r>
                      <w:rPr>
                        <w:sz w:val="16"/>
                      </w:rPr>
                      <w:t>de</w:t>
                    </w:r>
                    <w:r>
                      <w:rPr>
                        <w:spacing w:val="-2"/>
                        <w:sz w:val="16"/>
                      </w:rPr>
                      <w:t xml:space="preserve"> </w:t>
                    </w:r>
                    <w:r>
                      <w:rPr>
                        <w:sz w:val="16"/>
                      </w:rPr>
                      <w:t>2</w:t>
                    </w:r>
                  </w:p>
                </w:txbxContent>
              </v:textbox>
              <w10:wrap anchorx="page" anchory="page"/>
            </v:shape>
          </w:pict>
        </mc:Fallback>
      </mc:AlternateContent>
    </w:r>
    <w:r w:rsidR="004E23DA">
      <w:rPr>
        <w:noProof/>
      </w:rPr>
      <mc:AlternateContent>
        <mc:Choice Requires="wps">
          <w:drawing>
            <wp:anchor distT="0" distB="0" distL="114300" distR="114300" simplePos="0" relativeHeight="251664384" behindDoc="1" locked="0" layoutInCell="1" allowOverlap="1" wp14:anchorId="4C991EBB" wp14:editId="153A3E92">
              <wp:simplePos x="0" y="0"/>
              <wp:positionH relativeFrom="page">
                <wp:posOffset>1066800</wp:posOffset>
              </wp:positionH>
              <wp:positionV relativeFrom="page">
                <wp:posOffset>11106151</wp:posOffset>
              </wp:positionV>
              <wp:extent cx="1921510" cy="533400"/>
              <wp:effectExtent l="0" t="0" r="2540" b="0"/>
              <wp:wrapNone/>
              <wp:docPr id="181623244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3CB67" w14:textId="590D988E" w:rsidR="004E23DA" w:rsidRPr="00C352D1" w:rsidRDefault="004E23DA" w:rsidP="004E23DA">
                          <w:pPr>
                            <w:spacing w:after="0" w:line="240" w:lineRule="auto"/>
                            <w:ind w:right="78"/>
                            <w:rPr>
                              <w:sz w:val="16"/>
                            </w:rPr>
                          </w:pPr>
                          <w:r w:rsidRPr="00C352D1">
                            <w:rPr>
                              <w:sz w:val="16"/>
                            </w:rPr>
                            <w:t>TPSC-F-01</w:t>
                          </w:r>
                          <w:r w:rsidR="00B31649">
                            <w:rPr>
                              <w:sz w:val="16"/>
                            </w:rPr>
                            <w:t>8</w:t>
                          </w:r>
                        </w:p>
                        <w:p w14:paraId="7D2F24BA" w14:textId="77777777" w:rsidR="004E23DA" w:rsidRPr="00C352D1" w:rsidRDefault="004E23DA" w:rsidP="004E23DA">
                          <w:pPr>
                            <w:spacing w:after="0" w:line="240" w:lineRule="auto"/>
                            <w:ind w:right="78"/>
                            <w:rPr>
                              <w:sz w:val="16"/>
                            </w:rPr>
                          </w:pPr>
                          <w:r w:rsidRPr="00C352D1">
                            <w:rPr>
                              <w:sz w:val="16"/>
                            </w:rPr>
                            <w:t>Versión 1</w:t>
                          </w:r>
                        </w:p>
                        <w:p w14:paraId="14A0EC82" w14:textId="77777777" w:rsidR="004E23DA" w:rsidRPr="00C352D1" w:rsidRDefault="004E23DA" w:rsidP="004E23DA">
                          <w:pPr>
                            <w:spacing w:after="0" w:line="240" w:lineRule="auto"/>
                            <w:ind w:right="78"/>
                            <w:rPr>
                              <w:sz w:val="16"/>
                            </w:rPr>
                          </w:pPr>
                          <w:r>
                            <w:rPr>
                              <w:sz w:val="16"/>
                            </w:rPr>
                            <w:t>24/06/2025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91EBB" id="_x0000_s1028" type="#_x0000_t202" style="position:absolute;left:0;text-align:left;margin-left:84pt;margin-top:874.5pt;width:151.3pt;height:4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" filled="f" stroked="f">
              <v:textbox inset="0,0,0,0">
                <w:txbxContent>
                  <w:p w14:paraId="69D3CB67" w14:textId="590D988E" w:rsidR="004E23DA" w:rsidRPr="00C352D1" w:rsidRDefault="004E23DA" w:rsidP="004E23DA">
                    <w:pPr>
                      <w:spacing w:after="0" w:line="240" w:lineRule="auto"/>
                      <w:ind w:right="78"/>
                      <w:rPr>
                        <w:sz w:val="16"/>
                      </w:rPr>
                    </w:pPr>
                    <w:r w:rsidRPr="00C352D1">
                      <w:rPr>
                        <w:sz w:val="16"/>
                      </w:rPr>
                      <w:t>TPSC-F-01</w:t>
                    </w:r>
                    <w:r w:rsidR="00B31649">
                      <w:rPr>
                        <w:sz w:val="16"/>
                      </w:rPr>
                      <w:t>8</w:t>
                    </w:r>
                  </w:p>
                  <w:p w14:paraId="7D2F24BA" w14:textId="77777777" w:rsidR="004E23DA" w:rsidRPr="00C352D1" w:rsidRDefault="004E23DA" w:rsidP="004E23DA">
                    <w:pPr>
                      <w:spacing w:after="0" w:line="240" w:lineRule="auto"/>
                      <w:ind w:right="78"/>
                      <w:rPr>
                        <w:sz w:val="16"/>
                      </w:rPr>
                    </w:pPr>
                    <w:r w:rsidRPr="00C352D1">
                      <w:rPr>
                        <w:sz w:val="16"/>
                      </w:rPr>
                      <w:t>Versión 1</w:t>
                    </w:r>
                  </w:p>
                  <w:p w14:paraId="14A0EC82" w14:textId="77777777" w:rsidR="004E23DA" w:rsidRPr="00C352D1" w:rsidRDefault="004E23DA" w:rsidP="004E23DA">
                    <w:pPr>
                      <w:spacing w:after="0" w:line="240" w:lineRule="auto"/>
                      <w:ind w:right="78"/>
                      <w:rPr>
                        <w:sz w:val="16"/>
                      </w:rPr>
                    </w:pPr>
                    <w:r>
                      <w:rPr>
                        <w:sz w:val="16"/>
                      </w:rPr>
                      <w:t>24/06/2025</w:t>
                    </w:r>
                  </w:p>
                </w:txbxContent>
              </v:textbox>
              <w10:wrap anchorx="page" anchory="page"/>
            </v:shape>
          </w:pict>
        </mc:Fallback>
      </mc:AlternateContent>
    </w:r>
  </w:p>
  <w:p w14:paraId="624DAEEB" w14:textId="5CC079DF" w:rsidR="00763163" w:rsidRDefault="00763163" w:rsidP="00763163">
    <w:pPr>
      <w:pStyle w:val="Piedepgina"/>
      <w:ind w:left="-170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8E73E" w14:textId="77777777" w:rsidR="00485A0E" w:rsidRDefault="00485A0E" w:rsidP="00D50BF9">
      <w:pPr>
        <w:spacing w:after="0" w:line="240" w:lineRule="auto"/>
      </w:pPr>
      <w:r>
        <w:separator/>
      </w:r>
    </w:p>
  </w:footnote>
  <w:footnote w:type="continuationSeparator" w:id="0">
    <w:p w14:paraId="46BB0197" w14:textId="77777777" w:rsidR="00485A0E" w:rsidRDefault="00485A0E" w:rsidP="00D50BF9">
      <w:pPr>
        <w:spacing w:after="0" w:line="240" w:lineRule="auto"/>
      </w:pPr>
      <w:r>
        <w:continuationSeparator/>
      </w:r>
    </w:p>
  </w:footnote>
  <w:footnote w:id="1">
    <w:p w14:paraId="40227374" w14:textId="77777777" w:rsidR="00AB6E98" w:rsidRDefault="00AB6E98" w:rsidP="00AB6E98">
      <w:pPr>
        <w:pStyle w:val="Textonotapie"/>
        <w:widowControl w:val="0"/>
        <w:jc w:val="both"/>
        <w:rPr>
          <w:rFonts w:eastAsia="DejaVu Sans" w:cs="Lucidasans"/>
          <w:i/>
          <w:iCs/>
          <w:kern w:val="1"/>
          <w:sz w:val="16"/>
          <w:szCs w:val="16"/>
        </w:rPr>
      </w:pPr>
      <w:r w:rsidRPr="00AB6E98">
        <w:rPr>
          <w:rStyle w:val="Smbolodenotaalpie"/>
          <w:rFonts w:ascii="Arial" w:hAnsi="Arial" w:cs="Arial"/>
          <w:sz w:val="16"/>
          <w:szCs w:val="16"/>
        </w:rPr>
        <w:footnoteRef/>
      </w:r>
      <w:r w:rsidRPr="00AB6E98">
        <w:rPr>
          <w:rFonts w:ascii="Arial" w:eastAsia="DejaVu Sans" w:hAnsi="Arial" w:cs="Arial"/>
          <w:i/>
          <w:iCs/>
          <w:kern w:val="1"/>
          <w:sz w:val="16"/>
          <w:szCs w:val="16"/>
        </w:rPr>
        <w:t xml:space="preserve"> </w:t>
      </w:r>
      <w:r w:rsidRPr="00AB6E98">
        <w:rPr>
          <w:rFonts w:ascii="Arial" w:eastAsia="DejaVu Sans" w:hAnsi="Arial" w:cs="Arial"/>
          <w:iCs/>
          <w:kern w:val="1"/>
          <w:sz w:val="16"/>
          <w:szCs w:val="16"/>
        </w:rPr>
        <w:t>CORTE SUPREMA DE JUSTICIA. Sala de Casación Penal. Proceso No. 37198. Magistrado Ponente. Julio Enrique Socha Salamanca. Bogotá D.C., 24 de agosto de 2011.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1D70B" w14:textId="17DF32EA" w:rsidR="009A0347" w:rsidRDefault="009A0347" w:rsidP="009A0347">
    <w:pPr>
      <w:pStyle w:val="Textoindependiente"/>
      <w:spacing w:line="14" w:lineRule="auto"/>
    </w:pPr>
  </w:p>
  <w:p w14:paraId="32039E48" w14:textId="48C78757" w:rsidR="009A0347" w:rsidRDefault="007371EF" w:rsidP="009A0347">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62336" behindDoc="0" locked="0" layoutInCell="1" allowOverlap="1" wp14:anchorId="012BE835" wp14:editId="154C7112">
          <wp:simplePos x="0" y="0"/>
          <wp:positionH relativeFrom="column">
            <wp:posOffset>504825</wp:posOffset>
          </wp:positionH>
          <wp:positionV relativeFrom="paragraph">
            <wp:posOffset>85725</wp:posOffset>
          </wp:positionV>
          <wp:extent cx="439220" cy="720000"/>
          <wp:effectExtent l="0" t="0" r="0" b="4445"/>
          <wp:wrapNone/>
          <wp:docPr id="1865466568"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466568" name="Imagen 1" descr="Logotip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26000" t="23095" r="28000" b="23096"/>
                  <a:stretch/>
                </pic:blipFill>
                <pic:spPr bwMode="auto">
                  <a:xfrm>
                    <a:off x="0" y="0"/>
                    <a:ext cx="439220" cy="72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70E1190" w14:textId="299FFEC8" w:rsidR="00763163" w:rsidRPr="00A167C9" w:rsidRDefault="007371EF" w:rsidP="00A167C9">
    <w:pPr>
      <w:pStyle w:val="Encabezado"/>
    </w:pPr>
    <w:r>
      <w:rPr>
        <w:noProof/>
      </w:rPr>
      <mc:AlternateContent>
        <mc:Choice Requires="wps">
          <w:drawing>
            <wp:anchor distT="0" distB="0" distL="114300" distR="114300" simplePos="0" relativeHeight="251660288" behindDoc="1" locked="0" layoutInCell="1" allowOverlap="1" wp14:anchorId="4FDC0F77" wp14:editId="4F456309">
              <wp:simplePos x="0" y="0"/>
              <wp:positionH relativeFrom="page">
                <wp:posOffset>2800350</wp:posOffset>
              </wp:positionH>
              <wp:positionV relativeFrom="page">
                <wp:posOffset>504825</wp:posOffset>
              </wp:positionV>
              <wp:extent cx="3829050" cy="600075"/>
              <wp:effectExtent l="0" t="0" r="0" b="9525"/>
              <wp:wrapNone/>
              <wp:docPr id="17932829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1231C" w14:textId="77777777" w:rsidR="009A0347" w:rsidRPr="009A0347" w:rsidRDefault="009A0347" w:rsidP="009A0347">
                          <w:pPr>
                            <w:spacing w:after="0"/>
                            <w:ind w:left="8" w:right="8"/>
                            <w:jc w:val="center"/>
                            <w:rPr>
                              <w:rFonts w:ascii="Arial" w:hAnsi="Arial"/>
                              <w:b/>
                            </w:rPr>
                          </w:pPr>
                          <w:r>
                            <w:rPr>
                              <w:rFonts w:ascii="Arial" w:hAnsi="Arial"/>
                              <w:b/>
                            </w:rPr>
                            <w:t>AUTO</w:t>
                          </w:r>
                          <w:r>
                            <w:rPr>
                              <w:rFonts w:ascii="Arial" w:hAnsi="Arial"/>
                              <w:b/>
                              <w:spacing w:val="-6"/>
                            </w:rPr>
                            <w:t xml:space="preserve"> </w:t>
                          </w:r>
                          <w:r w:rsidRPr="009A0347">
                            <w:rPr>
                              <w:rFonts w:ascii="Arial" w:hAnsi="Arial"/>
                              <w:b/>
                            </w:rPr>
                            <w:t xml:space="preserve">DECRETA PRUEBAS </w:t>
                          </w:r>
                        </w:p>
                        <w:p w14:paraId="282FC429" w14:textId="4D79AF48" w:rsidR="009A0347" w:rsidRDefault="009A0347" w:rsidP="009A0347">
                          <w:pPr>
                            <w:spacing w:after="0"/>
                            <w:ind w:left="8" w:right="8"/>
                            <w:jc w:val="center"/>
                            <w:rPr>
                              <w:rFonts w:ascii="Arial"/>
                              <w:b/>
                            </w:rPr>
                          </w:pPr>
                          <w:r w:rsidRPr="009A0347">
                            <w:rPr>
                              <w:rFonts w:ascii="Arial" w:hAnsi="Arial"/>
                              <w:b/>
                            </w:rPr>
                            <w:t xml:space="preserve">A SOLICITUD DE PARTE O DE OFICIO </w:t>
                          </w:r>
                          <w:r w:rsidRPr="00B438F3">
                            <w:rPr>
                              <w:rFonts w:ascii="Arial" w:hAnsi="Arial"/>
                              <w:b/>
                              <w:color w:val="BFBFBF" w:themeColor="background1" w:themeShade="BF"/>
                            </w:rPr>
                            <w:t>(según sea el caso)</w:t>
                          </w:r>
                          <w:r w:rsidRPr="009A0347">
                            <w:rPr>
                              <w:rFonts w:ascii="Arial" w:hAnsi="Arial"/>
                              <w:b/>
                            </w:rPr>
                            <w:t>.</w:t>
                          </w:r>
                          <w:r w:rsidR="00D122D9">
                            <w:rPr>
                              <w:rFonts w:ascii="Arial" w:hAnsi="Arial"/>
                              <w:b/>
                            </w:rPr>
                            <w:t xml:space="preserve"> </w:t>
                          </w:r>
                          <w:r>
                            <w:rPr>
                              <w:rFonts w:ascii="Arial"/>
                              <w:b/>
                            </w:rPr>
                            <w:t>RADICADO No.</w:t>
                          </w:r>
                          <w:r>
                            <w:rPr>
                              <w:rFonts w:ascii="Arial"/>
                              <w:b/>
                              <w:spacing w:val="1"/>
                            </w:rPr>
                            <w:t xml:space="preserve"> </w:t>
                          </w:r>
                          <w:r w:rsidRPr="00B438F3">
                            <w:rPr>
                              <w:rFonts w:ascii="Arial"/>
                              <w:b/>
                              <w:color w:val="BFBFBF" w:themeColor="background1" w:themeShade="BF"/>
                            </w:rPr>
                            <w:t>XXXXXXXX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DC0F77" id="_x0000_t202" coordsize="21600,21600" o:spt="202" path="m,l,21600r21600,l21600,xe">
              <v:stroke joinstyle="miter"/>
              <v:path gradientshapeok="t" o:connecttype="rect"/>
            </v:shapetype>
            <v:shape id="Text Box 2" o:spid="_x0000_s1026" type="#_x0000_t202" style="position:absolute;margin-left:220.5pt;margin-top:39.75pt;width:301.5pt;height:47.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" filled="f" stroked="f">
              <v:textbox inset="0,0,0,0">
                <w:txbxContent>
                  <w:p w14:paraId="2231231C" w14:textId="77777777" w:rsidR="009A0347" w:rsidRPr="009A0347" w:rsidRDefault="009A0347" w:rsidP="009A0347">
                    <w:pPr>
                      <w:spacing w:after="0"/>
                      <w:ind w:left="8" w:right="8"/>
                      <w:jc w:val="center"/>
                      <w:rPr>
                        <w:rFonts w:ascii="Arial" w:hAnsi="Arial"/>
                        <w:b/>
                      </w:rPr>
                    </w:pPr>
                    <w:r>
                      <w:rPr>
                        <w:rFonts w:ascii="Arial" w:hAnsi="Arial"/>
                        <w:b/>
                      </w:rPr>
                      <w:t>AUTO</w:t>
                    </w:r>
                    <w:r>
                      <w:rPr>
                        <w:rFonts w:ascii="Arial" w:hAnsi="Arial"/>
                        <w:b/>
                        <w:spacing w:val="-6"/>
                      </w:rPr>
                      <w:t xml:space="preserve"> </w:t>
                    </w:r>
                    <w:r w:rsidRPr="009A0347">
                      <w:rPr>
                        <w:rFonts w:ascii="Arial" w:hAnsi="Arial"/>
                        <w:b/>
                      </w:rPr>
                      <w:t xml:space="preserve">DECRETA PRUEBAS </w:t>
                    </w:r>
                  </w:p>
                  <w:p w14:paraId="282FC429" w14:textId="4D79AF48" w:rsidR="009A0347" w:rsidRDefault="009A0347" w:rsidP="009A0347">
                    <w:pPr>
                      <w:spacing w:after="0"/>
                      <w:ind w:left="8" w:right="8"/>
                      <w:jc w:val="center"/>
                      <w:rPr>
                        <w:rFonts w:ascii="Arial"/>
                        <w:b/>
                      </w:rPr>
                    </w:pPr>
                    <w:r w:rsidRPr="009A0347">
                      <w:rPr>
                        <w:rFonts w:ascii="Arial" w:hAnsi="Arial"/>
                        <w:b/>
                      </w:rPr>
                      <w:t xml:space="preserve">A SOLICITUD DE PARTE O DE OFICIO </w:t>
                    </w:r>
                    <w:r w:rsidRPr="00B438F3">
                      <w:rPr>
                        <w:rFonts w:ascii="Arial" w:hAnsi="Arial"/>
                        <w:b/>
                        <w:color w:val="BFBFBF" w:themeColor="background1" w:themeShade="BF"/>
                      </w:rPr>
                      <w:t>(según sea el caso)</w:t>
                    </w:r>
                    <w:r w:rsidRPr="009A0347">
                      <w:rPr>
                        <w:rFonts w:ascii="Arial" w:hAnsi="Arial"/>
                        <w:b/>
                      </w:rPr>
                      <w:t>.</w:t>
                    </w:r>
                    <w:r w:rsidR="00D122D9">
                      <w:rPr>
                        <w:rFonts w:ascii="Arial" w:hAnsi="Arial"/>
                        <w:b/>
                      </w:rPr>
                      <w:t xml:space="preserve"> </w:t>
                    </w:r>
                    <w:r>
                      <w:rPr>
                        <w:rFonts w:ascii="Arial"/>
                        <w:b/>
                      </w:rPr>
                      <w:t>RADICADO No.</w:t>
                    </w:r>
                    <w:r>
                      <w:rPr>
                        <w:rFonts w:ascii="Arial"/>
                        <w:b/>
                        <w:spacing w:val="1"/>
                      </w:rPr>
                      <w:t xml:space="preserve"> </w:t>
                    </w:r>
                    <w:r w:rsidRPr="00B438F3">
                      <w:rPr>
                        <w:rFonts w:ascii="Arial"/>
                        <w:b/>
                        <w:color w:val="BFBFBF" w:themeColor="background1" w:themeShade="BF"/>
                      </w:rPr>
                      <w:t>XXXXXXXX</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50A47"/>
    <w:multiLevelType w:val="hybridMultilevel"/>
    <w:tmpl w:val="E03A8E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4554AA"/>
    <w:multiLevelType w:val="hybridMultilevel"/>
    <w:tmpl w:val="8A36B7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6F315FB"/>
    <w:multiLevelType w:val="hybridMultilevel"/>
    <w:tmpl w:val="EE12AE50"/>
    <w:lvl w:ilvl="0" w:tplc="B7DC0F50">
      <w:start w:val="1"/>
      <w:numFmt w:val="decimal"/>
      <w:lvlText w:val="%1."/>
      <w:lvlJc w:val="left"/>
      <w:pPr>
        <w:ind w:left="720" w:hanging="360"/>
      </w:pPr>
      <w:rPr>
        <w:rFonts w:eastAsia="Batang" w:hint="default"/>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B1401C3"/>
    <w:multiLevelType w:val="hybridMultilevel"/>
    <w:tmpl w:val="93D00132"/>
    <w:lvl w:ilvl="0" w:tplc="240A000F">
      <w:start w:val="1"/>
      <w:numFmt w:val="decimal"/>
      <w:lvlText w:val="%1."/>
      <w:lvlJc w:val="left"/>
      <w:pPr>
        <w:ind w:left="720" w:hanging="360"/>
      </w:pPr>
    </w:lvl>
    <w:lvl w:ilvl="1" w:tplc="3FC842CE">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8AF4C65"/>
    <w:multiLevelType w:val="hybridMultilevel"/>
    <w:tmpl w:val="1202439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B963ABA"/>
    <w:multiLevelType w:val="hybridMultilevel"/>
    <w:tmpl w:val="E03A8E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3A83C1A"/>
    <w:multiLevelType w:val="hybridMultilevel"/>
    <w:tmpl w:val="D7BE2C7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C29291E"/>
    <w:multiLevelType w:val="hybridMultilevel"/>
    <w:tmpl w:val="231899A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C52323E"/>
    <w:multiLevelType w:val="hybridMultilevel"/>
    <w:tmpl w:val="C052B5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576788441">
    <w:abstractNumId w:val="2"/>
  </w:num>
  <w:num w:numId="2" w16cid:durableId="183785160">
    <w:abstractNumId w:val="4"/>
  </w:num>
  <w:num w:numId="3" w16cid:durableId="1450512477">
    <w:abstractNumId w:val="1"/>
  </w:num>
  <w:num w:numId="4" w16cid:durableId="2129426910">
    <w:abstractNumId w:val="7"/>
  </w:num>
  <w:num w:numId="5" w16cid:durableId="1895115620">
    <w:abstractNumId w:val="3"/>
  </w:num>
  <w:num w:numId="6" w16cid:durableId="1719476243">
    <w:abstractNumId w:val="8"/>
  </w:num>
  <w:num w:numId="7" w16cid:durableId="794257357">
    <w:abstractNumId w:val="6"/>
  </w:num>
  <w:num w:numId="8" w16cid:durableId="21365088">
    <w:abstractNumId w:val="5"/>
  </w:num>
  <w:num w:numId="9" w16cid:durableId="967976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BF9"/>
    <w:rsid w:val="00003FF8"/>
    <w:rsid w:val="00006BD5"/>
    <w:rsid w:val="000230B0"/>
    <w:rsid w:val="00032B16"/>
    <w:rsid w:val="000332BF"/>
    <w:rsid w:val="000427D6"/>
    <w:rsid w:val="00042CCE"/>
    <w:rsid w:val="00061869"/>
    <w:rsid w:val="000708FB"/>
    <w:rsid w:val="0007150F"/>
    <w:rsid w:val="000970CF"/>
    <w:rsid w:val="00097614"/>
    <w:rsid w:val="000C4F61"/>
    <w:rsid w:val="000C783B"/>
    <w:rsid w:val="000F6BB2"/>
    <w:rsid w:val="0010788F"/>
    <w:rsid w:val="00113F15"/>
    <w:rsid w:val="001167F0"/>
    <w:rsid w:val="0012048C"/>
    <w:rsid w:val="001257A8"/>
    <w:rsid w:val="00137058"/>
    <w:rsid w:val="00156391"/>
    <w:rsid w:val="0017233E"/>
    <w:rsid w:val="001924D5"/>
    <w:rsid w:val="00194983"/>
    <w:rsid w:val="00194F32"/>
    <w:rsid w:val="001A3435"/>
    <w:rsid w:val="001B07D8"/>
    <w:rsid w:val="001B590F"/>
    <w:rsid w:val="001C1D29"/>
    <w:rsid w:val="001E5FD0"/>
    <w:rsid w:val="001F1D9D"/>
    <w:rsid w:val="0020544D"/>
    <w:rsid w:val="0022035F"/>
    <w:rsid w:val="002262AB"/>
    <w:rsid w:val="00230B8B"/>
    <w:rsid w:val="00236B49"/>
    <w:rsid w:val="00244778"/>
    <w:rsid w:val="002630A4"/>
    <w:rsid w:val="00267C5A"/>
    <w:rsid w:val="00281AE5"/>
    <w:rsid w:val="002879E5"/>
    <w:rsid w:val="002A4F13"/>
    <w:rsid w:val="002A76B0"/>
    <w:rsid w:val="002D367D"/>
    <w:rsid w:val="002D5F28"/>
    <w:rsid w:val="002F29F1"/>
    <w:rsid w:val="00303507"/>
    <w:rsid w:val="00305533"/>
    <w:rsid w:val="00310099"/>
    <w:rsid w:val="00310D52"/>
    <w:rsid w:val="00324BE7"/>
    <w:rsid w:val="00326C4D"/>
    <w:rsid w:val="00327CC4"/>
    <w:rsid w:val="0034747D"/>
    <w:rsid w:val="003506AC"/>
    <w:rsid w:val="00363DCD"/>
    <w:rsid w:val="00375417"/>
    <w:rsid w:val="0038322F"/>
    <w:rsid w:val="00385112"/>
    <w:rsid w:val="003A185F"/>
    <w:rsid w:val="003A61BF"/>
    <w:rsid w:val="003B5F4D"/>
    <w:rsid w:val="003B62A1"/>
    <w:rsid w:val="003C0B1D"/>
    <w:rsid w:val="003E1008"/>
    <w:rsid w:val="003E1B92"/>
    <w:rsid w:val="003E5B3F"/>
    <w:rsid w:val="003E6534"/>
    <w:rsid w:val="004023D6"/>
    <w:rsid w:val="00406EE2"/>
    <w:rsid w:val="00435345"/>
    <w:rsid w:val="00451058"/>
    <w:rsid w:val="004612B7"/>
    <w:rsid w:val="00472774"/>
    <w:rsid w:val="00480072"/>
    <w:rsid w:val="00485A0E"/>
    <w:rsid w:val="004910C1"/>
    <w:rsid w:val="004B0409"/>
    <w:rsid w:val="004B44E5"/>
    <w:rsid w:val="004B64F6"/>
    <w:rsid w:val="004D4137"/>
    <w:rsid w:val="004E23DA"/>
    <w:rsid w:val="004E5964"/>
    <w:rsid w:val="004E62AF"/>
    <w:rsid w:val="004F631F"/>
    <w:rsid w:val="005117FD"/>
    <w:rsid w:val="00516859"/>
    <w:rsid w:val="005211B4"/>
    <w:rsid w:val="005274FC"/>
    <w:rsid w:val="00543D8B"/>
    <w:rsid w:val="00546926"/>
    <w:rsid w:val="005603E9"/>
    <w:rsid w:val="0056407A"/>
    <w:rsid w:val="0058709F"/>
    <w:rsid w:val="005A6F87"/>
    <w:rsid w:val="005B3072"/>
    <w:rsid w:val="005D41A6"/>
    <w:rsid w:val="005D6888"/>
    <w:rsid w:val="005E2ECB"/>
    <w:rsid w:val="005F6667"/>
    <w:rsid w:val="00607CD9"/>
    <w:rsid w:val="00616C4B"/>
    <w:rsid w:val="00621B29"/>
    <w:rsid w:val="00626B91"/>
    <w:rsid w:val="006434FE"/>
    <w:rsid w:val="006A079B"/>
    <w:rsid w:val="006B021E"/>
    <w:rsid w:val="006B2145"/>
    <w:rsid w:val="006B59A3"/>
    <w:rsid w:val="006C0CBF"/>
    <w:rsid w:val="006C3AD8"/>
    <w:rsid w:val="006D18D1"/>
    <w:rsid w:val="006E21C1"/>
    <w:rsid w:val="006E4B5E"/>
    <w:rsid w:val="006F0A97"/>
    <w:rsid w:val="006F28DA"/>
    <w:rsid w:val="00700D3E"/>
    <w:rsid w:val="00710743"/>
    <w:rsid w:val="007137CD"/>
    <w:rsid w:val="00722473"/>
    <w:rsid w:val="00723A53"/>
    <w:rsid w:val="00727D4A"/>
    <w:rsid w:val="007371EF"/>
    <w:rsid w:val="007460F2"/>
    <w:rsid w:val="007505D4"/>
    <w:rsid w:val="00755128"/>
    <w:rsid w:val="00763163"/>
    <w:rsid w:val="0077045F"/>
    <w:rsid w:val="0077538E"/>
    <w:rsid w:val="00793892"/>
    <w:rsid w:val="007C523B"/>
    <w:rsid w:val="007D1737"/>
    <w:rsid w:val="007E2331"/>
    <w:rsid w:val="007F487C"/>
    <w:rsid w:val="007F6755"/>
    <w:rsid w:val="008037D5"/>
    <w:rsid w:val="0083130C"/>
    <w:rsid w:val="0086381F"/>
    <w:rsid w:val="008662C7"/>
    <w:rsid w:val="00873FE4"/>
    <w:rsid w:val="0087457E"/>
    <w:rsid w:val="00877B0C"/>
    <w:rsid w:val="008813F1"/>
    <w:rsid w:val="008A1C95"/>
    <w:rsid w:val="008A3836"/>
    <w:rsid w:val="008A3995"/>
    <w:rsid w:val="008A49D0"/>
    <w:rsid w:val="008A4CDD"/>
    <w:rsid w:val="008B04EA"/>
    <w:rsid w:val="008B2BE1"/>
    <w:rsid w:val="008B4E74"/>
    <w:rsid w:val="008B6AC7"/>
    <w:rsid w:val="008D38DD"/>
    <w:rsid w:val="008D3A21"/>
    <w:rsid w:val="008E5DAE"/>
    <w:rsid w:val="008F43D0"/>
    <w:rsid w:val="009018AF"/>
    <w:rsid w:val="0093304D"/>
    <w:rsid w:val="009343B4"/>
    <w:rsid w:val="00943B4C"/>
    <w:rsid w:val="00953DFF"/>
    <w:rsid w:val="00955E94"/>
    <w:rsid w:val="00961588"/>
    <w:rsid w:val="0099522D"/>
    <w:rsid w:val="009A0347"/>
    <w:rsid w:val="009B4A1C"/>
    <w:rsid w:val="009D126E"/>
    <w:rsid w:val="009E23F4"/>
    <w:rsid w:val="00A167C9"/>
    <w:rsid w:val="00A567D9"/>
    <w:rsid w:val="00A74762"/>
    <w:rsid w:val="00AA36A5"/>
    <w:rsid w:val="00AA7630"/>
    <w:rsid w:val="00AB6E98"/>
    <w:rsid w:val="00AD17CF"/>
    <w:rsid w:val="00AE43A8"/>
    <w:rsid w:val="00B1397A"/>
    <w:rsid w:val="00B139FE"/>
    <w:rsid w:val="00B30FCB"/>
    <w:rsid w:val="00B31649"/>
    <w:rsid w:val="00B438F3"/>
    <w:rsid w:val="00B54812"/>
    <w:rsid w:val="00B6224C"/>
    <w:rsid w:val="00B62E45"/>
    <w:rsid w:val="00B70D1C"/>
    <w:rsid w:val="00B8553E"/>
    <w:rsid w:val="00B95261"/>
    <w:rsid w:val="00BC673D"/>
    <w:rsid w:val="00BC6FDC"/>
    <w:rsid w:val="00BD75C1"/>
    <w:rsid w:val="00BE2737"/>
    <w:rsid w:val="00BE6747"/>
    <w:rsid w:val="00C2269E"/>
    <w:rsid w:val="00C26A04"/>
    <w:rsid w:val="00C30799"/>
    <w:rsid w:val="00C414D5"/>
    <w:rsid w:val="00C52707"/>
    <w:rsid w:val="00C66AEE"/>
    <w:rsid w:val="00C8107B"/>
    <w:rsid w:val="00C83E97"/>
    <w:rsid w:val="00C841FE"/>
    <w:rsid w:val="00C8478E"/>
    <w:rsid w:val="00C8562A"/>
    <w:rsid w:val="00C864E7"/>
    <w:rsid w:val="00C91CB1"/>
    <w:rsid w:val="00CC6046"/>
    <w:rsid w:val="00CC73BB"/>
    <w:rsid w:val="00CE2C67"/>
    <w:rsid w:val="00CF14B8"/>
    <w:rsid w:val="00D122D9"/>
    <w:rsid w:val="00D22BD5"/>
    <w:rsid w:val="00D24119"/>
    <w:rsid w:val="00D429C3"/>
    <w:rsid w:val="00D47B40"/>
    <w:rsid w:val="00D50BF9"/>
    <w:rsid w:val="00D57A33"/>
    <w:rsid w:val="00D71AAD"/>
    <w:rsid w:val="00D928A2"/>
    <w:rsid w:val="00DA196B"/>
    <w:rsid w:val="00DA6F93"/>
    <w:rsid w:val="00DC7184"/>
    <w:rsid w:val="00DC7FF6"/>
    <w:rsid w:val="00DE2F97"/>
    <w:rsid w:val="00DE5D35"/>
    <w:rsid w:val="00DE5D77"/>
    <w:rsid w:val="00DE72D3"/>
    <w:rsid w:val="00DF577A"/>
    <w:rsid w:val="00E013F4"/>
    <w:rsid w:val="00E21D79"/>
    <w:rsid w:val="00E27F57"/>
    <w:rsid w:val="00E30044"/>
    <w:rsid w:val="00E30BF0"/>
    <w:rsid w:val="00E575D0"/>
    <w:rsid w:val="00E66B43"/>
    <w:rsid w:val="00E763DB"/>
    <w:rsid w:val="00E86386"/>
    <w:rsid w:val="00EA0D69"/>
    <w:rsid w:val="00EA1588"/>
    <w:rsid w:val="00ED0359"/>
    <w:rsid w:val="00ED0491"/>
    <w:rsid w:val="00ED4D3F"/>
    <w:rsid w:val="00EE03AA"/>
    <w:rsid w:val="00EF47E2"/>
    <w:rsid w:val="00F25117"/>
    <w:rsid w:val="00F30E14"/>
    <w:rsid w:val="00F33F9A"/>
    <w:rsid w:val="00F50C57"/>
    <w:rsid w:val="00F54B69"/>
    <w:rsid w:val="00F60A25"/>
    <w:rsid w:val="00F66A20"/>
    <w:rsid w:val="00F71C42"/>
    <w:rsid w:val="00F918EE"/>
    <w:rsid w:val="00F9530A"/>
    <w:rsid w:val="00F97924"/>
    <w:rsid w:val="00FA1FEC"/>
    <w:rsid w:val="00FB348F"/>
    <w:rsid w:val="00FB58AC"/>
    <w:rsid w:val="00FB6824"/>
    <w:rsid w:val="00FE1A9C"/>
    <w:rsid w:val="00FF788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5A88D"/>
  <w15:chartTrackingRefBased/>
  <w15:docId w15:val="{53F64ED8-4FA1-4EA1-8B67-FA2FFC684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0B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0BF9"/>
  </w:style>
  <w:style w:type="paragraph" w:styleId="Piedepgina">
    <w:name w:val="footer"/>
    <w:basedOn w:val="Normal"/>
    <w:link w:val="PiedepginaCar"/>
    <w:unhideWhenUsed/>
    <w:rsid w:val="00D50BF9"/>
    <w:pPr>
      <w:tabs>
        <w:tab w:val="center" w:pos="4419"/>
        <w:tab w:val="right" w:pos="8838"/>
      </w:tabs>
      <w:spacing w:after="0" w:line="240" w:lineRule="auto"/>
    </w:pPr>
  </w:style>
  <w:style w:type="character" w:customStyle="1" w:styleId="PiedepginaCar">
    <w:name w:val="Pie de página Car"/>
    <w:basedOn w:val="Fuentedeprrafopredeter"/>
    <w:link w:val="Piedepgina"/>
    <w:rsid w:val="00D50BF9"/>
  </w:style>
  <w:style w:type="character" w:styleId="Refdenotaalpie">
    <w:name w:val="footnote reference"/>
    <w:aliases w:val="Ref. de nota al pie 2,Pie de Página,FC,texto de nota al pie Car Car Car2,referencia nota al pie,Texto de nota al pie"/>
    <w:rsid w:val="00D50BF9"/>
    <w:rPr>
      <w:vertAlign w:val="superscript"/>
    </w:rPr>
  </w:style>
  <w:style w:type="paragraph" w:styleId="Sinespaciado">
    <w:name w:val="No Spacing"/>
    <w:link w:val="SinespaciadoCar"/>
    <w:qFormat/>
    <w:rsid w:val="00D50BF9"/>
    <w:pPr>
      <w:spacing w:after="0" w:line="240" w:lineRule="auto"/>
    </w:pPr>
    <w:rPr>
      <w:rFonts w:ascii="Calibri" w:eastAsia="Calibri" w:hAnsi="Calibri" w:cs="Times New Roman"/>
    </w:rPr>
  </w:style>
  <w:style w:type="character" w:customStyle="1" w:styleId="SinespaciadoCar">
    <w:name w:val="Sin espaciado Car"/>
    <w:basedOn w:val="Fuentedeprrafopredeter"/>
    <w:link w:val="Sinespaciado"/>
    <w:rsid w:val="00D50BF9"/>
    <w:rPr>
      <w:rFonts w:ascii="Calibri" w:eastAsia="Calibri" w:hAnsi="Calibri" w:cs="Times New Roman"/>
    </w:rPr>
  </w:style>
  <w:style w:type="paragraph" w:styleId="Prrafodelista">
    <w:name w:val="List Paragraph"/>
    <w:basedOn w:val="Normal"/>
    <w:uiPriority w:val="34"/>
    <w:qFormat/>
    <w:rsid w:val="00DA196B"/>
    <w:pPr>
      <w:ind w:left="720"/>
      <w:contextualSpacing/>
    </w:pPr>
  </w:style>
  <w:style w:type="character" w:styleId="Hipervnculo">
    <w:name w:val="Hyperlink"/>
    <w:basedOn w:val="Fuentedeprrafopredeter"/>
    <w:uiPriority w:val="99"/>
    <w:unhideWhenUsed/>
    <w:rsid w:val="007137CD"/>
    <w:rPr>
      <w:color w:val="0563C1" w:themeColor="hyperlink"/>
      <w:u w:val="single"/>
    </w:rPr>
  </w:style>
  <w:style w:type="character" w:customStyle="1" w:styleId="Smbolodenotaalpie">
    <w:name w:val="Símbolo de nota al pie"/>
    <w:rsid w:val="00AB6E98"/>
    <w:rPr>
      <w:vertAlign w:val="superscript"/>
    </w:rPr>
  </w:style>
  <w:style w:type="paragraph" w:styleId="Textonotapie">
    <w:name w:val="footnote text"/>
    <w:basedOn w:val="Normal"/>
    <w:link w:val="TextonotapieCar"/>
    <w:rsid w:val="00AB6E98"/>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rsid w:val="00AB6E98"/>
    <w:rPr>
      <w:rFonts w:ascii="Times New Roman" w:eastAsia="Times New Roman" w:hAnsi="Times New Roman" w:cs="Times New Roman"/>
      <w:sz w:val="20"/>
      <w:szCs w:val="20"/>
      <w:lang w:val="es-ES" w:eastAsia="ar-SA"/>
    </w:rPr>
  </w:style>
  <w:style w:type="paragraph" w:styleId="Textodeglobo">
    <w:name w:val="Balloon Text"/>
    <w:basedOn w:val="Normal"/>
    <w:link w:val="TextodegloboCar"/>
    <w:uiPriority w:val="99"/>
    <w:semiHidden/>
    <w:unhideWhenUsed/>
    <w:rsid w:val="00F918E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918EE"/>
    <w:rPr>
      <w:rFonts w:ascii="Segoe UI" w:hAnsi="Segoe UI" w:cs="Segoe UI"/>
      <w:sz w:val="18"/>
      <w:szCs w:val="18"/>
    </w:rPr>
  </w:style>
  <w:style w:type="table" w:styleId="Tablaconcuadrcula">
    <w:name w:val="Table Grid"/>
    <w:basedOn w:val="Tablanormal"/>
    <w:uiPriority w:val="59"/>
    <w:rsid w:val="002D5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C26A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26A04"/>
    <w:pPr>
      <w:widowControl w:val="0"/>
      <w:autoSpaceDE w:val="0"/>
      <w:autoSpaceDN w:val="0"/>
      <w:spacing w:after="0" w:line="240" w:lineRule="auto"/>
    </w:pPr>
    <w:rPr>
      <w:rFonts w:ascii="Arial" w:eastAsia="Arial" w:hAnsi="Arial" w:cs="Arial"/>
      <w:lang w:val="es-ES"/>
    </w:rPr>
  </w:style>
  <w:style w:type="paragraph" w:styleId="Textoindependiente">
    <w:name w:val="Body Text"/>
    <w:basedOn w:val="Normal"/>
    <w:link w:val="TextoindependienteCar"/>
    <w:uiPriority w:val="1"/>
    <w:qFormat/>
    <w:rsid w:val="009A0347"/>
    <w:pPr>
      <w:widowControl w:val="0"/>
      <w:autoSpaceDE w:val="0"/>
      <w:autoSpaceDN w:val="0"/>
      <w:spacing w:after="0" w:line="240" w:lineRule="auto"/>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9A0347"/>
    <w:rPr>
      <w:rFonts w:ascii="Arial MT" w:eastAsia="Arial MT" w:hAnsi="Arial MT" w:cs="Arial MT"/>
      <w:sz w:val="20"/>
      <w:szCs w:val="20"/>
      <w:lang w:val="es-ES"/>
    </w:rPr>
  </w:style>
  <w:style w:type="character" w:styleId="Refdecomentario">
    <w:name w:val="annotation reference"/>
    <w:basedOn w:val="Fuentedeprrafopredeter"/>
    <w:uiPriority w:val="99"/>
    <w:semiHidden/>
    <w:unhideWhenUsed/>
    <w:rsid w:val="004B64F6"/>
    <w:rPr>
      <w:sz w:val="16"/>
      <w:szCs w:val="16"/>
    </w:rPr>
  </w:style>
  <w:style w:type="paragraph" w:styleId="Textocomentario">
    <w:name w:val="annotation text"/>
    <w:basedOn w:val="Normal"/>
    <w:link w:val="TextocomentarioCar"/>
    <w:uiPriority w:val="99"/>
    <w:unhideWhenUsed/>
    <w:rsid w:val="004B64F6"/>
    <w:pPr>
      <w:spacing w:line="240" w:lineRule="auto"/>
    </w:pPr>
    <w:rPr>
      <w:sz w:val="20"/>
      <w:szCs w:val="20"/>
    </w:rPr>
  </w:style>
  <w:style w:type="character" w:customStyle="1" w:styleId="TextocomentarioCar">
    <w:name w:val="Texto comentario Car"/>
    <w:basedOn w:val="Fuentedeprrafopredeter"/>
    <w:link w:val="Textocomentario"/>
    <w:uiPriority w:val="99"/>
    <w:rsid w:val="004B64F6"/>
    <w:rPr>
      <w:sz w:val="20"/>
      <w:szCs w:val="20"/>
    </w:rPr>
  </w:style>
  <w:style w:type="paragraph" w:styleId="Asuntodelcomentario">
    <w:name w:val="annotation subject"/>
    <w:basedOn w:val="Textocomentario"/>
    <w:next w:val="Textocomentario"/>
    <w:link w:val="AsuntodelcomentarioCar"/>
    <w:uiPriority w:val="99"/>
    <w:semiHidden/>
    <w:unhideWhenUsed/>
    <w:rsid w:val="004B64F6"/>
    <w:rPr>
      <w:b/>
      <w:bCs/>
    </w:rPr>
  </w:style>
  <w:style w:type="character" w:customStyle="1" w:styleId="AsuntodelcomentarioCar">
    <w:name w:val="Asunto del comentario Car"/>
    <w:basedOn w:val="TextocomentarioCar"/>
    <w:link w:val="Asuntodelcomentario"/>
    <w:uiPriority w:val="99"/>
    <w:semiHidden/>
    <w:rsid w:val="004B64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460249">
      <w:bodyDiv w:val="1"/>
      <w:marLeft w:val="0"/>
      <w:marRight w:val="0"/>
      <w:marTop w:val="0"/>
      <w:marBottom w:val="0"/>
      <w:divBdr>
        <w:top w:val="none" w:sz="0" w:space="0" w:color="auto"/>
        <w:left w:val="none" w:sz="0" w:space="0" w:color="auto"/>
        <w:bottom w:val="none" w:sz="0" w:space="0" w:color="auto"/>
        <w:right w:val="none" w:sz="0" w:space="0" w:color="auto"/>
      </w:divBdr>
    </w:div>
    <w:div w:id="205974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ni.gov.co/" TargetMode="External"/><Relationship Id="rId1" Type="http://schemas.openxmlformats.org/officeDocument/2006/relationships/hyperlink" Target="http://www.ani.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FD5B1-D1B5-4F06-8306-B4A652186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870</Words>
  <Characters>4788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Julián Enrique Rodriguez Plata</dc:creator>
  <cp:keywords/>
  <dc:description/>
  <cp:lastModifiedBy>Cristian Leandro Muñoz Claros</cp:lastModifiedBy>
  <cp:revision>19</cp:revision>
  <cp:lastPrinted>2018-05-24T14:30:00Z</cp:lastPrinted>
  <dcterms:created xsi:type="dcterms:W3CDTF">2024-06-05T22:59:00Z</dcterms:created>
  <dcterms:modified xsi:type="dcterms:W3CDTF">2025-06-26T22:54:00Z</dcterms:modified>
</cp:coreProperties>
</file>