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87" w:rsidRDefault="00C55D8B" w:rsidP="00B965CB">
      <w:r>
        <w:rPr>
          <w:b/>
        </w:rPr>
        <w:t>Respuestas a preguntas formuladas en la Audiencia</w:t>
      </w:r>
    </w:p>
    <w:p w:rsidR="00C55D8B" w:rsidRDefault="00C55D8B" w:rsidP="00B965CB"/>
    <w:p w:rsidR="00363728" w:rsidRDefault="00363728" w:rsidP="00B965CB"/>
    <w:p w:rsidR="00363728" w:rsidRDefault="00363728" w:rsidP="00B965CB">
      <w:pPr>
        <w:rPr>
          <w:rFonts w:ascii="Calibri" w:eastAsia="Times New Roman" w:hAnsi="Calibri"/>
          <w:color w:val="000000"/>
          <w:sz w:val="22"/>
          <w:szCs w:val="22"/>
        </w:rPr>
      </w:pPr>
      <w:r>
        <w:rPr>
          <w:rFonts w:ascii="Calibri" w:eastAsia="Times New Roman" w:hAnsi="Calibri"/>
          <w:b/>
          <w:color w:val="000000"/>
          <w:sz w:val="22"/>
          <w:szCs w:val="22"/>
        </w:rPr>
        <w:t xml:space="preserve">Preguntas de </w:t>
      </w:r>
      <w:r w:rsidR="00152530">
        <w:rPr>
          <w:rFonts w:ascii="Calibri" w:eastAsia="Times New Roman" w:hAnsi="Calibri"/>
          <w:b/>
          <w:color w:val="000000"/>
          <w:sz w:val="22"/>
          <w:szCs w:val="22"/>
        </w:rPr>
        <w:t>Ví</w:t>
      </w:r>
      <w:r w:rsidRPr="00363728">
        <w:rPr>
          <w:rFonts w:ascii="Calibri" w:eastAsia="Times New Roman" w:hAnsi="Calibri"/>
          <w:b/>
          <w:color w:val="000000"/>
          <w:sz w:val="22"/>
          <w:szCs w:val="22"/>
        </w:rPr>
        <w:t xml:space="preserve">ctor Manuel Osorio </w:t>
      </w:r>
    </w:p>
    <w:p w:rsidR="00363728" w:rsidRDefault="00363728" w:rsidP="00363728">
      <w:pPr>
        <w:shd w:val="clear" w:color="auto" w:fill="FFFFFF"/>
        <w:rPr>
          <w:rFonts w:ascii="Calibri" w:eastAsia="Times New Roman" w:hAnsi="Calibri"/>
          <w:color w:val="212121"/>
        </w:rPr>
      </w:pPr>
      <w:r>
        <w:rPr>
          <w:rFonts w:ascii="Calibri" w:eastAsia="Times New Roman" w:hAnsi="Calibri"/>
          <w:color w:val="212121"/>
        </w:rPr>
        <w:t xml:space="preserve">¿Ya se adjudicó la concesión de la doble calzada Calarcá – La Paila?. Se puede saber quién fue el adjudicatario. </w:t>
      </w:r>
    </w:p>
    <w:p w:rsidR="00363728" w:rsidRDefault="00363728" w:rsidP="00B965CB"/>
    <w:p w:rsidR="00363728" w:rsidRDefault="00363728" w:rsidP="00B965CB">
      <w:r>
        <w:rPr>
          <w:b/>
        </w:rPr>
        <w:t>Respuesta</w:t>
      </w:r>
    </w:p>
    <w:p w:rsidR="00363728" w:rsidRDefault="00363728" w:rsidP="00B965CB"/>
    <w:p w:rsidR="00363728" w:rsidRPr="00363728" w:rsidRDefault="00363728" w:rsidP="00363728">
      <w:pPr>
        <w:shd w:val="clear" w:color="auto" w:fill="FFFFFF"/>
        <w:rPr>
          <w:rFonts w:ascii="Calibri" w:eastAsia="Times New Roman" w:hAnsi="Calibri"/>
          <w:i/>
        </w:rPr>
      </w:pPr>
      <w:r w:rsidRPr="00363728">
        <w:rPr>
          <w:rStyle w:val="Textoennegrita"/>
          <w:rFonts w:ascii="Calibri" w:eastAsia="Times New Roman" w:hAnsi="Calibri"/>
          <w:b w:val="0"/>
          <w:i/>
          <w:iCs/>
        </w:rPr>
        <w:t>Actualmente se adelanta la evaluación de los estudios y diseños fase II (Etapa de Factibilidad) de la Iniciativa privada Ruta del Privilegio (Cajamarca - Calarca – La Paila), por lo que queda pendiente:</w:t>
      </w:r>
    </w:p>
    <w:p w:rsidR="00363728" w:rsidRPr="00363728" w:rsidRDefault="00363728" w:rsidP="00363728">
      <w:pPr>
        <w:shd w:val="clear" w:color="auto" w:fill="FFFFFF"/>
        <w:rPr>
          <w:rFonts w:ascii="Calibri" w:eastAsia="Times New Roman" w:hAnsi="Calibri"/>
          <w:i/>
        </w:rPr>
      </w:pPr>
      <w:r w:rsidRPr="00363728">
        <w:rPr>
          <w:rFonts w:ascii="Calibri" w:eastAsia="Times New Roman" w:hAnsi="Calibri"/>
          <w:i/>
        </w:rPr>
        <w:t> </w:t>
      </w:r>
    </w:p>
    <w:p w:rsidR="00363728" w:rsidRPr="00363728" w:rsidRDefault="00363728" w:rsidP="00363728">
      <w:pPr>
        <w:shd w:val="clear" w:color="auto" w:fill="FFFFFF"/>
        <w:rPr>
          <w:rFonts w:ascii="Calibri" w:eastAsia="Times New Roman" w:hAnsi="Calibri"/>
          <w:i/>
        </w:rPr>
      </w:pPr>
      <w:r w:rsidRPr="00363728">
        <w:rPr>
          <w:rStyle w:val="Textoennegrita"/>
          <w:rFonts w:ascii="Calibri" w:eastAsia="Times New Roman" w:hAnsi="Calibri"/>
          <w:b w:val="0"/>
          <w:i/>
          <w:iCs/>
        </w:rPr>
        <w:t>•      Declaración de viabilidad del proyecto por parte de la ANI</w:t>
      </w:r>
    </w:p>
    <w:p w:rsidR="00363728" w:rsidRPr="00363728" w:rsidRDefault="00363728" w:rsidP="00363728">
      <w:pPr>
        <w:shd w:val="clear" w:color="auto" w:fill="FFFFFF"/>
        <w:rPr>
          <w:rFonts w:ascii="Calibri" w:eastAsia="Times New Roman" w:hAnsi="Calibri"/>
          <w:i/>
        </w:rPr>
      </w:pPr>
      <w:r w:rsidRPr="00363728">
        <w:rPr>
          <w:rStyle w:val="Textoennegrita"/>
          <w:rFonts w:ascii="Calibri" w:eastAsia="Times New Roman" w:hAnsi="Calibri"/>
          <w:b w:val="0"/>
          <w:i/>
          <w:iCs/>
        </w:rPr>
        <w:t>•      Trámites ante Departamento Nacional de Planeación, Ministerios de Hacienda y Crédito P</w:t>
      </w:r>
      <w:r w:rsidR="008323D0">
        <w:rPr>
          <w:rStyle w:val="Textoennegrita"/>
          <w:rFonts w:ascii="Calibri" w:eastAsia="Times New Roman" w:hAnsi="Calibri"/>
          <w:b w:val="0"/>
          <w:i/>
          <w:iCs/>
        </w:rPr>
        <w:t>ú</w:t>
      </w:r>
      <w:r w:rsidRPr="00363728">
        <w:rPr>
          <w:rStyle w:val="Textoennegrita"/>
          <w:rFonts w:ascii="Calibri" w:eastAsia="Times New Roman" w:hAnsi="Calibri"/>
          <w:b w:val="0"/>
          <w:i/>
          <w:iCs/>
        </w:rPr>
        <w:t>blico.</w:t>
      </w:r>
    </w:p>
    <w:p w:rsidR="00363728" w:rsidRPr="00363728" w:rsidRDefault="00363728" w:rsidP="00363728">
      <w:pPr>
        <w:shd w:val="clear" w:color="auto" w:fill="FFFFFF"/>
        <w:rPr>
          <w:rFonts w:ascii="Calibri" w:eastAsia="Times New Roman" w:hAnsi="Calibri"/>
          <w:i/>
        </w:rPr>
      </w:pPr>
      <w:r w:rsidRPr="00363728">
        <w:rPr>
          <w:rStyle w:val="Textoennegrita"/>
          <w:rFonts w:ascii="Calibri" w:eastAsia="Times New Roman" w:hAnsi="Calibri"/>
          <w:b w:val="0"/>
          <w:i/>
          <w:iCs/>
        </w:rPr>
        <w:t>•      Licitación (pública o abreviada)</w:t>
      </w:r>
    </w:p>
    <w:p w:rsidR="00363728" w:rsidRPr="00363728" w:rsidRDefault="00363728" w:rsidP="00363728">
      <w:pPr>
        <w:shd w:val="clear" w:color="auto" w:fill="FFFFFF"/>
        <w:rPr>
          <w:rFonts w:ascii="Calibri" w:eastAsia="Times New Roman" w:hAnsi="Calibri"/>
          <w:i/>
        </w:rPr>
      </w:pPr>
      <w:r w:rsidRPr="00363728">
        <w:rPr>
          <w:rStyle w:val="Textoennegrita"/>
          <w:rFonts w:ascii="Calibri" w:eastAsia="Times New Roman" w:hAnsi="Calibri"/>
          <w:b w:val="0"/>
          <w:i/>
          <w:iCs/>
        </w:rPr>
        <w:t>•      Adjudicación y perfeccionamiento del contrato</w:t>
      </w:r>
    </w:p>
    <w:p w:rsidR="00151FBB" w:rsidRDefault="00151FBB">
      <w:pPr>
        <w:spacing w:after="160" w:line="259" w:lineRule="auto"/>
      </w:pPr>
      <w:r>
        <w:br w:type="page"/>
      </w:r>
    </w:p>
    <w:p w:rsidR="00363728" w:rsidRDefault="00363728" w:rsidP="00B965CB"/>
    <w:p w:rsidR="00363728" w:rsidRDefault="00D81E42" w:rsidP="00B965CB">
      <w:pPr>
        <w:rPr>
          <w:rFonts w:ascii="Calibri" w:hAnsi="Calibri"/>
          <w:color w:val="212121"/>
          <w:sz w:val="22"/>
          <w:szCs w:val="22"/>
          <w:lang w:val="es-ES"/>
        </w:rPr>
      </w:pPr>
      <w:r w:rsidRPr="00D81E42">
        <w:rPr>
          <w:rFonts w:ascii="Calibri" w:hAnsi="Calibri"/>
          <w:b/>
          <w:color w:val="212121"/>
          <w:sz w:val="22"/>
          <w:szCs w:val="22"/>
          <w:lang w:val="es-ES"/>
        </w:rPr>
        <w:t>Preguntas de Carlos Enrique Rodriguez Sanchez</w:t>
      </w:r>
    </w:p>
    <w:p w:rsidR="00E97849" w:rsidRDefault="00E97849" w:rsidP="00E97849">
      <w:pPr>
        <w:shd w:val="clear" w:color="auto" w:fill="FFFFFF"/>
        <w:rPr>
          <w:color w:val="212121"/>
        </w:rPr>
      </w:pPr>
      <w:r>
        <w:rPr>
          <w:rFonts w:ascii="Calibri" w:hAnsi="Calibri"/>
          <w:color w:val="212121"/>
          <w:sz w:val="22"/>
          <w:szCs w:val="22"/>
        </w:rPr>
        <w:t>Tengo algunas preguntas o algunos temas que me gustarían fueran tratados en la rendición de cuentas.</w:t>
      </w:r>
    </w:p>
    <w:p w:rsidR="00E97849" w:rsidRDefault="00E97849" w:rsidP="00E97849">
      <w:pPr>
        <w:shd w:val="clear" w:color="auto" w:fill="FFFFFF"/>
        <w:rPr>
          <w:color w:val="212121"/>
        </w:rPr>
      </w:pPr>
      <w:r>
        <w:rPr>
          <w:rFonts w:ascii="Calibri" w:hAnsi="Calibri"/>
          <w:color w:val="212121"/>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t>1)</w:t>
      </w:r>
      <w:r>
        <w:rPr>
          <w:color w:val="212121"/>
          <w:sz w:val="14"/>
          <w:szCs w:val="14"/>
        </w:rPr>
        <w:t xml:space="preserve">      </w:t>
      </w:r>
      <w:r>
        <w:rPr>
          <w:rFonts w:ascii="Calibri" w:hAnsi="Calibri"/>
          <w:color w:val="212121"/>
          <w:sz w:val="22"/>
          <w:szCs w:val="22"/>
        </w:rPr>
        <w:t>La primera inquietud tiene que ver con el número de proyectos y los montos de cada ola, es decir, para la primera ola son 9 pero el vicepresidente habla de 10, la prensa igual. Entonces me gustaría tener claridad en el número y los montos, yo sé que no es tema de mayor importancia pero en el cargo donde estoy, fondos extranjeros siempre preguntan por el número de proyectos y es importante tener la claridad sobre todo con la prensa que es una fuente para los extranjeros.</w:t>
      </w:r>
    </w:p>
    <w:p w:rsidR="00E97849" w:rsidRDefault="00E97849" w:rsidP="00E97849">
      <w:pPr>
        <w:pStyle w:val="Prrafodelista"/>
        <w:shd w:val="clear" w:color="auto" w:fill="FFFFFF"/>
        <w:rPr>
          <w:color w:val="212121"/>
        </w:rPr>
      </w:pPr>
      <w:r>
        <w:rPr>
          <w:rFonts w:ascii="Calibri" w:hAnsi="Calibri"/>
          <w:color w:val="1F497D"/>
          <w:sz w:val="22"/>
          <w:szCs w:val="22"/>
        </w:rPr>
        <w:t> </w:t>
      </w:r>
    </w:p>
    <w:p w:rsidR="00E97849" w:rsidRPr="00E97849" w:rsidRDefault="00E97849" w:rsidP="00E97849">
      <w:pPr>
        <w:pStyle w:val="Prrafodelista"/>
        <w:shd w:val="clear" w:color="auto" w:fill="FFFFFF"/>
        <w:rPr>
          <w:rFonts w:ascii="Calibri" w:hAnsi="Calibri"/>
          <w:b/>
          <w:color w:val="1F497D"/>
          <w:sz w:val="22"/>
          <w:szCs w:val="22"/>
        </w:rPr>
      </w:pPr>
      <w:r w:rsidRPr="00E97849">
        <w:rPr>
          <w:rFonts w:ascii="Calibri" w:hAnsi="Calibri"/>
          <w:b/>
          <w:color w:val="1F497D"/>
          <w:sz w:val="22"/>
          <w:szCs w:val="22"/>
        </w:rPr>
        <w:t>Respuesta</w:t>
      </w:r>
    </w:p>
    <w:p w:rsidR="00E97849" w:rsidRDefault="00E97849" w:rsidP="00E97849">
      <w:pPr>
        <w:pStyle w:val="Prrafodelista"/>
        <w:shd w:val="clear" w:color="auto" w:fill="FFFFFF"/>
        <w:rPr>
          <w:color w:val="212121"/>
        </w:rPr>
      </w:pPr>
      <w:r>
        <w:rPr>
          <w:rFonts w:ascii="Calibri" w:hAnsi="Calibri"/>
          <w:color w:val="1F497D"/>
          <w:sz w:val="22"/>
          <w:szCs w:val="22"/>
        </w:rPr>
        <w:t>Los proyectos de concesión adjudicados como parte de la primera ola son 9, sin embargo en el mismo periodo de la primera ola se efectuó una adición a uno de los contratos de concesión existentes, la cual versa sobre el tramo Ocaña – Gamarra. Por la razón expuesta se considera que la primera ola son 10 proyectos.</w:t>
      </w:r>
    </w:p>
    <w:p w:rsidR="00E97849" w:rsidRDefault="00E97849" w:rsidP="00E97849">
      <w:pPr>
        <w:pStyle w:val="Prrafodelista"/>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t>2)</w:t>
      </w:r>
      <w:r>
        <w:rPr>
          <w:color w:val="212121"/>
          <w:sz w:val="14"/>
          <w:szCs w:val="14"/>
        </w:rPr>
        <w:t xml:space="preserve">      </w:t>
      </w:r>
      <w:r>
        <w:rPr>
          <w:rFonts w:ascii="Calibri" w:hAnsi="Calibri"/>
          <w:color w:val="212121"/>
          <w:sz w:val="22"/>
          <w:szCs w:val="22"/>
        </w:rPr>
        <w:t>Con el tema de vigencias futuras, también me gustaría claro el monto total y por año</w:t>
      </w:r>
      <w:r>
        <w:rPr>
          <w:rFonts w:ascii="Calibri" w:hAnsi="Calibri"/>
          <w:color w:val="1F497D"/>
          <w:sz w:val="22"/>
          <w:szCs w:val="22"/>
        </w:rPr>
        <w:t>.</w:t>
      </w:r>
    </w:p>
    <w:p w:rsidR="00E97849" w:rsidRDefault="00E97849" w:rsidP="00E97849">
      <w:pPr>
        <w:shd w:val="clear" w:color="auto" w:fill="FFFFFF"/>
        <w:rPr>
          <w:color w:val="212121"/>
        </w:rPr>
      </w:pPr>
      <w:r>
        <w:rPr>
          <w:rFonts w:ascii="Calibri" w:hAnsi="Calibri"/>
          <w:color w:val="1F497D"/>
          <w:sz w:val="22"/>
          <w:szCs w:val="22"/>
        </w:rPr>
        <w:t> </w:t>
      </w:r>
    </w:p>
    <w:p w:rsidR="00E97849" w:rsidRPr="00E97849" w:rsidRDefault="00E97849" w:rsidP="00E97849">
      <w:pPr>
        <w:shd w:val="clear" w:color="auto" w:fill="FFFFFF"/>
        <w:ind w:left="360"/>
        <w:rPr>
          <w:rFonts w:ascii="Calibri" w:hAnsi="Calibri"/>
          <w:b/>
          <w:color w:val="1F497D"/>
          <w:sz w:val="22"/>
          <w:szCs w:val="22"/>
        </w:rPr>
      </w:pPr>
      <w:r>
        <w:rPr>
          <w:rFonts w:ascii="Calibri" w:hAnsi="Calibri"/>
          <w:b/>
          <w:color w:val="1F497D"/>
          <w:sz w:val="22"/>
          <w:szCs w:val="22"/>
        </w:rPr>
        <w:t>Respuesta</w:t>
      </w:r>
    </w:p>
    <w:p w:rsidR="00E97849" w:rsidRDefault="00E97849" w:rsidP="00E97849">
      <w:pPr>
        <w:shd w:val="clear" w:color="auto" w:fill="FFFFFF"/>
        <w:ind w:left="360"/>
        <w:rPr>
          <w:rFonts w:ascii="Calibri" w:hAnsi="Calibri"/>
          <w:color w:val="1F497D"/>
          <w:sz w:val="22"/>
          <w:szCs w:val="22"/>
        </w:rPr>
      </w:pPr>
      <w:r>
        <w:rPr>
          <w:rFonts w:ascii="Calibri" w:hAnsi="Calibri"/>
          <w:color w:val="1F497D"/>
          <w:sz w:val="22"/>
          <w:szCs w:val="22"/>
        </w:rPr>
        <w:t>A continuación presentamos los montos de las vigencias futuras con las cuales se adjudicaron los 9 primeros proyectos de la 4G.</w:t>
      </w:r>
    </w:p>
    <w:p w:rsidR="00E97849" w:rsidRDefault="00E97849" w:rsidP="00E97849">
      <w:pPr>
        <w:shd w:val="clear" w:color="auto" w:fill="FFFFFF"/>
        <w:ind w:left="360"/>
        <w:rPr>
          <w:rFonts w:ascii="Calibri" w:hAnsi="Calibri"/>
          <w:color w:val="1F497D"/>
          <w:sz w:val="22"/>
          <w:szCs w:val="22"/>
        </w:rPr>
      </w:pPr>
    </w:p>
    <w:p w:rsidR="00E97849" w:rsidRDefault="00E97849" w:rsidP="00E97849">
      <w:pPr>
        <w:shd w:val="clear" w:color="auto" w:fill="FFFFFF"/>
        <w:ind w:left="360"/>
        <w:rPr>
          <w:color w:val="212121"/>
        </w:rPr>
      </w:pPr>
    </w:p>
    <w:p w:rsidR="00E97849" w:rsidRDefault="00E97849" w:rsidP="00E97849">
      <w:pPr>
        <w:shd w:val="clear" w:color="auto" w:fill="FFFFFF"/>
        <w:rPr>
          <w:color w:val="212121"/>
        </w:rPr>
      </w:pPr>
      <w:r>
        <w:rPr>
          <w:rFonts w:ascii="Calibri" w:hAnsi="Calibri"/>
          <w:color w:val="1F497D"/>
          <w:sz w:val="22"/>
          <w:szCs w:val="22"/>
        </w:rPr>
        <w:t> </w:t>
      </w:r>
    </w:p>
    <w:tbl>
      <w:tblPr>
        <w:tblW w:w="5000" w:type="pct"/>
        <w:tblLayout w:type="fixed"/>
        <w:tblCellMar>
          <w:left w:w="0" w:type="dxa"/>
          <w:right w:w="0" w:type="dxa"/>
        </w:tblCellMar>
        <w:tblLook w:val="04A0" w:firstRow="1" w:lastRow="0" w:firstColumn="1" w:lastColumn="0" w:noHBand="0" w:noVBand="1"/>
      </w:tblPr>
      <w:tblGrid>
        <w:gridCol w:w="556"/>
        <w:gridCol w:w="772"/>
        <w:gridCol w:w="935"/>
        <w:gridCol w:w="935"/>
        <w:gridCol w:w="935"/>
        <w:gridCol w:w="935"/>
        <w:gridCol w:w="935"/>
        <w:gridCol w:w="935"/>
        <w:gridCol w:w="935"/>
        <w:gridCol w:w="945"/>
      </w:tblGrid>
      <w:tr w:rsidR="00E97849" w:rsidTr="00E97849">
        <w:trPr>
          <w:trHeight w:val="255"/>
        </w:trPr>
        <w:tc>
          <w:tcPr>
            <w:tcW w:w="316" w:type="pct"/>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rPr>
                <w:sz w:val="16"/>
                <w:szCs w:val="16"/>
              </w:rPr>
            </w:pPr>
            <w:r w:rsidRPr="00E97849">
              <w:rPr>
                <w:rFonts w:ascii="Calibri" w:hAnsi="Calibri"/>
                <w:color w:val="000000"/>
                <w:sz w:val="16"/>
                <w:szCs w:val="16"/>
              </w:rPr>
              <w:t>Proyecto</w:t>
            </w:r>
          </w:p>
        </w:tc>
        <w:tc>
          <w:tcPr>
            <w:tcW w:w="438" w:type="pct"/>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color w:val="000000"/>
                <w:sz w:val="16"/>
                <w:szCs w:val="16"/>
              </w:rPr>
              <w:t>Girardot - Puerto Salgar</w:t>
            </w:r>
          </w:p>
        </w:tc>
        <w:tc>
          <w:tcPr>
            <w:tcW w:w="530" w:type="pct"/>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color w:val="000000"/>
                <w:sz w:val="16"/>
                <w:szCs w:val="16"/>
              </w:rPr>
              <w:t>Pacífico 1</w:t>
            </w:r>
          </w:p>
        </w:tc>
        <w:tc>
          <w:tcPr>
            <w:tcW w:w="530" w:type="pct"/>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color w:val="000000"/>
                <w:sz w:val="16"/>
                <w:szCs w:val="16"/>
              </w:rPr>
              <w:t>Pacífico 2</w:t>
            </w:r>
          </w:p>
        </w:tc>
        <w:tc>
          <w:tcPr>
            <w:tcW w:w="530" w:type="pct"/>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color w:val="000000"/>
                <w:sz w:val="16"/>
                <w:szCs w:val="16"/>
              </w:rPr>
              <w:t>Cartagena - Barranquilla</w:t>
            </w:r>
          </w:p>
        </w:tc>
        <w:tc>
          <w:tcPr>
            <w:tcW w:w="530" w:type="pct"/>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color w:val="000000"/>
                <w:sz w:val="16"/>
                <w:szCs w:val="16"/>
              </w:rPr>
              <w:t>Pacífico 3</w:t>
            </w:r>
          </w:p>
        </w:tc>
        <w:tc>
          <w:tcPr>
            <w:tcW w:w="530" w:type="pct"/>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color w:val="000000"/>
                <w:sz w:val="16"/>
                <w:szCs w:val="16"/>
              </w:rPr>
              <w:t>Perimetral</w:t>
            </w:r>
          </w:p>
        </w:tc>
        <w:tc>
          <w:tcPr>
            <w:tcW w:w="530" w:type="pct"/>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color w:val="000000"/>
                <w:sz w:val="16"/>
                <w:szCs w:val="16"/>
              </w:rPr>
              <w:t>Conexión Norte</w:t>
            </w:r>
          </w:p>
        </w:tc>
        <w:tc>
          <w:tcPr>
            <w:tcW w:w="530" w:type="pct"/>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color w:val="000000"/>
                <w:sz w:val="16"/>
                <w:szCs w:val="16"/>
              </w:rPr>
              <w:t>Magdalena 2</w:t>
            </w:r>
          </w:p>
        </w:tc>
        <w:tc>
          <w:tcPr>
            <w:tcW w:w="539" w:type="pct"/>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color w:val="000000"/>
                <w:sz w:val="16"/>
                <w:szCs w:val="16"/>
              </w:rPr>
              <w:t>Mulaló - Loboguerrero</w:t>
            </w:r>
          </w:p>
        </w:tc>
      </w:tr>
      <w:tr w:rsidR="00E97849" w:rsidTr="00E97849">
        <w:trPr>
          <w:trHeight w:val="1020"/>
        </w:trPr>
        <w:tc>
          <w:tcPr>
            <w:tcW w:w="316" w:type="pct"/>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Año</w:t>
            </w:r>
          </w:p>
        </w:tc>
        <w:tc>
          <w:tcPr>
            <w:tcW w:w="438" w:type="pct"/>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MARIO ALBERTO HUERTAS / CONSTRUCTORA MECO</w:t>
            </w:r>
          </w:p>
        </w:tc>
        <w:tc>
          <w:tcPr>
            <w:tcW w:w="530" w:type="pct"/>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ESTRUCTURA PLURAL AUTOPISTA CONEXIÓN PACÍFICO 1</w:t>
            </w:r>
          </w:p>
        </w:tc>
        <w:tc>
          <w:tcPr>
            <w:tcW w:w="530" w:type="pct"/>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PSF CONCESIÓN LA PINTADA</w:t>
            </w:r>
          </w:p>
        </w:tc>
        <w:tc>
          <w:tcPr>
            <w:tcW w:w="530" w:type="pct"/>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 xml:space="preserve">ESTRUCTURA PLURAL MARIO </w:t>
            </w:r>
            <w:r w:rsidRPr="00E97849">
              <w:rPr>
                <w:rFonts w:ascii="Calibri" w:hAnsi="Calibri"/>
                <w:b/>
                <w:bCs/>
                <w:sz w:val="16"/>
                <w:szCs w:val="16"/>
              </w:rPr>
              <w:br/>
              <w:t xml:space="preserve">ALBERTO HUERTAS COTES - </w:t>
            </w:r>
            <w:r w:rsidRPr="00E97849">
              <w:rPr>
                <w:rFonts w:ascii="Calibri" w:hAnsi="Calibri"/>
                <w:b/>
                <w:bCs/>
                <w:sz w:val="16"/>
                <w:szCs w:val="16"/>
              </w:rPr>
              <w:br/>
              <w:t xml:space="preserve">CONSTRUCTORA MECO </w:t>
            </w:r>
          </w:p>
        </w:tc>
        <w:tc>
          <w:tcPr>
            <w:tcW w:w="530" w:type="pct"/>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 xml:space="preserve">EP MARIO ALBERTO </w:t>
            </w:r>
            <w:r w:rsidRPr="00E97849">
              <w:rPr>
                <w:rFonts w:ascii="Calibri" w:hAnsi="Calibri"/>
                <w:b/>
                <w:bCs/>
                <w:sz w:val="16"/>
                <w:szCs w:val="16"/>
              </w:rPr>
              <w:br/>
              <w:t>HUERTAS COTES  -</w:t>
            </w:r>
            <w:r w:rsidRPr="00E97849">
              <w:rPr>
                <w:rFonts w:ascii="Calibri" w:hAnsi="Calibri"/>
                <w:b/>
                <w:bCs/>
                <w:sz w:val="16"/>
                <w:szCs w:val="16"/>
              </w:rPr>
              <w:br/>
              <w:t xml:space="preserve">CONSTRUCTORA MECO </w:t>
            </w:r>
          </w:p>
        </w:tc>
        <w:tc>
          <w:tcPr>
            <w:tcW w:w="530" w:type="pct"/>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ESTRUCTURA PLURAL SHIKUN &amp; BINUI - GRODCO</w:t>
            </w:r>
          </w:p>
        </w:tc>
        <w:tc>
          <w:tcPr>
            <w:tcW w:w="530" w:type="pct"/>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AUTOPISTAS DEL NORDESTE SPV</w:t>
            </w:r>
          </w:p>
        </w:tc>
        <w:tc>
          <w:tcPr>
            <w:tcW w:w="530" w:type="pct"/>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EP OHL CONCESIONES</w:t>
            </w:r>
          </w:p>
        </w:tc>
        <w:tc>
          <w:tcPr>
            <w:tcW w:w="539" w:type="pct"/>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b/>
                <w:bCs/>
                <w:sz w:val="16"/>
                <w:szCs w:val="16"/>
              </w:rPr>
              <w:t>ESTRUCTURA PLURAL  CONCESIONARIA VIAL DEL PACIFICO</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2016</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24.889.975.803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31.222.984.423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2017</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44.938.976.622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73.596.119.932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7.945.321.408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131.883.434.634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32.638.114.566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2018</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83.158.324.303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75.655.737.748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14.072.630.082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104.172.094.310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7.945.321.408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37.554.149.429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47.927.596.851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33.391.785.555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166.830.683.775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2019</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75.655.737.748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14.072.630.082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104.172.094.310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54.014.167.206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228.903.563.446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47.927.596.851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33.391.785.555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125.808.217.236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2020</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104.172.094.310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170.000.000.000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lastRenderedPageBreak/>
              <w:t>2021</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2022</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2023</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2024</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2025</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2026</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2027</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2028</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2029</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2030</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2031</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164.147.308.645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2032</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107.029.070.092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83.824.280.634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2033</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170.918.573.726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74.920.349.064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132.313.086.255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2034</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53.576.255.085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62.941.335.132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159.789.438.940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2035</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2036</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127.609.263.168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2037</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66.700.000.000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95.706.947.376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   </w:t>
            </w:r>
          </w:p>
        </w:tc>
      </w:tr>
      <w:tr w:rsid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2038</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66.499.900.000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75.442.804.064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90.602.576.849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r>
      <w:tr w:rsidR="00E97849" w:rsidRPr="00E97849" w:rsidTr="00E97849">
        <w:trPr>
          <w:trHeight w:val="255"/>
        </w:trPr>
        <w:tc>
          <w:tcPr>
            <w:tcW w:w="31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7849" w:rsidRPr="00E97849" w:rsidRDefault="00E97849">
            <w:pPr>
              <w:jc w:val="center"/>
              <w:rPr>
                <w:sz w:val="16"/>
                <w:szCs w:val="16"/>
              </w:rPr>
            </w:pPr>
            <w:r w:rsidRPr="00E97849">
              <w:rPr>
                <w:rFonts w:ascii="Calibri" w:hAnsi="Calibri"/>
                <w:b/>
                <w:bCs/>
                <w:color w:val="000000"/>
                <w:sz w:val="16"/>
                <w:szCs w:val="16"/>
              </w:rPr>
              <w:t>2039</w:t>
            </w:r>
          </w:p>
        </w:tc>
        <w:tc>
          <w:tcPr>
            <w:tcW w:w="43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90.423.152.186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97849" w:rsidRPr="00E97849" w:rsidRDefault="00E97849">
            <w:pPr>
              <w:jc w:val="center"/>
              <w:rPr>
                <w:sz w:val="16"/>
                <w:szCs w:val="16"/>
              </w:rPr>
            </w:pPr>
            <w:r w:rsidRPr="00E97849">
              <w:rPr>
                <w:rFonts w:ascii="Calibri" w:hAnsi="Calibri"/>
                <w:color w:val="000000"/>
                <w:sz w:val="16"/>
                <w:szCs w:val="16"/>
              </w:rPr>
              <w:t xml:space="preserve">                                              -   </w:t>
            </w:r>
          </w:p>
        </w:tc>
      </w:tr>
    </w:tbl>
    <w:p w:rsidR="00E97849" w:rsidRPr="00E97849" w:rsidRDefault="00E97849" w:rsidP="00E97849">
      <w:pPr>
        <w:shd w:val="clear" w:color="auto" w:fill="FFFFFF"/>
        <w:rPr>
          <w:color w:val="212121"/>
          <w:sz w:val="16"/>
          <w:szCs w:val="16"/>
        </w:rPr>
      </w:pPr>
      <w:r w:rsidRPr="00E97849">
        <w:rPr>
          <w:rFonts w:ascii="Calibri" w:hAnsi="Calibri"/>
          <w:color w:val="1F497D"/>
          <w:sz w:val="16"/>
          <w:szCs w:val="16"/>
        </w:rPr>
        <w:t> </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lastRenderedPageBreak/>
        <w:t>3)</w:t>
      </w:r>
      <w:r>
        <w:rPr>
          <w:color w:val="212121"/>
          <w:sz w:val="14"/>
          <w:szCs w:val="14"/>
        </w:rPr>
        <w:t xml:space="preserve">      </w:t>
      </w:r>
      <w:r>
        <w:rPr>
          <w:rFonts w:ascii="Calibri" w:hAnsi="Calibri"/>
          <w:color w:val="212121"/>
          <w:sz w:val="22"/>
          <w:szCs w:val="22"/>
        </w:rPr>
        <w:t>Me gustaría saber en qué va la 3ra ola y si todavía hay cupo para vigencias futuras dado la regla de vigencias/PIB</w:t>
      </w:r>
    </w:p>
    <w:p w:rsidR="00E97849" w:rsidRDefault="00E97849" w:rsidP="00E97849">
      <w:pPr>
        <w:shd w:val="clear" w:color="auto" w:fill="FFFFFF"/>
        <w:rPr>
          <w:color w:val="212121"/>
        </w:rPr>
      </w:pPr>
      <w:r>
        <w:rPr>
          <w:rFonts w:ascii="Calibri" w:hAnsi="Calibri"/>
          <w:color w:val="1F497D"/>
          <w:sz w:val="22"/>
          <w:szCs w:val="22"/>
        </w:rPr>
        <w:t> </w:t>
      </w:r>
    </w:p>
    <w:p w:rsidR="00E97849" w:rsidRPr="00E97849" w:rsidRDefault="00E97849" w:rsidP="00E97849">
      <w:pPr>
        <w:shd w:val="clear" w:color="auto" w:fill="FFFFFF"/>
        <w:ind w:left="360"/>
        <w:rPr>
          <w:rFonts w:ascii="Calibri" w:hAnsi="Calibri"/>
          <w:b/>
          <w:color w:val="1F497D"/>
          <w:sz w:val="22"/>
          <w:szCs w:val="22"/>
        </w:rPr>
      </w:pPr>
      <w:r>
        <w:rPr>
          <w:rFonts w:ascii="Calibri" w:hAnsi="Calibri"/>
          <w:b/>
          <w:color w:val="1F497D"/>
          <w:sz w:val="22"/>
          <w:szCs w:val="22"/>
        </w:rPr>
        <w:t>Respuesta</w:t>
      </w:r>
    </w:p>
    <w:p w:rsidR="00E97849" w:rsidRDefault="00E97849" w:rsidP="00E97849">
      <w:pPr>
        <w:shd w:val="clear" w:color="auto" w:fill="FFFFFF"/>
        <w:ind w:left="360"/>
        <w:rPr>
          <w:color w:val="212121"/>
        </w:rPr>
      </w:pPr>
      <w:r>
        <w:rPr>
          <w:rFonts w:ascii="Calibri" w:hAnsi="Calibri"/>
          <w:color w:val="1F497D"/>
          <w:sz w:val="22"/>
          <w:szCs w:val="22"/>
        </w:rPr>
        <w:t>La tercera ola se encuentra terminando su etapa de estructuración y una vez culmine se efectuarán los análisis pertinentes para determinar los requerimientos de vigencias futuras para cada uno de los proyectos que se requiera concesionar.</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t>4)</w:t>
      </w:r>
      <w:r>
        <w:rPr>
          <w:color w:val="212121"/>
          <w:sz w:val="14"/>
          <w:szCs w:val="14"/>
        </w:rPr>
        <w:t xml:space="preserve">      </w:t>
      </w:r>
      <w:r>
        <w:rPr>
          <w:rFonts w:ascii="Calibri" w:hAnsi="Calibri"/>
          <w:color w:val="212121"/>
          <w:sz w:val="22"/>
          <w:szCs w:val="22"/>
        </w:rPr>
        <w:t>Cómo va el tema de la financiación y que instrumentos va a ofrecer el gobierno para hacer el efectivo cierre financiero</w:t>
      </w:r>
    </w:p>
    <w:p w:rsidR="00E97849" w:rsidRDefault="00E97849" w:rsidP="00E97849">
      <w:pPr>
        <w:shd w:val="clear" w:color="auto" w:fill="FFFFFF"/>
        <w:rPr>
          <w:color w:val="212121"/>
        </w:rPr>
      </w:pPr>
      <w:r>
        <w:rPr>
          <w:rFonts w:ascii="Calibri" w:hAnsi="Calibri"/>
          <w:color w:val="1F497D"/>
          <w:sz w:val="22"/>
          <w:szCs w:val="22"/>
        </w:rPr>
        <w:t> </w:t>
      </w:r>
    </w:p>
    <w:p w:rsidR="00E97849" w:rsidRPr="00E97849" w:rsidRDefault="00E97849" w:rsidP="00E97849">
      <w:pPr>
        <w:shd w:val="clear" w:color="auto" w:fill="FFFFFF"/>
        <w:ind w:left="360"/>
        <w:rPr>
          <w:rFonts w:ascii="Calibri" w:hAnsi="Calibri"/>
          <w:b/>
          <w:color w:val="1F497D"/>
          <w:sz w:val="22"/>
          <w:szCs w:val="22"/>
        </w:rPr>
      </w:pPr>
      <w:r>
        <w:rPr>
          <w:rFonts w:ascii="Calibri" w:hAnsi="Calibri"/>
          <w:b/>
          <w:color w:val="1F497D"/>
          <w:sz w:val="22"/>
          <w:szCs w:val="22"/>
        </w:rPr>
        <w:t>Respuesta</w:t>
      </w:r>
    </w:p>
    <w:p w:rsidR="00E97849" w:rsidRDefault="00E97849" w:rsidP="00E97849">
      <w:pPr>
        <w:shd w:val="clear" w:color="auto" w:fill="FFFFFF"/>
        <w:ind w:left="360"/>
        <w:rPr>
          <w:color w:val="212121"/>
        </w:rPr>
      </w:pPr>
      <w:r>
        <w:rPr>
          <w:rFonts w:ascii="Calibri" w:hAnsi="Calibri"/>
          <w:color w:val="1F497D"/>
          <w:sz w:val="22"/>
          <w:szCs w:val="22"/>
        </w:rPr>
        <w:t>Conseguir la financiación de los proyectos es responsabilidad y obligación de cada uno de los concesionarios, sin embargo el Gobierno Nacional a través de la Financiera de Desarrollo Nacional y del Banco Agrario se encuentra dispuesto a efectuar créditos con tasas adecuadas para que los proyectos puedan financiarse en su integridad. De otro lado la banca nacional ha desarrollado productos financieros convenientes para este tipo de proyectos. De otro lado existen varios concesionarios que se encuentran trabajando para traer recursos de la banca multilateral y de la banca extranjera, así como de fondos de capital privado.</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t>5)</w:t>
      </w:r>
      <w:r>
        <w:rPr>
          <w:color w:val="212121"/>
          <w:sz w:val="14"/>
          <w:szCs w:val="14"/>
        </w:rPr>
        <w:t xml:space="preserve">      </w:t>
      </w:r>
      <w:r>
        <w:rPr>
          <w:rFonts w:ascii="Calibri" w:hAnsi="Calibri"/>
          <w:color w:val="212121"/>
          <w:sz w:val="22"/>
          <w:szCs w:val="22"/>
        </w:rPr>
        <w:t>Cuál es una TIR aceptable para un proyecto de 4G</w:t>
      </w:r>
    </w:p>
    <w:p w:rsidR="00E97849" w:rsidRDefault="00E97849" w:rsidP="00E97849">
      <w:pPr>
        <w:shd w:val="clear" w:color="auto" w:fill="FFFFFF"/>
        <w:rPr>
          <w:color w:val="212121"/>
        </w:rPr>
      </w:pPr>
      <w:r>
        <w:rPr>
          <w:rFonts w:ascii="Calibri" w:hAnsi="Calibri"/>
          <w:color w:val="1F497D"/>
          <w:sz w:val="22"/>
          <w:szCs w:val="22"/>
        </w:rPr>
        <w:t> </w:t>
      </w:r>
    </w:p>
    <w:p w:rsidR="00E97849" w:rsidRPr="00E97849" w:rsidRDefault="00E97849" w:rsidP="00E97849">
      <w:pPr>
        <w:shd w:val="clear" w:color="auto" w:fill="FFFFFF"/>
        <w:ind w:left="360"/>
        <w:rPr>
          <w:rFonts w:ascii="Calibri" w:hAnsi="Calibri"/>
          <w:b/>
          <w:color w:val="1F497D"/>
          <w:sz w:val="22"/>
          <w:szCs w:val="22"/>
        </w:rPr>
      </w:pPr>
      <w:r>
        <w:rPr>
          <w:rFonts w:ascii="Calibri" w:hAnsi="Calibri"/>
          <w:b/>
          <w:color w:val="1F497D"/>
          <w:sz w:val="22"/>
          <w:szCs w:val="22"/>
        </w:rPr>
        <w:t>Respuesta</w:t>
      </w:r>
    </w:p>
    <w:p w:rsidR="00E97849" w:rsidRPr="00E97849" w:rsidRDefault="00E97849" w:rsidP="00E97849">
      <w:pPr>
        <w:shd w:val="clear" w:color="auto" w:fill="FFFFFF"/>
        <w:ind w:left="360"/>
        <w:rPr>
          <w:rFonts w:ascii="Calibri" w:hAnsi="Calibri"/>
          <w:color w:val="1F497D"/>
          <w:sz w:val="22"/>
          <w:szCs w:val="22"/>
        </w:rPr>
      </w:pPr>
      <w:r w:rsidRPr="00E97849">
        <w:rPr>
          <w:rFonts w:ascii="Calibri" w:hAnsi="Calibri"/>
          <w:color w:val="1F497D"/>
          <w:sz w:val="22"/>
          <w:szCs w:val="22"/>
        </w:rPr>
        <w:t>La TIR de cada uno de los proyectos hace parte del modelo financiero de estos, el cual de acuerdo con la Ley goza de reserva legal. No obstante lo anterior, la TIR de los proyectos 4G oscila entre el 8% y el 10%.</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t>6)</w:t>
      </w:r>
      <w:r>
        <w:rPr>
          <w:color w:val="212121"/>
          <w:sz w:val="14"/>
          <w:szCs w:val="14"/>
        </w:rPr>
        <w:t xml:space="preserve">      </w:t>
      </w:r>
      <w:r>
        <w:rPr>
          <w:rFonts w:ascii="Calibri" w:hAnsi="Calibri"/>
          <w:color w:val="212121"/>
          <w:sz w:val="22"/>
          <w:szCs w:val="22"/>
        </w:rPr>
        <w:t>Qué papel específico tiene la ANI y cómo es su relación con la CCI, Planeación, Fonade, MinHacienda y demás entidades que hacer parte de los proyectos de infraestructura</w:t>
      </w:r>
      <w:r>
        <w:rPr>
          <w:rFonts w:ascii="Calibri" w:hAnsi="Calibri"/>
          <w:color w:val="1F497D"/>
          <w:sz w:val="22"/>
          <w:szCs w:val="22"/>
        </w:rPr>
        <w:t>.</w:t>
      </w:r>
    </w:p>
    <w:p w:rsidR="00E97849" w:rsidRDefault="00E97849" w:rsidP="00E97849">
      <w:pPr>
        <w:shd w:val="clear" w:color="auto" w:fill="FFFFFF"/>
        <w:rPr>
          <w:color w:val="212121"/>
        </w:rPr>
      </w:pPr>
      <w:r>
        <w:rPr>
          <w:rFonts w:ascii="Calibri" w:hAnsi="Calibri"/>
          <w:color w:val="1F497D"/>
          <w:sz w:val="22"/>
          <w:szCs w:val="22"/>
        </w:rPr>
        <w:t> </w:t>
      </w:r>
    </w:p>
    <w:p w:rsidR="008961B8" w:rsidRPr="008961B8" w:rsidRDefault="008961B8" w:rsidP="008961B8">
      <w:pPr>
        <w:shd w:val="clear" w:color="auto" w:fill="FFFFFF"/>
        <w:ind w:left="360"/>
        <w:rPr>
          <w:rFonts w:ascii="Calibri" w:hAnsi="Calibri"/>
          <w:b/>
          <w:color w:val="1F497D"/>
          <w:sz w:val="22"/>
          <w:szCs w:val="22"/>
        </w:rPr>
      </w:pPr>
      <w:r>
        <w:rPr>
          <w:rFonts w:ascii="Calibri" w:hAnsi="Calibri"/>
          <w:b/>
          <w:color w:val="1F497D"/>
          <w:sz w:val="22"/>
          <w:szCs w:val="22"/>
        </w:rPr>
        <w:t>Respuesta</w:t>
      </w:r>
    </w:p>
    <w:p w:rsidR="00E97849" w:rsidRDefault="00E97849" w:rsidP="008961B8">
      <w:pPr>
        <w:shd w:val="clear" w:color="auto" w:fill="FFFFFF"/>
        <w:ind w:left="360"/>
        <w:rPr>
          <w:color w:val="212121"/>
        </w:rPr>
      </w:pPr>
      <w:r>
        <w:rPr>
          <w:rFonts w:ascii="Calibri" w:hAnsi="Calibri"/>
          <w:color w:val="1F497D"/>
          <w:sz w:val="22"/>
          <w:szCs w:val="22"/>
        </w:rPr>
        <w:t>De acuerdo con el Decreto 4165 de 2011, la Agencia Nacional de Infraestructura es una entidad pública catalogada como Agencia de carácter especial que tiene como objeto</w:t>
      </w:r>
      <w:r>
        <w:rPr>
          <w:rFonts w:ascii="Arial" w:hAnsi="Arial" w:cs="Arial"/>
          <w:color w:val="000000"/>
          <w:sz w:val="27"/>
          <w:szCs w:val="27"/>
          <w:shd w:val="clear" w:color="auto" w:fill="FFFFFF"/>
        </w:rPr>
        <w:t xml:space="preserve"> </w:t>
      </w:r>
      <w:r>
        <w:rPr>
          <w:rFonts w:ascii="Calibri" w:hAnsi="Calibri"/>
          <w:color w:val="1F497D"/>
          <w:sz w:val="22"/>
          <w:szCs w:val="22"/>
        </w:rPr>
        <w:t xml:space="preserve">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 </w:t>
      </w:r>
    </w:p>
    <w:p w:rsidR="00E97849" w:rsidRDefault="00E97849" w:rsidP="008961B8">
      <w:pPr>
        <w:shd w:val="clear" w:color="auto" w:fill="FFFFFF"/>
        <w:ind w:left="360"/>
        <w:rPr>
          <w:color w:val="212121"/>
        </w:rPr>
      </w:pPr>
      <w:r>
        <w:rPr>
          <w:rFonts w:ascii="Calibri" w:hAnsi="Calibri"/>
          <w:color w:val="1F497D"/>
          <w:sz w:val="22"/>
          <w:szCs w:val="22"/>
        </w:rPr>
        <w:t> </w:t>
      </w:r>
    </w:p>
    <w:p w:rsidR="00E97849" w:rsidRDefault="00E97849" w:rsidP="008961B8">
      <w:pPr>
        <w:shd w:val="clear" w:color="auto" w:fill="FFFFFF"/>
        <w:ind w:left="360"/>
        <w:rPr>
          <w:color w:val="212121"/>
        </w:rPr>
      </w:pPr>
      <w:r>
        <w:rPr>
          <w:rFonts w:ascii="Calibri" w:hAnsi="Calibri"/>
          <w:color w:val="1F497D"/>
          <w:sz w:val="22"/>
          <w:szCs w:val="22"/>
        </w:rPr>
        <w:t xml:space="preserve">En desarrollo del Objeto y funciones establecidos por la Ley a la ANI, se tiene relación con el Departamento Nacional de Planeación y el Ministerio de Hacienda y Crédito Público en lo que tiene que ver con el análisis y distribución de los riesgos derivados de los proyectos de concesión, el trámite de obligaciones contingentes, el trámite de vigencias futuras para los </w:t>
      </w:r>
      <w:r>
        <w:rPr>
          <w:rFonts w:ascii="Calibri" w:hAnsi="Calibri"/>
          <w:color w:val="1F497D"/>
          <w:sz w:val="22"/>
          <w:szCs w:val="22"/>
        </w:rPr>
        <w:lastRenderedPageBreak/>
        <w:t>mencionados proyectos y la utilización del mecanismo de comparador público privado para determinar si los proyectos se efectúan por Asociación Público Privada o por obra pública.</w:t>
      </w:r>
    </w:p>
    <w:p w:rsidR="00E97849" w:rsidRDefault="00E97849" w:rsidP="008961B8">
      <w:pPr>
        <w:shd w:val="clear" w:color="auto" w:fill="FFFFFF"/>
        <w:ind w:left="360"/>
        <w:rPr>
          <w:color w:val="212121"/>
        </w:rPr>
      </w:pPr>
      <w:r>
        <w:rPr>
          <w:rFonts w:ascii="Calibri" w:hAnsi="Calibri"/>
          <w:color w:val="1F497D"/>
          <w:sz w:val="22"/>
          <w:szCs w:val="22"/>
        </w:rPr>
        <w:t> </w:t>
      </w:r>
    </w:p>
    <w:p w:rsidR="00E97849" w:rsidRDefault="00E97849" w:rsidP="008961B8">
      <w:pPr>
        <w:shd w:val="clear" w:color="auto" w:fill="FFFFFF"/>
        <w:ind w:left="360"/>
        <w:rPr>
          <w:color w:val="212121"/>
        </w:rPr>
      </w:pPr>
      <w:r>
        <w:rPr>
          <w:rFonts w:ascii="Calibri" w:hAnsi="Calibri"/>
          <w:color w:val="1F497D"/>
          <w:sz w:val="22"/>
          <w:szCs w:val="22"/>
        </w:rPr>
        <w:t>La relación con Fonade, se deriva de la contratación que efectuó la ANI a este organismo para que contribuyera con nosotros a la Gerencia de Proyectos orientada a la estructuración de cada uno de los corredores identificados con vocación concesionable.</w:t>
      </w:r>
    </w:p>
    <w:p w:rsidR="00E97849" w:rsidRDefault="00E97849" w:rsidP="008961B8">
      <w:pPr>
        <w:shd w:val="clear" w:color="auto" w:fill="FFFFFF"/>
        <w:ind w:left="360"/>
        <w:rPr>
          <w:color w:val="212121"/>
        </w:rPr>
      </w:pPr>
      <w:r>
        <w:rPr>
          <w:rFonts w:ascii="Calibri" w:hAnsi="Calibri"/>
          <w:color w:val="1F497D"/>
          <w:sz w:val="22"/>
          <w:szCs w:val="22"/>
        </w:rPr>
        <w:t> </w:t>
      </w:r>
    </w:p>
    <w:p w:rsidR="00E97849" w:rsidRDefault="00E97849" w:rsidP="008961B8">
      <w:pPr>
        <w:shd w:val="clear" w:color="auto" w:fill="FFFFFF"/>
        <w:ind w:left="360"/>
        <w:rPr>
          <w:color w:val="212121"/>
        </w:rPr>
      </w:pPr>
      <w:r>
        <w:rPr>
          <w:rFonts w:ascii="Calibri" w:hAnsi="Calibri"/>
          <w:color w:val="1F497D"/>
          <w:sz w:val="22"/>
          <w:szCs w:val="22"/>
        </w:rPr>
        <w:t xml:space="preserve">La CCI, es una organización de carácter privado que agremia a los constructores de infraestructura en el país. </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t>7)</w:t>
      </w:r>
      <w:r>
        <w:rPr>
          <w:color w:val="212121"/>
          <w:sz w:val="14"/>
          <w:szCs w:val="14"/>
        </w:rPr>
        <w:t xml:space="preserve">      </w:t>
      </w:r>
      <w:r>
        <w:rPr>
          <w:rFonts w:ascii="Calibri" w:hAnsi="Calibri"/>
          <w:color w:val="212121"/>
          <w:sz w:val="22"/>
          <w:szCs w:val="22"/>
        </w:rPr>
        <w:t>Con el tema de la reforma tributaria y el incremento de los impuestos (riqueza + renta cree). Existe algún impacto en el monto de la vigencias futuras, aumentan debido al aumento de impuestos?</w:t>
      </w:r>
    </w:p>
    <w:p w:rsidR="00E97849" w:rsidRDefault="00E97849" w:rsidP="00E97849">
      <w:pPr>
        <w:pStyle w:val="Prrafodelista"/>
        <w:shd w:val="clear" w:color="auto" w:fill="FFFFFF"/>
        <w:rPr>
          <w:color w:val="212121"/>
        </w:rPr>
      </w:pPr>
      <w:r>
        <w:rPr>
          <w:rFonts w:ascii="Calibri" w:hAnsi="Calibri"/>
          <w:color w:val="1F497D"/>
          <w:sz w:val="22"/>
          <w:szCs w:val="22"/>
        </w:rPr>
        <w:t> </w:t>
      </w:r>
    </w:p>
    <w:p w:rsidR="004F6E49" w:rsidRPr="004F6E49" w:rsidRDefault="004F6E49" w:rsidP="00E97849">
      <w:pPr>
        <w:pStyle w:val="Prrafodelista"/>
        <w:shd w:val="clear" w:color="auto" w:fill="FFFFFF"/>
        <w:rPr>
          <w:rFonts w:ascii="Calibri" w:hAnsi="Calibri"/>
          <w:b/>
          <w:color w:val="1F497D"/>
          <w:sz w:val="22"/>
          <w:szCs w:val="22"/>
        </w:rPr>
      </w:pPr>
      <w:r>
        <w:rPr>
          <w:rFonts w:ascii="Calibri" w:hAnsi="Calibri"/>
          <w:b/>
          <w:color w:val="1F497D"/>
          <w:sz w:val="22"/>
          <w:szCs w:val="22"/>
        </w:rPr>
        <w:t>Respuesta</w:t>
      </w:r>
    </w:p>
    <w:p w:rsidR="00E97849" w:rsidRDefault="00E97849" w:rsidP="00E97849">
      <w:pPr>
        <w:pStyle w:val="Prrafodelista"/>
        <w:shd w:val="clear" w:color="auto" w:fill="FFFFFF"/>
        <w:rPr>
          <w:color w:val="212121"/>
        </w:rPr>
      </w:pPr>
      <w:r>
        <w:rPr>
          <w:rFonts w:ascii="Calibri" w:hAnsi="Calibri"/>
          <w:color w:val="1F497D"/>
          <w:sz w:val="22"/>
          <w:szCs w:val="22"/>
        </w:rPr>
        <w:t>Cada uno de los proyectos que se ha estructurado y licitado contempla en sus modelos financieros los impuestos, tasas y contribuciones que afectan al contrato de concesión de manera que cuando se tramitaron las vigencias futuras y en general las aprobaciones por parte de las diferentes entidades del Estado, se tuvieron en cuenta todos los tributos. De otra parte el contrato de concesión de cada proyecto contempla la forma en que se asume el riesgo tributario para cada una de las partes.</w:t>
      </w:r>
    </w:p>
    <w:p w:rsidR="00E97849" w:rsidRDefault="00E97849" w:rsidP="00E97849">
      <w:pPr>
        <w:pStyle w:val="Prrafodelista"/>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t>8)</w:t>
      </w:r>
      <w:r>
        <w:rPr>
          <w:color w:val="212121"/>
          <w:sz w:val="14"/>
          <w:szCs w:val="14"/>
        </w:rPr>
        <w:t xml:space="preserve">      </w:t>
      </w:r>
      <w:r>
        <w:rPr>
          <w:rFonts w:ascii="Calibri" w:hAnsi="Calibri"/>
          <w:color w:val="212121"/>
          <w:sz w:val="22"/>
          <w:szCs w:val="22"/>
        </w:rPr>
        <w:t>Qué pasa si un proyecto de la 1ra ola no hace el cierre financiero? Existe alguna penalidad para la empresa?</w:t>
      </w:r>
    </w:p>
    <w:p w:rsidR="00E97849" w:rsidRDefault="00E97849" w:rsidP="00E97849">
      <w:pPr>
        <w:shd w:val="clear" w:color="auto" w:fill="FFFFFF"/>
        <w:rPr>
          <w:color w:val="212121"/>
        </w:rPr>
      </w:pPr>
      <w:r>
        <w:rPr>
          <w:rFonts w:ascii="Calibri" w:hAnsi="Calibri"/>
          <w:color w:val="1F497D"/>
          <w:sz w:val="22"/>
          <w:szCs w:val="22"/>
        </w:rPr>
        <w:t> </w:t>
      </w:r>
    </w:p>
    <w:p w:rsidR="004F6E49" w:rsidRPr="004F6E49" w:rsidRDefault="004F6E49" w:rsidP="004F6E49">
      <w:pPr>
        <w:shd w:val="clear" w:color="auto" w:fill="FFFFFF"/>
        <w:ind w:left="708"/>
        <w:rPr>
          <w:rFonts w:ascii="Calibri" w:hAnsi="Calibri"/>
          <w:b/>
          <w:color w:val="1F497D"/>
          <w:sz w:val="22"/>
          <w:szCs w:val="22"/>
        </w:rPr>
      </w:pPr>
      <w:r>
        <w:rPr>
          <w:rFonts w:ascii="Calibri" w:hAnsi="Calibri"/>
          <w:b/>
          <w:color w:val="1F497D"/>
          <w:sz w:val="22"/>
          <w:szCs w:val="22"/>
        </w:rPr>
        <w:t>Respuesta</w:t>
      </w:r>
    </w:p>
    <w:p w:rsidR="00E97849" w:rsidRDefault="00E97849" w:rsidP="004F6E49">
      <w:pPr>
        <w:shd w:val="clear" w:color="auto" w:fill="FFFFFF"/>
        <w:ind w:left="708"/>
        <w:rPr>
          <w:color w:val="212121"/>
        </w:rPr>
      </w:pPr>
      <w:r>
        <w:rPr>
          <w:rFonts w:ascii="Calibri" w:hAnsi="Calibri"/>
          <w:color w:val="1F497D"/>
          <w:sz w:val="22"/>
          <w:szCs w:val="22"/>
        </w:rPr>
        <w:t>Tal como se explicó anteriormente, la responsabilidad de conseguir el financiamiento o el cierre financiero es responsabilidad y obligación del concesionario y así lo contempla expresamente el contrato de concesión de la 4G, de manera tal que si existe un incumplimiento de esa obligación por parte del concesionario se generaran las multas y los esquemas de apremio necesarios para que el concesionario cumpla con su obligación. En caso de que con estos mecanismos no se cumpliera con la obligación podría imponerse la cláusula penal.</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t>9)</w:t>
      </w:r>
      <w:r>
        <w:rPr>
          <w:color w:val="212121"/>
          <w:sz w:val="14"/>
          <w:szCs w:val="14"/>
        </w:rPr>
        <w:t xml:space="preserve">      </w:t>
      </w:r>
      <w:r>
        <w:rPr>
          <w:rFonts w:ascii="Calibri" w:hAnsi="Calibri"/>
          <w:color w:val="212121"/>
          <w:sz w:val="22"/>
          <w:szCs w:val="22"/>
        </w:rPr>
        <w:t>Teniendo en cuenta que la ingeniería es fase 2, qué pasa si el Capex es sustancialmente mayor +45%, el monto de vigencias puede cambiar</w:t>
      </w:r>
    </w:p>
    <w:p w:rsidR="00E97849" w:rsidRDefault="00E97849" w:rsidP="00E97849">
      <w:pPr>
        <w:shd w:val="clear" w:color="auto" w:fill="FFFFFF"/>
        <w:rPr>
          <w:color w:val="212121"/>
        </w:rPr>
      </w:pPr>
      <w:r>
        <w:rPr>
          <w:rFonts w:ascii="Calibri" w:hAnsi="Calibri"/>
          <w:color w:val="1F497D"/>
          <w:sz w:val="22"/>
          <w:szCs w:val="22"/>
        </w:rPr>
        <w:t> </w:t>
      </w:r>
    </w:p>
    <w:p w:rsidR="004F6E49" w:rsidRPr="004F6E49" w:rsidRDefault="004F6E49" w:rsidP="004F6E49">
      <w:pPr>
        <w:shd w:val="clear" w:color="auto" w:fill="FFFFFF"/>
        <w:ind w:left="708"/>
        <w:rPr>
          <w:rFonts w:ascii="Calibri" w:hAnsi="Calibri"/>
          <w:b/>
          <w:color w:val="1F497D"/>
          <w:sz w:val="22"/>
          <w:szCs w:val="22"/>
        </w:rPr>
      </w:pPr>
      <w:r>
        <w:rPr>
          <w:rFonts w:ascii="Calibri" w:hAnsi="Calibri"/>
          <w:b/>
          <w:color w:val="1F497D"/>
          <w:sz w:val="22"/>
          <w:szCs w:val="22"/>
        </w:rPr>
        <w:t>Respuesta</w:t>
      </w:r>
    </w:p>
    <w:p w:rsidR="00E97849" w:rsidRDefault="00E97849" w:rsidP="004F6E49">
      <w:pPr>
        <w:shd w:val="clear" w:color="auto" w:fill="FFFFFF"/>
        <w:ind w:left="708"/>
        <w:rPr>
          <w:color w:val="212121"/>
        </w:rPr>
      </w:pPr>
      <w:r>
        <w:rPr>
          <w:rFonts w:ascii="Calibri" w:hAnsi="Calibri"/>
          <w:color w:val="1F497D"/>
          <w:sz w:val="22"/>
          <w:szCs w:val="22"/>
        </w:rPr>
        <w:t xml:space="preserve">El riesgo constructivo o de mayores costos de construcción (salvo en </w:t>
      </w:r>
      <w:r w:rsidR="004F6E49">
        <w:rPr>
          <w:rFonts w:ascii="Calibri" w:hAnsi="Calibri"/>
          <w:color w:val="1F497D"/>
          <w:sz w:val="22"/>
          <w:szCs w:val="22"/>
        </w:rPr>
        <w:t>túneles</w:t>
      </w:r>
      <w:r>
        <w:rPr>
          <w:rFonts w:ascii="Calibri" w:hAnsi="Calibri"/>
          <w:color w:val="1F497D"/>
          <w:sz w:val="22"/>
          <w:szCs w:val="22"/>
        </w:rPr>
        <w:t>) se encuentra en cabeza del concesionario, lo cual implica que si se presentan sobre costos en la construcción estos deben ser asumidos por el privado descartando de tajo que se puedan otorgar mayores recursos del estado.</w:t>
      </w:r>
    </w:p>
    <w:p w:rsidR="00E97849" w:rsidRDefault="00E97849" w:rsidP="00E97849">
      <w:pPr>
        <w:shd w:val="clear" w:color="auto" w:fill="FFFFFF"/>
        <w:rPr>
          <w:color w:val="212121"/>
        </w:rPr>
      </w:pPr>
      <w:r>
        <w:rPr>
          <w:rFonts w:ascii="Calibri" w:hAnsi="Calibri"/>
          <w:color w:val="1F497D"/>
          <w:sz w:val="22"/>
          <w:szCs w:val="22"/>
        </w:rPr>
        <w:t> </w:t>
      </w:r>
    </w:p>
    <w:p w:rsidR="00E97849" w:rsidRDefault="00E97849" w:rsidP="00E97849">
      <w:pPr>
        <w:pStyle w:val="Prrafodelista"/>
        <w:shd w:val="clear" w:color="auto" w:fill="FFFFFF"/>
        <w:ind w:hanging="360"/>
        <w:rPr>
          <w:color w:val="212121"/>
        </w:rPr>
      </w:pPr>
      <w:r>
        <w:rPr>
          <w:rFonts w:ascii="Calibri" w:hAnsi="Calibri"/>
          <w:color w:val="212121"/>
          <w:sz w:val="22"/>
          <w:szCs w:val="22"/>
        </w:rPr>
        <w:t>10)</w:t>
      </w:r>
      <w:r>
        <w:rPr>
          <w:color w:val="212121"/>
          <w:sz w:val="14"/>
          <w:szCs w:val="14"/>
        </w:rPr>
        <w:t xml:space="preserve">   </w:t>
      </w:r>
      <w:r>
        <w:rPr>
          <w:rFonts w:ascii="Calibri" w:hAnsi="Calibri"/>
          <w:color w:val="212121"/>
          <w:sz w:val="22"/>
          <w:szCs w:val="22"/>
        </w:rPr>
        <w:t>Qué pasa si la concesión tiene más ingresos de los esperados debido al tráfico, se acorta el tiempo de concesión?</w:t>
      </w:r>
    </w:p>
    <w:p w:rsidR="00E97849" w:rsidRDefault="00E97849" w:rsidP="00E97849">
      <w:pPr>
        <w:shd w:val="clear" w:color="auto" w:fill="FFFFFF"/>
        <w:rPr>
          <w:color w:val="212121"/>
        </w:rPr>
      </w:pPr>
      <w:r>
        <w:rPr>
          <w:rFonts w:ascii="Calibri" w:hAnsi="Calibri"/>
          <w:color w:val="1F497D"/>
          <w:sz w:val="22"/>
          <w:szCs w:val="22"/>
        </w:rPr>
        <w:t> </w:t>
      </w:r>
    </w:p>
    <w:p w:rsidR="004F6E49" w:rsidRPr="004F6E49" w:rsidRDefault="004F6E49" w:rsidP="004F6E49">
      <w:pPr>
        <w:shd w:val="clear" w:color="auto" w:fill="FFFFFF"/>
        <w:ind w:left="708"/>
        <w:rPr>
          <w:rFonts w:ascii="Calibri" w:hAnsi="Calibri"/>
          <w:b/>
          <w:color w:val="1F497D"/>
          <w:sz w:val="22"/>
          <w:szCs w:val="22"/>
        </w:rPr>
      </w:pPr>
      <w:r>
        <w:rPr>
          <w:rFonts w:ascii="Calibri" w:hAnsi="Calibri"/>
          <w:b/>
          <w:color w:val="1F497D"/>
          <w:sz w:val="22"/>
          <w:szCs w:val="22"/>
        </w:rPr>
        <w:t>Respuesta</w:t>
      </w:r>
    </w:p>
    <w:p w:rsidR="00E97849" w:rsidRDefault="00E97849" w:rsidP="004F6E49">
      <w:pPr>
        <w:shd w:val="clear" w:color="auto" w:fill="FFFFFF"/>
        <w:ind w:left="708"/>
        <w:rPr>
          <w:color w:val="212121"/>
        </w:rPr>
      </w:pPr>
      <w:r>
        <w:rPr>
          <w:rFonts w:ascii="Calibri" w:hAnsi="Calibri"/>
          <w:color w:val="1F497D"/>
          <w:sz w:val="22"/>
          <w:szCs w:val="22"/>
        </w:rPr>
        <w:lastRenderedPageBreak/>
        <w:t>En caso de que la concesión reciba mayores recursos por ingresos de peajes, el plazo no varía sino que el mayor valor de recaudo es repartido entre el concedente y el concesionario en partes iguales.</w:t>
      </w:r>
    </w:p>
    <w:p w:rsidR="00D81E42" w:rsidRDefault="00D81E42" w:rsidP="00B965CB"/>
    <w:p w:rsidR="00CC2954" w:rsidRDefault="00CC2954" w:rsidP="00CC2954">
      <w:pPr>
        <w:shd w:val="clear" w:color="auto" w:fill="FFFFFF"/>
        <w:rPr>
          <w:color w:val="212121"/>
        </w:rPr>
      </w:pPr>
      <w:r>
        <w:rPr>
          <w:rFonts w:ascii="Calibri" w:hAnsi="Calibri"/>
          <w:color w:val="1F497D"/>
          <w:sz w:val="22"/>
          <w:szCs w:val="22"/>
        </w:rPr>
        <w:t>Muchas gracias por el espacio y las preguntas, tengo algunos comentarios con respecto a las respuestas:</w:t>
      </w:r>
    </w:p>
    <w:p w:rsidR="00CC2954" w:rsidRDefault="00CC2954" w:rsidP="00CC2954">
      <w:pPr>
        <w:pStyle w:val="Prrafodelista"/>
        <w:shd w:val="clear" w:color="auto" w:fill="FFFFFF"/>
        <w:ind w:hanging="360"/>
        <w:rPr>
          <w:color w:val="212121"/>
        </w:rPr>
      </w:pPr>
      <w:r>
        <w:rPr>
          <w:rFonts w:ascii="Calibri" w:hAnsi="Calibri"/>
          <w:color w:val="1F497D"/>
          <w:sz w:val="22"/>
          <w:szCs w:val="22"/>
        </w:rPr>
        <w:t>1)</w:t>
      </w:r>
      <w:r>
        <w:rPr>
          <w:color w:val="1F497D"/>
          <w:sz w:val="14"/>
          <w:szCs w:val="14"/>
        </w:rPr>
        <w:t xml:space="preserve">      </w:t>
      </w:r>
      <w:r>
        <w:rPr>
          <w:rFonts w:ascii="Calibri" w:hAnsi="Calibri"/>
          <w:color w:val="1F497D"/>
          <w:sz w:val="22"/>
          <w:szCs w:val="22"/>
        </w:rPr>
        <w:t>En el cuadro, Pacífico 3 ya está El Cóndor con el 48%, no solo MHC y MECO</w:t>
      </w:r>
    </w:p>
    <w:p w:rsidR="00CC2954" w:rsidRDefault="00CC2954" w:rsidP="00CC2954">
      <w:pPr>
        <w:pStyle w:val="Prrafodelista"/>
        <w:shd w:val="clear" w:color="auto" w:fill="FFFFFF"/>
        <w:ind w:hanging="360"/>
        <w:rPr>
          <w:color w:val="212121"/>
        </w:rPr>
      </w:pPr>
      <w:r>
        <w:rPr>
          <w:rFonts w:ascii="Calibri" w:hAnsi="Calibri"/>
          <w:color w:val="1F497D"/>
          <w:sz w:val="22"/>
          <w:szCs w:val="22"/>
        </w:rPr>
        <w:t>2)</w:t>
      </w:r>
      <w:r>
        <w:rPr>
          <w:color w:val="1F497D"/>
          <w:sz w:val="14"/>
          <w:szCs w:val="14"/>
        </w:rPr>
        <w:t xml:space="preserve">      </w:t>
      </w:r>
      <w:r>
        <w:rPr>
          <w:rFonts w:ascii="Calibri" w:hAnsi="Calibri"/>
          <w:color w:val="1F497D"/>
          <w:sz w:val="22"/>
          <w:szCs w:val="22"/>
        </w:rPr>
        <w:t>El segundo comentario tiene que ver con la financiación por parte de la banca local y extranjera, ustedes tienen acercamientos con estas entidades y si me pueden decir que tal están de “ánimo” para prestar la plata. Del lado donde yo trabajo, les puedo decir que la banca local está interesada en la financiación con tasas del IPC + 6.5-7.0 que son mejores que las anteriores pero aun considero son altas para la rentabilidad del proyecto y la banca extranjera hay opiniones encontradas y los nombres que más suenan son Goldman Sachs, Patcual y Sumitomo. Me gustaría tener su opinión en cuanto a factibilidad y si tienen acceso a estas entidades.</w:t>
      </w:r>
    </w:p>
    <w:p w:rsidR="00CC2954" w:rsidRDefault="00CC2954" w:rsidP="00CC2954">
      <w:pPr>
        <w:pStyle w:val="Prrafodelista"/>
        <w:shd w:val="clear" w:color="auto" w:fill="FFFFFF"/>
        <w:ind w:hanging="360"/>
        <w:rPr>
          <w:color w:val="212121"/>
        </w:rPr>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Como última pregunta, me gustaría saber qué opinan sobre el índice de obra pública realizado por la ANIF, qué pasa si no se presenta nadie a algunos proyectos de 2-3 ola, se harían por obra pública?</w:t>
      </w:r>
    </w:p>
    <w:p w:rsidR="00CC2954" w:rsidRDefault="00CC2954" w:rsidP="00B965CB"/>
    <w:p w:rsidR="00CC2954" w:rsidRDefault="00CC2954" w:rsidP="00CC2954">
      <w:pPr>
        <w:shd w:val="clear" w:color="auto" w:fill="FFFFFF"/>
        <w:ind w:left="708"/>
        <w:rPr>
          <w:rFonts w:ascii="Calibri" w:hAnsi="Calibri"/>
          <w:b/>
          <w:color w:val="1F497D"/>
          <w:sz w:val="22"/>
          <w:szCs w:val="22"/>
        </w:rPr>
      </w:pPr>
      <w:r w:rsidRPr="00CC2954">
        <w:rPr>
          <w:rFonts w:ascii="Calibri" w:hAnsi="Calibri"/>
          <w:b/>
          <w:color w:val="1F497D"/>
          <w:sz w:val="22"/>
          <w:szCs w:val="22"/>
        </w:rPr>
        <w:t>Respuesta</w:t>
      </w:r>
    </w:p>
    <w:p w:rsidR="00CC2954" w:rsidRPr="00CC2954" w:rsidRDefault="00CC2954" w:rsidP="00CC2954">
      <w:pPr>
        <w:shd w:val="clear" w:color="auto" w:fill="FFFFFF"/>
        <w:ind w:left="708"/>
      </w:pPr>
      <w:r w:rsidRPr="00CC2954">
        <w:rPr>
          <w:rStyle w:val="nfasis"/>
          <w:rFonts w:ascii="Calibri" w:hAnsi="Calibri"/>
          <w:sz w:val="22"/>
          <w:szCs w:val="22"/>
        </w:rPr>
        <w:t xml:space="preserve">2. La disposición a financiar es positiva.   Las tasas están entre el IPC+6 y el IPC+8.  Con la banca extranjera que menciona hemos conversado y nos han manifestado que existe gran interés. </w:t>
      </w:r>
    </w:p>
    <w:p w:rsidR="00CC2954" w:rsidRPr="00CC2954" w:rsidRDefault="00CC2954" w:rsidP="00CC2954">
      <w:pPr>
        <w:shd w:val="clear" w:color="auto" w:fill="FFFFFF"/>
        <w:ind w:left="708"/>
      </w:pPr>
      <w:r w:rsidRPr="00CC2954">
        <w:rPr>
          <w:rStyle w:val="nfasis"/>
          <w:rFonts w:ascii="Calibri" w:hAnsi="Calibri"/>
          <w:sz w:val="22"/>
          <w:szCs w:val="22"/>
        </w:rPr>
        <w:t>3. Los recursos del presupuesto nacional para el sector de infraestructura están comprometidos por lo cual la única forma de hacer la segunda ola es por APP.   Confiamos en que van a haber ofertas para la segunda ola y que todos los proyectos quedarán adjudicados.</w:t>
      </w:r>
    </w:p>
    <w:p w:rsidR="00CC2954" w:rsidRDefault="00CC2954" w:rsidP="00CC2954">
      <w:pPr>
        <w:shd w:val="clear" w:color="auto" w:fill="FFFFFF"/>
        <w:rPr>
          <w:rFonts w:ascii="Calibri" w:hAnsi="Calibri"/>
          <w:b/>
          <w:color w:val="1F497D"/>
          <w:sz w:val="22"/>
          <w:szCs w:val="22"/>
        </w:rPr>
      </w:pPr>
    </w:p>
    <w:p w:rsidR="00906EB7" w:rsidRDefault="00906EB7">
      <w:pPr>
        <w:spacing w:after="160" w:line="259" w:lineRule="auto"/>
        <w:rPr>
          <w:rFonts w:ascii="Calibri" w:hAnsi="Calibri"/>
          <w:b/>
          <w:color w:val="1F497D"/>
          <w:sz w:val="22"/>
          <w:szCs w:val="22"/>
        </w:rPr>
      </w:pPr>
      <w:r>
        <w:rPr>
          <w:rFonts w:ascii="Calibri" w:hAnsi="Calibri"/>
          <w:b/>
          <w:color w:val="1F497D"/>
          <w:sz w:val="22"/>
          <w:szCs w:val="22"/>
        </w:rPr>
        <w:br w:type="page"/>
      </w:r>
    </w:p>
    <w:p w:rsidR="00CC2954" w:rsidRPr="002720E5" w:rsidRDefault="00151FBB" w:rsidP="00CC2954">
      <w:pPr>
        <w:shd w:val="clear" w:color="auto" w:fill="FFFFFF"/>
        <w:rPr>
          <w:rFonts w:ascii="Calibri" w:hAnsi="Calibri"/>
          <w:color w:val="1F497D"/>
          <w:sz w:val="28"/>
          <w:szCs w:val="22"/>
        </w:rPr>
      </w:pPr>
      <w:r w:rsidRPr="002720E5">
        <w:rPr>
          <w:rFonts w:ascii="Calibri" w:hAnsi="Calibri"/>
          <w:b/>
          <w:color w:val="1F497D"/>
          <w:sz w:val="28"/>
          <w:szCs w:val="22"/>
        </w:rPr>
        <w:lastRenderedPageBreak/>
        <w:t>Chat con Claudia López Santamaría</w:t>
      </w:r>
    </w:p>
    <w:p w:rsidR="00151FBB" w:rsidRDefault="00151FBB" w:rsidP="00CC2954">
      <w:pPr>
        <w:shd w:val="clear" w:color="auto" w:fill="FFFFFF"/>
        <w:rPr>
          <w:rFonts w:ascii="Calibri" w:hAnsi="Calibri"/>
          <w:color w:val="1F497D"/>
          <w:sz w:val="22"/>
          <w:szCs w:val="22"/>
        </w:rPr>
      </w:pP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09:45:15</w:t>
      </w:r>
      <w:r w:rsidRPr="00151FBB">
        <w:rPr>
          <w:rFonts w:eastAsia="Times New Roman"/>
          <w:b/>
          <w:bCs/>
          <w:color w:val="1A8B0A"/>
        </w:rPr>
        <w:t>) :</w:t>
      </w:r>
      <w:r w:rsidRPr="00151FBB">
        <w:rPr>
          <w:rFonts w:eastAsia="Times New Roman"/>
          <w:color w:val="1A8B0A"/>
        </w:rPr>
        <w:t> buenos días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09:45:25</w:t>
      </w:r>
      <w:r w:rsidRPr="00151FBB">
        <w:rPr>
          <w:rFonts w:eastAsia="Times New Roman"/>
          <w:b/>
          <w:bCs/>
          <w:color w:val="2F2F2F"/>
        </w:rPr>
        <w:t>) :</w:t>
      </w:r>
      <w:r w:rsidRPr="00151FBB">
        <w:rPr>
          <w:rFonts w:eastAsia="Times New Roman"/>
          <w:color w:val="2F2F2F"/>
        </w:rPr>
        <w:t> buenos dias</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09:45:33</w:t>
      </w:r>
      <w:r w:rsidRPr="00151FBB">
        <w:rPr>
          <w:rFonts w:eastAsia="Times New Roman"/>
          <w:b/>
          <w:bCs/>
          <w:color w:val="1A8B0A"/>
        </w:rPr>
        <w:t>) :</w:t>
      </w:r>
      <w:r w:rsidRPr="00151FBB">
        <w:rPr>
          <w:rFonts w:eastAsia="Times New Roman"/>
          <w:color w:val="1A8B0A"/>
        </w:rPr>
        <w:t> Buenos días, agradecemos su participación en esta Audiencia Pública Virtual de Rendición de Cuentas.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09:46:42</w:t>
      </w:r>
      <w:r w:rsidRPr="00151FBB">
        <w:rPr>
          <w:rFonts w:eastAsia="Times New Roman"/>
          <w:b/>
          <w:bCs/>
          <w:color w:val="2F2F2F"/>
        </w:rPr>
        <w:t>) :</w:t>
      </w:r>
      <w:r w:rsidRPr="00151FBB">
        <w:rPr>
          <w:rFonts w:eastAsia="Times New Roman"/>
          <w:color w:val="2F2F2F"/>
        </w:rPr>
        <w:t> kisiera saber por este medio, y por los hechos mas recientes ocurridos en contra de los animales, que estan haciendo para evitar el atropellamiento de los animales.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09:47:52</w:t>
      </w:r>
      <w:r w:rsidRPr="00151FBB">
        <w:rPr>
          <w:rFonts w:eastAsia="Times New Roman"/>
          <w:b/>
          <w:bCs/>
          <w:color w:val="2F2F2F"/>
        </w:rPr>
        <w:t>) :</w:t>
      </w:r>
      <w:r w:rsidRPr="00151FBB">
        <w:rPr>
          <w:rFonts w:eastAsia="Times New Roman"/>
          <w:color w:val="2F2F2F"/>
        </w:rPr>
        <w:t> vivo en el municipio de soacha, soy de bogota y me doy cuenta k ellos estan indefensos, y la ley no es clara ni contundente frente a estos deli </w:t>
      </w:r>
      <w:r w:rsidRPr="00151FBB">
        <w:rPr>
          <w:rFonts w:eastAsia="Times New Roman"/>
          <w:color w:val="2F2F2F"/>
        </w:rPr>
        <w:br/>
        <w:t>tos????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09:49:19</w:t>
      </w:r>
      <w:r w:rsidRPr="00151FBB">
        <w:rPr>
          <w:rFonts w:eastAsia="Times New Roman"/>
          <w:b/>
          <w:bCs/>
          <w:color w:val="2F2F2F"/>
        </w:rPr>
        <w:t>) :</w:t>
      </w:r>
      <w:r w:rsidRPr="00151FBB">
        <w:rPr>
          <w:rFonts w:eastAsia="Times New Roman"/>
          <w:color w:val="2F2F2F"/>
        </w:rPr>
        <w:t> con k entidad nos podemos entender como animalista para k no solo se estudie, si no, se castigue ejemplarmente estos delitos en contra de los indefensos animales?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09:49:46</w:t>
      </w:r>
      <w:r w:rsidRPr="00151FBB">
        <w:rPr>
          <w:rFonts w:eastAsia="Times New Roman"/>
          <w:b/>
          <w:bCs/>
          <w:color w:val="2F2F2F"/>
        </w:rPr>
        <w:t>) :</w:t>
      </w:r>
      <w:r w:rsidRPr="00151FBB">
        <w:rPr>
          <w:rFonts w:eastAsia="Times New Roman"/>
          <w:color w:val="2F2F2F"/>
        </w:rPr>
        <w:t> es el comun denominador, no solo en bogota, soacha, si no en todo el pais</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09:51:32</w:t>
      </w:r>
      <w:r w:rsidRPr="00151FBB">
        <w:rPr>
          <w:rFonts w:eastAsia="Times New Roman"/>
          <w:b/>
          <w:bCs/>
          <w:color w:val="1A8B0A"/>
        </w:rPr>
        <w:t>) :</w:t>
      </w:r>
      <w:r w:rsidRPr="00151FBB">
        <w:rPr>
          <w:rFonts w:eastAsia="Times New Roman"/>
          <w:color w:val="1A8B0A"/>
        </w:rPr>
        <w:t> La Agencia Nacional de Infraestructura, en coordinación con las firmas concesionarias y de acuerdo con lo establecido en el Plan de Manejo Ambiental viene construyendo pasos secos y húmedos de fauna, instalación de pasos para primates, señalización, programas de educación en el manejo y protección de fauna y flora a las comunidades del área de influencia de los proyectos concesionados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09:52:04</w:t>
      </w:r>
      <w:r w:rsidRPr="00151FBB">
        <w:rPr>
          <w:rFonts w:eastAsia="Times New Roman"/>
          <w:b/>
          <w:bCs/>
          <w:color w:val="2F2F2F"/>
        </w:rPr>
        <w:t>) :</w:t>
      </w:r>
      <w:r w:rsidRPr="00151FBB">
        <w:rPr>
          <w:rFonts w:eastAsia="Times New Roman"/>
          <w:color w:val="2F2F2F"/>
        </w:rPr>
        <w:t> disulpeme, tal vez no he sido clara</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09:52:46</w:t>
      </w:r>
      <w:r w:rsidRPr="00151FBB">
        <w:rPr>
          <w:rFonts w:eastAsia="Times New Roman"/>
          <w:b/>
          <w:bCs/>
          <w:color w:val="1A8B0A"/>
        </w:rPr>
        <w:t>) :</w:t>
      </w:r>
      <w:r w:rsidRPr="00151FBB">
        <w:rPr>
          <w:rFonts w:eastAsia="Times New Roman"/>
          <w:color w:val="1A8B0A"/>
        </w:rPr>
        <w:t> Se puede comunicar con el Ministerio de Ambiente y desarrollo sostenible y la Autoridad Nacional de Licencias Ambientales</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09:53:38</w:t>
      </w:r>
      <w:r w:rsidRPr="00151FBB">
        <w:rPr>
          <w:rFonts w:eastAsia="Times New Roman"/>
          <w:b/>
          <w:bCs/>
          <w:color w:val="1A8B0A"/>
        </w:rPr>
        <w:t>) :</w:t>
      </w:r>
      <w:r w:rsidRPr="00151FBB">
        <w:rPr>
          <w:rFonts w:eastAsia="Times New Roman"/>
          <w:color w:val="1A8B0A"/>
        </w:rPr>
        <w:t> La Agencia cuenta con literatura y estudios de manejo de fauna y flora la cual puede ser consultada en las oficinas de la Agencia</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09:53:40</w:t>
      </w:r>
      <w:r w:rsidRPr="00151FBB">
        <w:rPr>
          <w:rFonts w:eastAsia="Times New Roman"/>
          <w:b/>
          <w:bCs/>
          <w:color w:val="2F2F2F"/>
        </w:rPr>
        <w:t>) :</w:t>
      </w:r>
      <w:r w:rsidRPr="00151FBB">
        <w:rPr>
          <w:rFonts w:eastAsia="Times New Roman"/>
          <w:color w:val="2F2F2F"/>
        </w:rPr>
        <w:t> a k entidad le corresponde pasara las propuestas, para k la justicia sea kien de penas a estos delitos tan degradantes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09:58:04</w:t>
      </w:r>
      <w:r w:rsidRPr="00151FBB">
        <w:rPr>
          <w:rFonts w:eastAsia="Times New Roman"/>
          <w:b/>
          <w:bCs/>
          <w:color w:val="2F2F2F"/>
        </w:rPr>
        <w:t>) :</w:t>
      </w:r>
      <w:r w:rsidRPr="00151FBB">
        <w:rPr>
          <w:rFonts w:eastAsia="Times New Roman"/>
          <w:color w:val="2F2F2F"/>
        </w:rPr>
        <w:t> aki en soacha, he tocado varias puertas y no hay ninguna responsabilidad gubernamental, son permisivos, las instituiones y programas son insuficientes</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09:59:18</w:t>
      </w:r>
      <w:r w:rsidRPr="00151FBB">
        <w:rPr>
          <w:rFonts w:eastAsia="Times New Roman"/>
          <w:b/>
          <w:bCs/>
          <w:color w:val="1A8B0A"/>
        </w:rPr>
        <w:t>) :</w:t>
      </w:r>
      <w:r w:rsidRPr="00151FBB">
        <w:rPr>
          <w:rFonts w:eastAsia="Times New Roman"/>
          <w:color w:val="1A8B0A"/>
        </w:rPr>
        <w:t> Puede comunicarse con la CAR, con ellos se pueden desarrollar actividades en este sentido</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09:59:31</w:t>
      </w:r>
      <w:r w:rsidRPr="00151FBB">
        <w:rPr>
          <w:rFonts w:eastAsia="Times New Roman"/>
          <w:b/>
          <w:bCs/>
          <w:color w:val="1A8B0A"/>
        </w:rPr>
        <w:t>) :</w:t>
      </w:r>
      <w:r w:rsidRPr="00151FBB">
        <w:rPr>
          <w:rFonts w:eastAsia="Times New Roman"/>
          <w:color w:val="1A8B0A"/>
        </w:rPr>
        <w:t> Finalizando el evento, lo invitamos a diligenciar la encuesta que se encuentra publicada en nuestra página </w:t>
      </w:r>
      <w:r w:rsidRPr="00151FBB">
        <w:rPr>
          <w:rFonts w:eastAsia="Times New Roman"/>
          <w:color w:val="1A8B0A"/>
        </w:rPr>
        <w:br/>
      </w:r>
      <w:hyperlink r:id="rId7" w:tgtFrame="new" w:history="1">
        <w:r w:rsidRPr="00151FBB">
          <w:rPr>
            <w:rFonts w:eastAsia="Times New Roman"/>
            <w:color w:val="7C89A9"/>
            <w:u w:val="single"/>
          </w:rPr>
          <w:t>http://www.ani.gov.co/contenido-destacado/rendicion-de-cuentas-virtual-14789</w:t>
        </w:r>
      </w:hyperlink>
      <w:r w:rsidRPr="00151FBB">
        <w:rPr>
          <w:rFonts w:eastAsia="Times New Roman"/>
          <w:color w:val="1A8B0A"/>
        </w:rPr>
        <w:t> </w:t>
      </w:r>
      <w:r w:rsidRPr="00151FBB">
        <w:rPr>
          <w:rFonts w:eastAsia="Times New Roman"/>
          <w:color w:val="1A8B0A"/>
        </w:rPr>
        <w:br/>
      </w:r>
      <w:r w:rsidRPr="00151FBB">
        <w:rPr>
          <w:rFonts w:eastAsia="Times New Roman"/>
          <w:color w:val="1A8B0A"/>
        </w:rPr>
        <w:br/>
        <w:t>Una vez diligenciada favor remitirla al correo rendición@ani.gov.co </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10:00:10</w:t>
      </w:r>
      <w:r w:rsidRPr="00151FBB">
        <w:rPr>
          <w:rFonts w:eastAsia="Times New Roman"/>
          <w:b/>
          <w:bCs/>
          <w:color w:val="2F2F2F"/>
        </w:rPr>
        <w:t>) :</w:t>
      </w:r>
      <w:r w:rsidRPr="00151FBB">
        <w:rPr>
          <w:rFonts w:eastAsia="Times New Roman"/>
          <w:color w:val="2F2F2F"/>
        </w:rPr>
        <w:t> y en soacha on kien</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10:00:35</w:t>
      </w:r>
      <w:r w:rsidRPr="00151FBB">
        <w:rPr>
          <w:rFonts w:eastAsia="Times New Roman"/>
          <w:b/>
          <w:bCs/>
          <w:color w:val="1A8B0A"/>
        </w:rPr>
        <w:t>) :</w:t>
      </w:r>
      <w:r w:rsidRPr="00151FBB">
        <w:rPr>
          <w:rFonts w:eastAsia="Times New Roman"/>
          <w:color w:val="1A8B0A"/>
        </w:rPr>
        <w:t> Con la CAR</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10:00:52</w:t>
      </w:r>
      <w:r w:rsidRPr="00151FBB">
        <w:rPr>
          <w:rFonts w:eastAsia="Times New Roman"/>
          <w:b/>
          <w:bCs/>
          <w:color w:val="2F2F2F"/>
        </w:rPr>
        <w:t>) :</w:t>
      </w:r>
      <w:r w:rsidRPr="00151FBB">
        <w:rPr>
          <w:rFonts w:eastAsia="Times New Roman"/>
          <w:color w:val="2F2F2F"/>
        </w:rPr>
        <w:t> aki en soaha k programas tienen o k entidades son las responsables</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10:01:15</w:t>
      </w:r>
      <w:r w:rsidRPr="00151FBB">
        <w:rPr>
          <w:rFonts w:eastAsia="Times New Roman"/>
          <w:b/>
          <w:bCs/>
          <w:color w:val="1A8B0A"/>
        </w:rPr>
        <w:t>) :</w:t>
      </w:r>
      <w:r w:rsidRPr="00151FBB">
        <w:rPr>
          <w:rFonts w:eastAsia="Times New Roman"/>
          <w:color w:val="1A8B0A"/>
        </w:rPr>
        <w:t> Corporación Autónoma Regional de Cundinamarca</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10:04:15</w:t>
      </w:r>
      <w:r w:rsidRPr="00151FBB">
        <w:rPr>
          <w:rFonts w:eastAsia="Times New Roman"/>
          <w:b/>
          <w:bCs/>
          <w:color w:val="2F2F2F"/>
        </w:rPr>
        <w:t>) :</w:t>
      </w:r>
      <w:r w:rsidRPr="00151FBB">
        <w:rPr>
          <w:rFonts w:eastAsia="Times New Roman"/>
          <w:color w:val="2F2F2F"/>
        </w:rPr>
        <w:t> los datos por favor</w:t>
      </w:r>
    </w:p>
    <w:p w:rsidR="00151FBB" w:rsidRPr="00151FBB" w:rsidRDefault="00151FBB" w:rsidP="00151FBB">
      <w:pPr>
        <w:rPr>
          <w:rFonts w:eastAsia="Times New Roman"/>
          <w:color w:val="1A8B0A"/>
        </w:rPr>
      </w:pPr>
      <w:r>
        <w:rPr>
          <w:rFonts w:eastAsia="Times New Roman"/>
          <w:b/>
          <w:bCs/>
          <w:color w:val="1A8B0A"/>
        </w:rPr>
        <w:lastRenderedPageBreak/>
        <w:t>Moderador</w:t>
      </w:r>
      <w:r w:rsidRPr="00151FBB">
        <w:rPr>
          <w:rFonts w:eastAsia="Times New Roman"/>
          <w:b/>
          <w:bCs/>
          <w:color w:val="1A8B0A"/>
        </w:rPr>
        <w:t xml:space="preserve"> (</w:t>
      </w:r>
      <w:r w:rsidRPr="00151FBB">
        <w:rPr>
          <w:rFonts w:eastAsia="Times New Roman"/>
          <w:color w:val="1A8B0A"/>
          <w:sz w:val="15"/>
          <w:szCs w:val="15"/>
        </w:rPr>
        <w:t>10:06:36</w:t>
      </w:r>
      <w:r w:rsidRPr="00151FBB">
        <w:rPr>
          <w:rFonts w:eastAsia="Times New Roman"/>
          <w:b/>
          <w:bCs/>
          <w:color w:val="1A8B0A"/>
        </w:rPr>
        <w:t>) :</w:t>
      </w:r>
      <w:r w:rsidRPr="00151FBB">
        <w:rPr>
          <w:rFonts w:eastAsia="Times New Roman"/>
          <w:color w:val="1A8B0A"/>
        </w:rPr>
        <w:t> Carrera 7 No 36-45 Bogotá, Horario de Atención: lunes a viernes 8:00 am a 5:00 pm PBX: 57-1 3209000 Línea Gratuita: 01 8000 915 317 - 01 8000 913606, Sistema de Atención al Usuario SAU: sau@car.gov.co</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10:07:01</w:t>
      </w:r>
      <w:r w:rsidRPr="00151FBB">
        <w:rPr>
          <w:rFonts w:eastAsia="Times New Roman"/>
          <w:b/>
          <w:bCs/>
          <w:color w:val="2F2F2F"/>
        </w:rPr>
        <w:t>) :</w:t>
      </w:r>
      <w:r w:rsidRPr="00151FBB">
        <w:rPr>
          <w:rFonts w:eastAsia="Times New Roman"/>
          <w:color w:val="2F2F2F"/>
        </w:rPr>
        <w:t> por kien pregunto</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10:07:32</w:t>
      </w:r>
      <w:r w:rsidRPr="00151FBB">
        <w:rPr>
          <w:rFonts w:eastAsia="Times New Roman"/>
          <w:b/>
          <w:bCs/>
          <w:color w:val="2F2F2F"/>
        </w:rPr>
        <w:t>) :</w:t>
      </w:r>
      <w:r w:rsidRPr="00151FBB">
        <w:rPr>
          <w:rFonts w:eastAsia="Times New Roman"/>
          <w:color w:val="2F2F2F"/>
        </w:rPr>
        <w:t> pero directamente, a nivelk nacional, necesitamos leyes mas fuertes para estos delitos</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10:09:23</w:t>
      </w:r>
      <w:r w:rsidRPr="00151FBB">
        <w:rPr>
          <w:rFonts w:eastAsia="Times New Roman"/>
          <w:b/>
          <w:bCs/>
          <w:color w:val="1A8B0A"/>
        </w:rPr>
        <w:t>) :</w:t>
      </w:r>
      <w:r w:rsidRPr="00151FBB">
        <w:rPr>
          <w:rFonts w:eastAsia="Times New Roman"/>
          <w:color w:val="1A8B0A"/>
        </w:rPr>
        <w:t> En Subdirección de gestión ambiental se encuentran los funcionarios que atienden este tipo de iniciativas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10:09:40</w:t>
      </w:r>
      <w:r w:rsidRPr="00151FBB">
        <w:rPr>
          <w:rFonts w:eastAsia="Times New Roman"/>
          <w:b/>
          <w:bCs/>
          <w:color w:val="2F2F2F"/>
        </w:rPr>
        <w:t>) :</w:t>
      </w:r>
      <w:r w:rsidRPr="00151FBB">
        <w:rPr>
          <w:rFonts w:eastAsia="Times New Roman"/>
          <w:color w:val="2F2F2F"/>
        </w:rPr>
        <w:t> y </w:t>
      </w:r>
      <w:r w:rsidRPr="00151FBB">
        <w:rPr>
          <w:rFonts w:eastAsia="Times New Roman"/>
          <w:color w:val="2F2F2F"/>
        </w:rPr>
        <w:br/>
        <w:t>se requiere atnción a animales atropellados con la policia de carreteras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10:10:16</w:t>
      </w:r>
      <w:r w:rsidRPr="00151FBB">
        <w:rPr>
          <w:rFonts w:eastAsia="Times New Roman"/>
          <w:b/>
          <w:bCs/>
          <w:color w:val="2F2F2F"/>
        </w:rPr>
        <w:t>) :</w:t>
      </w:r>
      <w:r w:rsidRPr="00151FBB">
        <w:rPr>
          <w:rFonts w:eastAsia="Times New Roman"/>
          <w:color w:val="2F2F2F"/>
        </w:rPr>
        <w:t> yo pertenezco a la veeduria de la comuna 3 en soaha, suministreme informacion mas clara por favor</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10:12:15</w:t>
      </w:r>
      <w:r w:rsidRPr="00151FBB">
        <w:rPr>
          <w:rFonts w:eastAsia="Times New Roman"/>
          <w:b/>
          <w:bCs/>
          <w:color w:val="1A8B0A"/>
        </w:rPr>
        <w:t>) :</w:t>
      </w:r>
      <w:r w:rsidRPr="00151FBB">
        <w:rPr>
          <w:rFonts w:eastAsia="Times New Roman"/>
          <w:color w:val="1A8B0A"/>
        </w:rPr>
        <w:t> Respetada ciudadana, este tema excede la competencia de nuestra Agencia, las entidades competente para atender sus iniciativas son el Ministerio de Ambiente y las Corporaciones Autónomas Regionales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10:13:06</w:t>
      </w:r>
      <w:r w:rsidRPr="00151FBB">
        <w:rPr>
          <w:rFonts w:eastAsia="Times New Roman"/>
          <w:b/>
          <w:bCs/>
          <w:color w:val="2F2F2F"/>
        </w:rPr>
        <w:t>) :</w:t>
      </w:r>
      <w:r w:rsidRPr="00151FBB">
        <w:rPr>
          <w:rFonts w:eastAsia="Times New Roman"/>
          <w:color w:val="2F2F2F"/>
        </w:rPr>
        <w:t> sus respuestas no me satisfacen, k cargo tienes y donde te puedo ubicar,entonces cual es el proposito de esta rendicion de cuentas</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10:14:12</w:t>
      </w:r>
      <w:r w:rsidRPr="00151FBB">
        <w:rPr>
          <w:rFonts w:eastAsia="Times New Roman"/>
          <w:b/>
          <w:bCs/>
          <w:color w:val="1A8B0A"/>
        </w:rPr>
        <w:t>) :</w:t>
      </w:r>
      <w:r w:rsidRPr="00151FBB">
        <w:rPr>
          <w:rFonts w:eastAsia="Times New Roman"/>
          <w:color w:val="1A8B0A"/>
        </w:rPr>
        <w:t> El propósito de la Rendición de Cuentas es presentar a los ciudadanos los avances en la gestión de la Agencia</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10:15:31</w:t>
      </w:r>
      <w:r w:rsidRPr="00151FBB">
        <w:rPr>
          <w:rFonts w:eastAsia="Times New Roman"/>
          <w:b/>
          <w:bCs/>
          <w:color w:val="1A8B0A"/>
        </w:rPr>
        <w:t>) :</w:t>
      </w:r>
      <w:r w:rsidRPr="00151FBB">
        <w:rPr>
          <w:rFonts w:eastAsia="Times New Roman"/>
          <w:color w:val="1A8B0A"/>
        </w:rPr>
        <w:t> Con mucho gusto puede presentar sus inquietudes al correo contactenos@ani.gov.co, medio a través del cual atendemos a la comunidad</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10:15:43</w:t>
      </w:r>
      <w:r w:rsidRPr="00151FBB">
        <w:rPr>
          <w:rFonts w:eastAsia="Times New Roman"/>
          <w:b/>
          <w:bCs/>
          <w:color w:val="2F2F2F"/>
        </w:rPr>
        <w:t>) :</w:t>
      </w:r>
      <w:r w:rsidRPr="00151FBB">
        <w:rPr>
          <w:rFonts w:eastAsia="Times New Roman"/>
          <w:color w:val="2F2F2F"/>
        </w:rPr>
        <w:t> no me direccionas ni me das respuestas claras, nombre de funcionarios???</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10:16:52</w:t>
      </w:r>
      <w:r w:rsidRPr="00151FBB">
        <w:rPr>
          <w:rFonts w:eastAsia="Times New Roman"/>
          <w:b/>
          <w:bCs/>
          <w:color w:val="1A8B0A"/>
        </w:rPr>
        <w:t>) :</w:t>
      </w:r>
      <w:r w:rsidRPr="00151FBB">
        <w:rPr>
          <w:rFonts w:eastAsia="Times New Roman"/>
          <w:color w:val="1A8B0A"/>
        </w:rPr>
        <w:t> Nuestras oficinas están ubicadas en la calle 24a numero 59-42 edificio t3 torre 4 piso 2, Bogotá.</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10:18:12</w:t>
      </w:r>
      <w:r w:rsidRPr="00151FBB">
        <w:rPr>
          <w:rFonts w:eastAsia="Times New Roman"/>
          <w:b/>
          <w:bCs/>
          <w:color w:val="2F2F2F"/>
        </w:rPr>
        <w:t>) :</w:t>
      </w:r>
      <w:r w:rsidRPr="00151FBB">
        <w:rPr>
          <w:rFonts w:eastAsia="Times New Roman"/>
          <w:color w:val="2F2F2F"/>
        </w:rPr>
        <w:t> lamentablemente, no kedo satisfecha con estas respuestas, no son claras, y no dan soluciones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10:18:25</w:t>
      </w:r>
      <w:r w:rsidRPr="00151FBB">
        <w:rPr>
          <w:rFonts w:eastAsia="Times New Roman"/>
          <w:b/>
          <w:bCs/>
          <w:color w:val="2F2F2F"/>
        </w:rPr>
        <w:t>) :</w:t>
      </w:r>
      <w:r w:rsidRPr="00151FBB">
        <w:rPr>
          <w:rFonts w:eastAsia="Times New Roman"/>
          <w:color w:val="2F2F2F"/>
        </w:rPr>
        <w:t> solo estas copiando y pegando, respuestas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10:18:25</w:t>
      </w:r>
      <w:r w:rsidRPr="00151FBB">
        <w:rPr>
          <w:rFonts w:eastAsia="Times New Roman"/>
          <w:b/>
          <w:bCs/>
          <w:color w:val="2F2F2F"/>
        </w:rPr>
        <w:t>) :</w:t>
      </w:r>
      <w:r w:rsidRPr="00151FBB">
        <w:rPr>
          <w:rFonts w:eastAsia="Times New Roman"/>
          <w:color w:val="2F2F2F"/>
        </w:rPr>
        <w:t> graias</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10:18:48</w:t>
      </w:r>
      <w:r w:rsidRPr="00151FBB">
        <w:rPr>
          <w:rFonts w:eastAsia="Times New Roman"/>
          <w:b/>
          <w:bCs/>
          <w:color w:val="2F2F2F"/>
        </w:rPr>
        <w:t>) :</w:t>
      </w:r>
      <w:r w:rsidRPr="00151FBB">
        <w:rPr>
          <w:rFonts w:eastAsia="Times New Roman"/>
          <w:color w:val="2F2F2F"/>
        </w:rPr>
        <w:t> igual pasa aki on la mediocridad de los funcionarios publicos</w:t>
      </w:r>
    </w:p>
    <w:p w:rsidR="00151FBB" w:rsidRP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10:19:10</w:t>
      </w:r>
      <w:r w:rsidRPr="00151FBB">
        <w:rPr>
          <w:rFonts w:eastAsia="Times New Roman"/>
          <w:b/>
          <w:bCs/>
          <w:color w:val="1A8B0A"/>
        </w:rPr>
        <w:t>) :</w:t>
      </w:r>
      <w:r w:rsidRPr="00151FBB">
        <w:rPr>
          <w:rFonts w:eastAsia="Times New Roman"/>
          <w:color w:val="1A8B0A"/>
        </w:rPr>
        <w:t> en la CAR se puede comunicar con Director de Evaluación, Seguimiento y Control Ambiental, Dr. Francisco José Cruz Prada, 3209000 Ext. 1686, fcruzp@car.gov.co</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10:21:39</w:t>
      </w:r>
      <w:r w:rsidRPr="00151FBB">
        <w:rPr>
          <w:rFonts w:eastAsia="Times New Roman"/>
          <w:b/>
          <w:bCs/>
          <w:color w:val="2F2F2F"/>
        </w:rPr>
        <w:t>) :</w:t>
      </w:r>
      <w:r w:rsidRPr="00151FBB">
        <w:rPr>
          <w:rFonts w:eastAsia="Times New Roman"/>
          <w:color w:val="2F2F2F"/>
        </w:rPr>
        <w:t> ok</w:t>
      </w:r>
    </w:p>
    <w:p w:rsidR="00151FBB" w:rsidRPr="00151FBB" w:rsidRDefault="00151FBB" w:rsidP="00151FBB">
      <w:pPr>
        <w:rPr>
          <w:rFonts w:eastAsia="Times New Roman"/>
          <w:color w:val="2F2F2F"/>
        </w:rPr>
      </w:pPr>
      <w:r w:rsidRPr="00151FBB">
        <w:rPr>
          <w:rFonts w:eastAsia="Times New Roman"/>
          <w:b/>
          <w:bCs/>
          <w:color w:val="2F2F2F"/>
        </w:rPr>
        <w:t>claudia lopez santamaria (</w:t>
      </w:r>
      <w:r w:rsidRPr="00151FBB">
        <w:rPr>
          <w:rFonts w:eastAsia="Times New Roman"/>
          <w:color w:val="2F2F2F"/>
          <w:sz w:val="15"/>
          <w:szCs w:val="15"/>
        </w:rPr>
        <w:t>10:21:42</w:t>
      </w:r>
      <w:r w:rsidRPr="00151FBB">
        <w:rPr>
          <w:rFonts w:eastAsia="Times New Roman"/>
          <w:b/>
          <w:bCs/>
          <w:color w:val="2F2F2F"/>
        </w:rPr>
        <w:t>) :</w:t>
      </w:r>
      <w:r w:rsidRPr="00151FBB">
        <w:rPr>
          <w:rFonts w:eastAsia="Times New Roman"/>
          <w:color w:val="2F2F2F"/>
        </w:rPr>
        <w:t> gracias</w:t>
      </w:r>
    </w:p>
    <w:p w:rsidR="00151FBB" w:rsidRDefault="00151FBB" w:rsidP="00151FBB">
      <w:pPr>
        <w:rPr>
          <w:rFonts w:eastAsia="Times New Roman"/>
          <w:color w:val="1A8B0A"/>
        </w:rPr>
      </w:pPr>
      <w:r>
        <w:rPr>
          <w:rFonts w:eastAsia="Times New Roman"/>
          <w:b/>
          <w:bCs/>
          <w:color w:val="1A8B0A"/>
        </w:rPr>
        <w:t>Moderador</w:t>
      </w:r>
      <w:r w:rsidRPr="00151FBB">
        <w:rPr>
          <w:rFonts w:eastAsia="Times New Roman"/>
          <w:b/>
          <w:bCs/>
          <w:color w:val="1A8B0A"/>
        </w:rPr>
        <w:t xml:space="preserve"> (</w:t>
      </w:r>
      <w:r w:rsidRPr="00151FBB">
        <w:rPr>
          <w:rFonts w:eastAsia="Times New Roman"/>
          <w:color w:val="1A8B0A"/>
          <w:sz w:val="15"/>
          <w:szCs w:val="15"/>
        </w:rPr>
        <w:t>10:22:09</w:t>
      </w:r>
      <w:r w:rsidRPr="00151FBB">
        <w:rPr>
          <w:rFonts w:eastAsia="Times New Roman"/>
          <w:b/>
          <w:bCs/>
          <w:color w:val="1A8B0A"/>
        </w:rPr>
        <w:t>) :</w:t>
      </w:r>
      <w:r w:rsidRPr="00151FBB">
        <w:rPr>
          <w:rFonts w:eastAsia="Times New Roman"/>
          <w:color w:val="1A8B0A"/>
        </w:rPr>
        <w:t> Con mucho gusto</w:t>
      </w:r>
    </w:p>
    <w:p w:rsidR="00151FBB" w:rsidRDefault="00151FBB">
      <w:pPr>
        <w:spacing w:after="160" w:line="259" w:lineRule="auto"/>
        <w:rPr>
          <w:rFonts w:eastAsia="Times New Roman"/>
          <w:color w:val="1A8B0A"/>
        </w:rPr>
      </w:pPr>
      <w:r>
        <w:rPr>
          <w:rFonts w:eastAsia="Times New Roman"/>
          <w:color w:val="1A8B0A"/>
        </w:rPr>
        <w:br w:type="page"/>
      </w:r>
    </w:p>
    <w:p w:rsidR="002720E5" w:rsidRPr="002720E5" w:rsidRDefault="002720E5" w:rsidP="002720E5">
      <w:pPr>
        <w:shd w:val="clear" w:color="auto" w:fill="FFFFFF"/>
        <w:rPr>
          <w:rFonts w:ascii="Calibri" w:hAnsi="Calibri"/>
          <w:b/>
          <w:color w:val="1F497D"/>
          <w:sz w:val="28"/>
          <w:szCs w:val="22"/>
        </w:rPr>
      </w:pPr>
      <w:r w:rsidRPr="002720E5">
        <w:rPr>
          <w:rFonts w:ascii="Calibri" w:hAnsi="Calibri"/>
          <w:b/>
          <w:color w:val="1F497D"/>
          <w:sz w:val="28"/>
          <w:szCs w:val="22"/>
        </w:rPr>
        <w:lastRenderedPageBreak/>
        <w:t>Chat con David Perez</w:t>
      </w:r>
    </w:p>
    <w:p w:rsidR="002720E5" w:rsidRDefault="002720E5" w:rsidP="002720E5">
      <w:pPr>
        <w:rPr>
          <w:rFonts w:eastAsia="Times New Roman"/>
          <w:b/>
          <w:bCs/>
          <w:color w:val="1A8B0A"/>
        </w:rPr>
      </w:pP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09:17:01</w:t>
      </w:r>
      <w:r w:rsidRPr="002720E5">
        <w:rPr>
          <w:rFonts w:eastAsia="Times New Roman"/>
          <w:b/>
          <w:bCs/>
          <w:color w:val="1A8B0A"/>
        </w:rPr>
        <w:t>) :</w:t>
      </w:r>
      <w:r w:rsidRPr="002720E5">
        <w:rPr>
          <w:rFonts w:eastAsia="Times New Roman"/>
          <w:color w:val="1A8B0A"/>
        </w:rPr>
        <w:t> Buenos días</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09:17:12</w:t>
      </w:r>
      <w:r w:rsidRPr="002720E5">
        <w:rPr>
          <w:rFonts w:eastAsia="Times New Roman"/>
          <w:b/>
          <w:bCs/>
          <w:color w:val="2F2F2F"/>
        </w:rPr>
        <w:t>) :</w:t>
      </w:r>
      <w:r w:rsidRPr="002720E5">
        <w:rPr>
          <w:rFonts w:eastAsia="Times New Roman"/>
          <w:color w:val="2F2F2F"/>
        </w:rPr>
        <w:t> Buenos días</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09:17:15</w:t>
      </w:r>
      <w:r w:rsidRPr="002720E5">
        <w:rPr>
          <w:rFonts w:eastAsia="Times New Roman"/>
          <w:b/>
          <w:bCs/>
          <w:color w:val="1A8B0A"/>
        </w:rPr>
        <w:t>) :</w:t>
      </w:r>
      <w:r w:rsidRPr="002720E5">
        <w:rPr>
          <w:rFonts w:eastAsia="Times New Roman"/>
          <w:color w:val="1A8B0A"/>
        </w:rPr>
        <w:t> gracias por participar en nuestra Audiencia Pública</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09:17:46</w:t>
      </w:r>
      <w:r w:rsidRPr="002720E5">
        <w:rPr>
          <w:rFonts w:eastAsia="Times New Roman"/>
          <w:b/>
          <w:bCs/>
          <w:color w:val="2F2F2F"/>
        </w:rPr>
        <w:t>) :</w:t>
      </w:r>
      <w:r w:rsidRPr="002720E5">
        <w:rPr>
          <w:rFonts w:eastAsia="Times New Roman"/>
          <w:color w:val="2F2F2F"/>
        </w:rPr>
        <w:t> quisiera saber sobre el tramite de descuentos en peaje a donde debo acudir y que requisitos debo tener </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09:17:49</w:t>
      </w:r>
      <w:r w:rsidRPr="002720E5">
        <w:rPr>
          <w:rFonts w:eastAsia="Times New Roman"/>
          <w:b/>
          <w:bCs/>
          <w:color w:val="2F2F2F"/>
        </w:rPr>
        <w:t>) :</w:t>
      </w:r>
      <w:r w:rsidRPr="002720E5">
        <w:rPr>
          <w:rFonts w:eastAsia="Times New Roman"/>
          <w:color w:val="2F2F2F"/>
        </w:rPr>
        <w:t> ?</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09:18:17</w:t>
      </w:r>
      <w:r w:rsidRPr="002720E5">
        <w:rPr>
          <w:rFonts w:eastAsia="Times New Roman"/>
          <w:b/>
          <w:bCs/>
          <w:color w:val="1A8B0A"/>
        </w:rPr>
        <w:t>) :</w:t>
      </w:r>
      <w:r w:rsidRPr="002720E5">
        <w:rPr>
          <w:rFonts w:eastAsia="Times New Roman"/>
          <w:color w:val="1A8B0A"/>
        </w:rPr>
        <w:t> en este momento estamos procesando la respuesta</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09:19:31</w:t>
      </w:r>
      <w:r w:rsidRPr="002720E5">
        <w:rPr>
          <w:rFonts w:eastAsia="Times New Roman"/>
          <w:b/>
          <w:bCs/>
          <w:color w:val="1A8B0A"/>
        </w:rPr>
        <w:t>) :</w:t>
      </w:r>
      <w:r w:rsidRPr="002720E5">
        <w:rPr>
          <w:rFonts w:eastAsia="Times New Roman"/>
          <w:color w:val="1A8B0A"/>
        </w:rPr>
        <w:t> ¿en cual peaje?</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09:19:54</w:t>
      </w:r>
      <w:r w:rsidRPr="002720E5">
        <w:rPr>
          <w:rFonts w:eastAsia="Times New Roman"/>
          <w:b/>
          <w:bCs/>
          <w:color w:val="2F2F2F"/>
        </w:rPr>
        <w:t>) :</w:t>
      </w:r>
      <w:r w:rsidRPr="002720E5">
        <w:rPr>
          <w:rFonts w:eastAsia="Times New Roman"/>
          <w:color w:val="2F2F2F"/>
        </w:rPr>
        <w:t> el peaje de cerrito valle</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09:20:21</w:t>
      </w:r>
      <w:r w:rsidRPr="002720E5">
        <w:rPr>
          <w:rFonts w:eastAsia="Times New Roman"/>
          <w:b/>
          <w:bCs/>
          <w:color w:val="1A8B0A"/>
        </w:rPr>
        <w:t>) :</w:t>
      </w:r>
      <w:r w:rsidRPr="002720E5">
        <w:rPr>
          <w:rFonts w:eastAsia="Times New Roman"/>
          <w:color w:val="1A8B0A"/>
        </w:rPr>
        <w:t> un momento estamos procesando su respuesta</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09:28:25</w:t>
      </w:r>
      <w:r w:rsidRPr="002720E5">
        <w:rPr>
          <w:rFonts w:eastAsia="Times New Roman"/>
          <w:b/>
          <w:bCs/>
          <w:color w:val="2F2F2F"/>
        </w:rPr>
        <w:t>) :</w:t>
      </w:r>
      <w:r w:rsidRPr="002720E5">
        <w:rPr>
          <w:rFonts w:eastAsia="Times New Roman"/>
          <w:color w:val="2F2F2F"/>
        </w:rPr>
        <w:t> ??</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09:28:47</w:t>
      </w:r>
      <w:r w:rsidRPr="002720E5">
        <w:rPr>
          <w:rFonts w:eastAsia="Times New Roman"/>
          <w:b/>
          <w:bCs/>
          <w:color w:val="1A8B0A"/>
        </w:rPr>
        <w:t>) :</w:t>
      </w:r>
      <w:r w:rsidRPr="002720E5">
        <w:rPr>
          <w:rFonts w:eastAsia="Times New Roman"/>
          <w:color w:val="1A8B0A"/>
        </w:rPr>
        <w:t> Buenos días, ese peaje no cuenta con beneficio de tarifa diferencial.</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09:29:37</w:t>
      </w:r>
      <w:r w:rsidRPr="002720E5">
        <w:rPr>
          <w:rFonts w:eastAsia="Times New Roman"/>
          <w:b/>
          <w:bCs/>
          <w:color w:val="1A8B0A"/>
        </w:rPr>
        <w:t>) :</w:t>
      </w:r>
      <w:r w:rsidRPr="002720E5">
        <w:rPr>
          <w:rFonts w:eastAsia="Times New Roman"/>
          <w:color w:val="1A8B0A"/>
        </w:rPr>
        <w:t> Una pregunta, ¿usted hace referencia al peaje de CENCAR o de Rozo?</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09:30:29</w:t>
      </w:r>
      <w:r w:rsidRPr="002720E5">
        <w:rPr>
          <w:rFonts w:eastAsia="Times New Roman"/>
          <w:b/>
          <w:bCs/>
          <w:color w:val="2F2F2F"/>
        </w:rPr>
        <w:t>) :</w:t>
      </w:r>
      <w:r w:rsidRPr="002720E5">
        <w:rPr>
          <w:rFonts w:eastAsia="Times New Roman"/>
          <w:color w:val="2F2F2F"/>
        </w:rPr>
        <w:t> NO, SOLO PREGUNTE POR EL PEAJE DE CERRITOS</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09:30:40</w:t>
      </w:r>
      <w:r w:rsidRPr="002720E5">
        <w:rPr>
          <w:rFonts w:eastAsia="Times New Roman"/>
          <w:b/>
          <w:bCs/>
          <w:color w:val="2F2F2F"/>
        </w:rPr>
        <w:t>) :</w:t>
      </w:r>
      <w:r w:rsidRPr="002720E5">
        <w:rPr>
          <w:rFonts w:eastAsia="Times New Roman"/>
          <w:color w:val="2F2F2F"/>
        </w:rPr>
        <w:t> cerca a Pereira</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09:31:57</w:t>
      </w:r>
      <w:r w:rsidRPr="002720E5">
        <w:rPr>
          <w:rFonts w:eastAsia="Times New Roman"/>
          <w:b/>
          <w:bCs/>
          <w:color w:val="1A8B0A"/>
        </w:rPr>
        <w:t>) :</w:t>
      </w:r>
      <w:r w:rsidRPr="002720E5">
        <w:rPr>
          <w:rFonts w:eastAsia="Times New Roman"/>
          <w:color w:val="1A8B0A"/>
        </w:rPr>
        <w:t> un momento, verificamos nuestra respuesta</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09:32:49</w:t>
      </w:r>
      <w:r w:rsidRPr="002720E5">
        <w:rPr>
          <w:rFonts w:eastAsia="Times New Roman"/>
          <w:b/>
          <w:bCs/>
          <w:color w:val="2F2F2F"/>
        </w:rPr>
        <w:t>) :</w:t>
      </w:r>
      <w:r w:rsidRPr="002720E5">
        <w:rPr>
          <w:rFonts w:eastAsia="Times New Roman"/>
          <w:color w:val="2F2F2F"/>
        </w:rPr>
        <w:t> gracias</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09:34:57</w:t>
      </w:r>
      <w:r w:rsidRPr="002720E5">
        <w:rPr>
          <w:rFonts w:eastAsia="Times New Roman"/>
          <w:b/>
          <w:bCs/>
          <w:color w:val="2F2F2F"/>
        </w:rPr>
        <w:t>) :</w:t>
      </w:r>
      <w:r w:rsidRPr="002720E5">
        <w:rPr>
          <w:rFonts w:eastAsia="Times New Roman"/>
          <w:color w:val="2F2F2F"/>
        </w:rPr>
        <w:t> ?</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09:38:10</w:t>
      </w:r>
      <w:r w:rsidRPr="002720E5">
        <w:rPr>
          <w:rFonts w:eastAsia="Times New Roman"/>
          <w:b/>
          <w:bCs/>
          <w:color w:val="1A8B0A"/>
        </w:rPr>
        <w:t>) :</w:t>
      </w:r>
      <w:r w:rsidRPr="002720E5">
        <w:rPr>
          <w:rFonts w:eastAsia="Times New Roman"/>
          <w:color w:val="1A8B0A"/>
        </w:rPr>
        <w:t> El trámite está regulado por la resolución 1945 de 2014 expedida por el Ministerio de Transporte, en la cual se plantean los requisitos y trámites que debe hacer el usuario de servicio público o privado, para acceder a la tarifa diferencial. Le recomendamos dirigirse a la Cámara de Comercio de Pereira, donde debe radicar toda la documentación relacionada en la referida Resolución. Le enviaremos vía correo electrónico copia de la Resolución.</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09:39:21</w:t>
      </w:r>
      <w:r w:rsidRPr="002720E5">
        <w:rPr>
          <w:rFonts w:eastAsia="Times New Roman"/>
          <w:b/>
          <w:bCs/>
          <w:color w:val="2F2F2F"/>
        </w:rPr>
        <w:t>) :</w:t>
      </w:r>
      <w:r w:rsidRPr="002720E5">
        <w:rPr>
          <w:rFonts w:eastAsia="Times New Roman"/>
          <w:color w:val="2F2F2F"/>
        </w:rPr>
        <w:t> YO TENGO UNOS CAMIONES DE CARGA SABE USTED SI PUEDO ACCEDER A ESOS SERVICIOS </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09:39:48</w:t>
      </w:r>
      <w:r w:rsidRPr="002720E5">
        <w:rPr>
          <w:rFonts w:eastAsia="Times New Roman"/>
          <w:b/>
          <w:bCs/>
          <w:color w:val="2F2F2F"/>
        </w:rPr>
        <w:t>) :</w:t>
      </w:r>
      <w:r w:rsidRPr="002720E5">
        <w:rPr>
          <w:rFonts w:eastAsia="Times New Roman"/>
          <w:color w:val="2F2F2F"/>
        </w:rPr>
        <w:t> ALGUNAS DE LAS CARGAS SON GRANDES TENGO QUE REALIZAR ALGÚN INFORME PARA MOVILIZARLOS?</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09:41:08</w:t>
      </w:r>
      <w:r w:rsidRPr="002720E5">
        <w:rPr>
          <w:rFonts w:eastAsia="Times New Roman"/>
          <w:b/>
          <w:bCs/>
          <w:color w:val="1A8B0A"/>
        </w:rPr>
        <w:t>) :</w:t>
      </w:r>
      <w:r w:rsidRPr="002720E5">
        <w:rPr>
          <w:rFonts w:eastAsia="Times New Roman"/>
          <w:color w:val="1A8B0A"/>
        </w:rPr>
        <w:t> El servicio de transporte de carga no se encuentra amparado por este beneficio</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09:41:36</w:t>
      </w:r>
      <w:r w:rsidRPr="002720E5">
        <w:rPr>
          <w:rFonts w:eastAsia="Times New Roman"/>
          <w:b/>
          <w:bCs/>
          <w:color w:val="2F2F2F"/>
        </w:rPr>
        <w:t>) :</w:t>
      </w:r>
      <w:r w:rsidRPr="002720E5">
        <w:rPr>
          <w:rFonts w:eastAsia="Times New Roman"/>
          <w:color w:val="2F2F2F"/>
        </w:rPr>
        <w:t> Y EN CUANTO AL INFORME SE DEBE REALIZAR A ALGUNA AUTORIDAD</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09:41:42</w:t>
      </w:r>
      <w:r w:rsidRPr="002720E5">
        <w:rPr>
          <w:rFonts w:eastAsia="Times New Roman"/>
          <w:b/>
          <w:bCs/>
          <w:color w:val="2F2F2F"/>
        </w:rPr>
        <w:t>) :</w:t>
      </w:r>
      <w:r w:rsidRPr="002720E5">
        <w:rPr>
          <w:rFonts w:eastAsia="Times New Roman"/>
          <w:color w:val="2F2F2F"/>
        </w:rPr>
        <w:t> ?</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09:44:51</w:t>
      </w:r>
      <w:r w:rsidRPr="002720E5">
        <w:rPr>
          <w:rFonts w:eastAsia="Times New Roman"/>
          <w:b/>
          <w:bCs/>
          <w:color w:val="1A8B0A"/>
        </w:rPr>
        <w:t>) :</w:t>
      </w:r>
      <w:r w:rsidRPr="002720E5">
        <w:rPr>
          <w:rFonts w:eastAsia="Times New Roman"/>
          <w:color w:val="1A8B0A"/>
        </w:rPr>
        <w:t> si la carga es extra dimensionada o extra pesada deberá solicitarse el permiso ante el Instituto Nacional de Vías</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09:45:59</w:t>
      </w:r>
      <w:r w:rsidRPr="002720E5">
        <w:rPr>
          <w:rFonts w:eastAsia="Times New Roman"/>
          <w:b/>
          <w:bCs/>
          <w:color w:val="2F2F2F"/>
        </w:rPr>
        <w:t>) :</w:t>
      </w:r>
      <w:r w:rsidRPr="002720E5">
        <w:rPr>
          <w:rFonts w:eastAsia="Times New Roman"/>
          <w:color w:val="2F2F2F"/>
        </w:rPr>
        <w:t> Y A DONDE DEBO ACUDIR EN LA CIUDAD DE PEREIRA, HAY SEDE DE ELLOS ALLA?</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09:47:04</w:t>
      </w:r>
      <w:r w:rsidRPr="002720E5">
        <w:rPr>
          <w:rFonts w:eastAsia="Times New Roman"/>
          <w:b/>
          <w:bCs/>
          <w:color w:val="1A8B0A"/>
        </w:rPr>
        <w:t>) :</w:t>
      </w:r>
      <w:r w:rsidRPr="002720E5">
        <w:rPr>
          <w:rFonts w:eastAsia="Times New Roman"/>
          <w:color w:val="1A8B0A"/>
        </w:rPr>
        <w:t> En la sede de la Cámara de Comercio se realizan los trámites pertinentes</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09:47:19</w:t>
      </w:r>
      <w:r w:rsidRPr="002720E5">
        <w:rPr>
          <w:rFonts w:eastAsia="Times New Roman"/>
          <w:b/>
          <w:bCs/>
          <w:color w:val="2F2F2F"/>
        </w:rPr>
        <w:t>) :</w:t>
      </w:r>
      <w:r w:rsidRPr="002720E5">
        <w:rPr>
          <w:rFonts w:eastAsia="Times New Roman"/>
          <w:color w:val="2F2F2F"/>
        </w:rPr>
        <w:t> HUMMM</w:t>
      </w:r>
    </w:p>
    <w:p w:rsidR="002720E5" w:rsidRPr="002720E5" w:rsidRDefault="002720E5" w:rsidP="002720E5">
      <w:pPr>
        <w:rPr>
          <w:rFonts w:eastAsia="Times New Roman"/>
          <w:color w:val="2F2F2F"/>
        </w:rPr>
      </w:pPr>
      <w:r w:rsidRPr="002720E5">
        <w:rPr>
          <w:rFonts w:eastAsia="Times New Roman"/>
          <w:b/>
          <w:bCs/>
          <w:color w:val="2F2F2F"/>
        </w:rPr>
        <w:t>David Perez (</w:t>
      </w:r>
      <w:r w:rsidRPr="002720E5">
        <w:rPr>
          <w:rFonts w:eastAsia="Times New Roman"/>
          <w:color w:val="2F2F2F"/>
          <w:sz w:val="15"/>
          <w:szCs w:val="15"/>
        </w:rPr>
        <w:t>09:47:30</w:t>
      </w:r>
      <w:r w:rsidRPr="002720E5">
        <w:rPr>
          <w:rFonts w:eastAsia="Times New Roman"/>
          <w:b/>
          <w:bCs/>
          <w:color w:val="2F2F2F"/>
        </w:rPr>
        <w:t>) :</w:t>
      </w:r>
      <w:r w:rsidRPr="002720E5">
        <w:rPr>
          <w:rFonts w:eastAsia="Times New Roman"/>
          <w:color w:val="2F2F2F"/>
        </w:rPr>
        <w:t> GRACIAS POR SU COLABORACIÓN</w:t>
      </w:r>
    </w:p>
    <w:p w:rsidR="002720E5" w:rsidRPr="002720E5" w:rsidRDefault="002720E5" w:rsidP="002720E5">
      <w:pPr>
        <w:rPr>
          <w:rFonts w:eastAsia="Times New Roman"/>
          <w:color w:val="1A8B0A"/>
        </w:rPr>
      </w:pPr>
      <w:r>
        <w:rPr>
          <w:rFonts w:eastAsia="Times New Roman"/>
          <w:b/>
          <w:bCs/>
          <w:color w:val="1A8B0A"/>
        </w:rPr>
        <w:t>Moderador</w:t>
      </w:r>
      <w:r w:rsidRPr="002720E5">
        <w:rPr>
          <w:rFonts w:eastAsia="Times New Roman"/>
          <w:b/>
          <w:bCs/>
          <w:color w:val="1A8B0A"/>
        </w:rPr>
        <w:t xml:space="preserve"> (</w:t>
      </w:r>
      <w:r w:rsidRPr="002720E5">
        <w:rPr>
          <w:rFonts w:eastAsia="Times New Roman"/>
          <w:color w:val="1A8B0A"/>
          <w:sz w:val="15"/>
          <w:szCs w:val="15"/>
        </w:rPr>
        <w:t>09:47:48</w:t>
      </w:r>
      <w:r w:rsidRPr="002720E5">
        <w:rPr>
          <w:rFonts w:eastAsia="Times New Roman"/>
          <w:b/>
          <w:bCs/>
          <w:color w:val="1A8B0A"/>
        </w:rPr>
        <w:t>) :</w:t>
      </w:r>
      <w:r w:rsidRPr="002720E5">
        <w:rPr>
          <w:rFonts w:eastAsia="Times New Roman"/>
          <w:color w:val="1A8B0A"/>
        </w:rPr>
        <w:t> Estamos para servirle</w:t>
      </w:r>
    </w:p>
    <w:p w:rsidR="00151FBB" w:rsidRPr="00151FBB" w:rsidRDefault="00151FBB" w:rsidP="00151FBB">
      <w:pPr>
        <w:rPr>
          <w:rFonts w:eastAsia="Times New Roman"/>
          <w:color w:val="1A8B0A"/>
        </w:rPr>
      </w:pPr>
    </w:p>
    <w:p w:rsidR="00AA70FA" w:rsidRPr="002720E5" w:rsidRDefault="00AA70FA" w:rsidP="00AA70FA">
      <w:pPr>
        <w:shd w:val="clear" w:color="auto" w:fill="FFFFFF"/>
        <w:rPr>
          <w:rFonts w:ascii="Calibri" w:hAnsi="Calibri"/>
          <w:b/>
          <w:color w:val="1F497D"/>
          <w:sz w:val="28"/>
          <w:szCs w:val="22"/>
        </w:rPr>
      </w:pPr>
      <w:r w:rsidRPr="002720E5">
        <w:rPr>
          <w:rFonts w:ascii="Calibri" w:hAnsi="Calibri"/>
          <w:b/>
          <w:color w:val="1F497D"/>
          <w:sz w:val="28"/>
          <w:szCs w:val="22"/>
        </w:rPr>
        <w:lastRenderedPageBreak/>
        <w:t xml:space="preserve">Chat con </w:t>
      </w:r>
      <w:r>
        <w:rPr>
          <w:rFonts w:ascii="Calibri" w:hAnsi="Calibri"/>
          <w:b/>
          <w:color w:val="1F497D"/>
          <w:sz w:val="28"/>
          <w:szCs w:val="22"/>
        </w:rPr>
        <w:t>Ingrid Beltran</w:t>
      </w:r>
    </w:p>
    <w:p w:rsidR="00151FBB" w:rsidRDefault="00151FBB" w:rsidP="00CC2954">
      <w:pPr>
        <w:shd w:val="clear" w:color="auto" w:fill="FFFFFF"/>
        <w:rPr>
          <w:rFonts w:ascii="Calibri" w:hAnsi="Calibri"/>
          <w:color w:val="1F497D"/>
          <w:sz w:val="22"/>
          <w:szCs w:val="22"/>
        </w:rPr>
      </w:pPr>
    </w:p>
    <w:p w:rsidR="00AA70FA" w:rsidRPr="00AA70FA" w:rsidRDefault="00AA70FA" w:rsidP="00AA70FA">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09:15:10</w:t>
      </w:r>
      <w:r w:rsidRPr="00AA70FA">
        <w:rPr>
          <w:rFonts w:eastAsia="Times New Roman"/>
          <w:b/>
          <w:bCs/>
          <w:color w:val="1A8B0A"/>
        </w:rPr>
        <w:t>) :</w:t>
      </w:r>
      <w:r w:rsidRPr="00AA70FA">
        <w:rPr>
          <w:rFonts w:eastAsia="Times New Roman"/>
          <w:color w:val="1A8B0A"/>
        </w:rPr>
        <w:t> buenos días</w:t>
      </w:r>
    </w:p>
    <w:p w:rsidR="00AA70FA" w:rsidRPr="00AA70FA" w:rsidRDefault="00AA70FA" w:rsidP="00AA70FA">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09:15:29</w:t>
      </w:r>
      <w:r w:rsidRPr="00AA70FA">
        <w:rPr>
          <w:rFonts w:eastAsia="Times New Roman"/>
          <w:b/>
          <w:bCs/>
          <w:color w:val="1A8B0A"/>
        </w:rPr>
        <w:t>) :</w:t>
      </w:r>
      <w:r w:rsidRPr="00AA70FA">
        <w:rPr>
          <w:rFonts w:eastAsia="Times New Roman"/>
          <w:color w:val="1A8B0A"/>
        </w:rPr>
        <w:t> Gracias por participar en nuestra Audiencia Pública de Rendición de Cuentas</w:t>
      </w:r>
    </w:p>
    <w:p w:rsidR="00AA70FA" w:rsidRPr="00AA70FA" w:rsidRDefault="00AA70FA" w:rsidP="00AA70FA">
      <w:pPr>
        <w:rPr>
          <w:rFonts w:eastAsia="Times New Roman"/>
          <w:color w:val="2F2F2F"/>
        </w:rPr>
      </w:pPr>
      <w:r w:rsidRPr="00AA70FA">
        <w:rPr>
          <w:rFonts w:eastAsia="Times New Roman"/>
          <w:b/>
          <w:bCs/>
          <w:color w:val="2F2F2F"/>
        </w:rPr>
        <w:t>Ingrid Beltrán (</w:t>
      </w:r>
      <w:r w:rsidRPr="00AA70FA">
        <w:rPr>
          <w:rFonts w:eastAsia="Times New Roman"/>
          <w:color w:val="2F2F2F"/>
          <w:sz w:val="15"/>
          <w:szCs w:val="15"/>
        </w:rPr>
        <w:t>09:17:34</w:t>
      </w:r>
      <w:r w:rsidRPr="00AA70FA">
        <w:rPr>
          <w:rFonts w:eastAsia="Times New Roman"/>
          <w:b/>
          <w:bCs/>
          <w:color w:val="2F2F2F"/>
        </w:rPr>
        <w:t>) :</w:t>
      </w:r>
      <w:r w:rsidRPr="00AA70FA">
        <w:rPr>
          <w:rFonts w:eastAsia="Times New Roman"/>
          <w:color w:val="2F2F2F"/>
        </w:rPr>
        <w:t> Buenos días, quisiera saber sobre un plan para mejorar la seguridad de la Vía Briceño-Tunja- Sogamoso, pues la señalización es muy precaria y generalmente se avisa de manera tardía un desvío. en horas de la noche en imposible ver los desvíos. Gracias.</w:t>
      </w:r>
    </w:p>
    <w:p w:rsidR="00AA70FA" w:rsidRPr="00AA70FA" w:rsidRDefault="00AA70FA" w:rsidP="00AA70FA">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09:27:04</w:t>
      </w:r>
      <w:r w:rsidRPr="00AA70FA">
        <w:rPr>
          <w:rFonts w:eastAsia="Times New Roman"/>
          <w:b/>
          <w:bCs/>
          <w:color w:val="1A8B0A"/>
        </w:rPr>
        <w:t>) :</w:t>
      </w:r>
      <w:r w:rsidRPr="00AA70FA">
        <w:rPr>
          <w:rFonts w:eastAsia="Times New Roman"/>
          <w:color w:val="1A8B0A"/>
        </w:rPr>
        <w:t> en este momento estamos preparando su respuesta</w:t>
      </w:r>
    </w:p>
    <w:p w:rsidR="00AA70FA" w:rsidRPr="00AA70FA" w:rsidRDefault="00AA70FA" w:rsidP="00AA70FA">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09:27:10</w:t>
      </w:r>
      <w:r w:rsidRPr="00AA70FA">
        <w:rPr>
          <w:rFonts w:eastAsia="Times New Roman"/>
          <w:b/>
          <w:bCs/>
          <w:color w:val="1A8B0A"/>
        </w:rPr>
        <w:t>) :</w:t>
      </w:r>
      <w:r w:rsidRPr="00AA70FA">
        <w:rPr>
          <w:rFonts w:eastAsia="Times New Roman"/>
          <w:color w:val="1A8B0A"/>
        </w:rPr>
        <w:t> gracias por su paciencia</w:t>
      </w:r>
    </w:p>
    <w:p w:rsidR="00AA70FA" w:rsidRPr="00AA70FA" w:rsidRDefault="00AA70FA" w:rsidP="00AA70FA">
      <w:pPr>
        <w:rPr>
          <w:rFonts w:eastAsia="Times New Roman"/>
          <w:color w:val="2F2F2F"/>
        </w:rPr>
      </w:pPr>
      <w:r w:rsidRPr="00AA70FA">
        <w:rPr>
          <w:rFonts w:eastAsia="Times New Roman"/>
          <w:b/>
          <w:bCs/>
          <w:color w:val="2F2F2F"/>
        </w:rPr>
        <w:t>Ingrid Beltrán (</w:t>
      </w:r>
      <w:r w:rsidRPr="00AA70FA">
        <w:rPr>
          <w:rFonts w:eastAsia="Times New Roman"/>
          <w:color w:val="2F2F2F"/>
          <w:sz w:val="15"/>
          <w:szCs w:val="15"/>
        </w:rPr>
        <w:t>09:33:28</w:t>
      </w:r>
      <w:r w:rsidRPr="00AA70FA">
        <w:rPr>
          <w:rFonts w:eastAsia="Times New Roman"/>
          <w:b/>
          <w:bCs/>
          <w:color w:val="2F2F2F"/>
        </w:rPr>
        <w:t>) :</w:t>
      </w:r>
      <w:r w:rsidRPr="00AA70FA">
        <w:rPr>
          <w:rFonts w:eastAsia="Times New Roman"/>
          <w:color w:val="2F2F2F"/>
        </w:rPr>
        <w:t> ok</w:t>
      </w:r>
    </w:p>
    <w:p w:rsidR="00AA70FA" w:rsidRPr="00AA70FA" w:rsidRDefault="00AA70FA" w:rsidP="00AA70FA">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09:42:37</w:t>
      </w:r>
      <w:r w:rsidRPr="00AA70FA">
        <w:rPr>
          <w:rFonts w:eastAsia="Times New Roman"/>
          <w:b/>
          <w:bCs/>
          <w:color w:val="1A8B0A"/>
        </w:rPr>
        <w:t>) :</w:t>
      </w:r>
      <w:r w:rsidRPr="00AA70FA">
        <w:rPr>
          <w:rFonts w:eastAsia="Times New Roman"/>
          <w:color w:val="1A8B0A"/>
        </w:rPr>
        <w:t> De manera periódica se hacen recorridos a la concesión con el fin de determinar el estado de la señalización tanto horizontal como vertical. En el caso de la señalización vertical el reemplazo tarda no más de una a dos horas. Para su cambio se implementan planes de manejo de tránsito para avisarle al usuario de los trabajos que se están haciendo en la vía. De igual manera, en casos de ajustes en la señalización horizontal se dispone de un plan de manejo de tránsito con dispositivos de acercamiento para informar al usuario de los trabajos en la vía.</w:t>
      </w:r>
    </w:p>
    <w:p w:rsidR="00AA70FA" w:rsidRPr="00AA70FA" w:rsidRDefault="00AA70FA" w:rsidP="00AA70FA">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09:43:35</w:t>
      </w:r>
      <w:r w:rsidRPr="00AA70FA">
        <w:rPr>
          <w:rFonts w:eastAsia="Times New Roman"/>
          <w:b/>
          <w:bCs/>
          <w:color w:val="1A8B0A"/>
        </w:rPr>
        <w:t>) :</w:t>
      </w:r>
      <w:r w:rsidRPr="00AA70FA">
        <w:rPr>
          <w:rFonts w:eastAsia="Times New Roman"/>
          <w:color w:val="1A8B0A"/>
        </w:rPr>
        <w:t> Finalizando el evento, lo invitamos a diligenciar la encuesta que se encuentra publicada en nuestra página </w:t>
      </w:r>
      <w:r w:rsidRPr="00AA70FA">
        <w:rPr>
          <w:rFonts w:eastAsia="Times New Roman"/>
          <w:color w:val="1A8B0A"/>
        </w:rPr>
        <w:br/>
      </w:r>
      <w:hyperlink r:id="rId8" w:tgtFrame="new" w:history="1">
        <w:r w:rsidRPr="00AA70FA">
          <w:rPr>
            <w:rFonts w:eastAsia="Times New Roman"/>
            <w:color w:val="7C89A9"/>
            <w:u w:val="single"/>
          </w:rPr>
          <w:t>http://www.ani.gov.co/contenido-destacado/rendicion-de-cuentas-virtual-14789</w:t>
        </w:r>
      </w:hyperlink>
      <w:r w:rsidRPr="00AA70FA">
        <w:rPr>
          <w:rFonts w:eastAsia="Times New Roman"/>
          <w:color w:val="1A8B0A"/>
        </w:rPr>
        <w:t> </w:t>
      </w:r>
      <w:r w:rsidRPr="00AA70FA">
        <w:rPr>
          <w:rFonts w:eastAsia="Times New Roman"/>
          <w:color w:val="1A8B0A"/>
        </w:rPr>
        <w:br/>
      </w:r>
      <w:r w:rsidRPr="00AA70FA">
        <w:rPr>
          <w:rFonts w:eastAsia="Times New Roman"/>
          <w:color w:val="1A8B0A"/>
        </w:rPr>
        <w:br/>
        <w:t>Una vez diligenciada favor remitirla al correo rendición@ani.gov.co </w:t>
      </w:r>
    </w:p>
    <w:p w:rsidR="00AA70FA" w:rsidRPr="00AA70FA" w:rsidRDefault="00AA70FA" w:rsidP="00AA70FA">
      <w:pPr>
        <w:rPr>
          <w:rFonts w:eastAsia="Times New Roman"/>
          <w:color w:val="2F2F2F"/>
        </w:rPr>
      </w:pPr>
      <w:r w:rsidRPr="00AA70FA">
        <w:rPr>
          <w:rFonts w:eastAsia="Times New Roman"/>
          <w:b/>
          <w:bCs/>
          <w:color w:val="2F2F2F"/>
        </w:rPr>
        <w:t>Ingrid Beltrán (</w:t>
      </w:r>
      <w:r w:rsidRPr="00AA70FA">
        <w:rPr>
          <w:rFonts w:eastAsia="Times New Roman"/>
          <w:color w:val="2F2F2F"/>
          <w:sz w:val="15"/>
          <w:szCs w:val="15"/>
        </w:rPr>
        <w:t>09:43:56</w:t>
      </w:r>
      <w:r w:rsidRPr="00AA70FA">
        <w:rPr>
          <w:rFonts w:eastAsia="Times New Roman"/>
          <w:b/>
          <w:bCs/>
          <w:color w:val="2F2F2F"/>
        </w:rPr>
        <w:t>) :</w:t>
      </w:r>
      <w:r w:rsidRPr="00AA70FA">
        <w:rPr>
          <w:rFonts w:eastAsia="Times New Roman"/>
          <w:color w:val="2F2F2F"/>
        </w:rPr>
        <w:t> Aprovecho, la oportunidad para instar a la Agencia a que se tomen las medidas de seguridad requeridas en la curva del Guárimaro, ubicada entre la Y y Sahagún en Córdoba, pues la incidencia de accidentes fatales es bastante alta.</w:t>
      </w:r>
    </w:p>
    <w:p w:rsidR="00AA70FA" w:rsidRPr="00AA70FA" w:rsidRDefault="00AA70FA" w:rsidP="00AA70FA">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10:00:10</w:t>
      </w:r>
      <w:r w:rsidRPr="00AA70FA">
        <w:rPr>
          <w:rFonts w:eastAsia="Times New Roman"/>
          <w:b/>
          <w:bCs/>
          <w:color w:val="1A8B0A"/>
        </w:rPr>
        <w:t>) :</w:t>
      </w:r>
      <w:r w:rsidRPr="00AA70FA">
        <w:rPr>
          <w:rFonts w:eastAsia="Times New Roman"/>
          <w:color w:val="1A8B0A"/>
        </w:rPr>
        <w:t> Entre la Y y Sahagún se está construyendo la segunda calzada. Al tener dos calzadas una para cada sentido de circulación las condiciones de seguridad vial mejorarán sustancialmente. Tendremos en cuenta su observación</w:t>
      </w:r>
    </w:p>
    <w:p w:rsidR="00AA70FA" w:rsidRPr="00AA70FA" w:rsidRDefault="00AA70FA" w:rsidP="00AA70FA">
      <w:pPr>
        <w:rPr>
          <w:rFonts w:eastAsia="Times New Roman"/>
          <w:color w:val="2F2F2F"/>
        </w:rPr>
      </w:pPr>
      <w:r w:rsidRPr="00AA70FA">
        <w:rPr>
          <w:rFonts w:eastAsia="Times New Roman"/>
          <w:b/>
          <w:bCs/>
          <w:color w:val="2F2F2F"/>
        </w:rPr>
        <w:t>Ingrid Beltrán (</w:t>
      </w:r>
      <w:r w:rsidRPr="00AA70FA">
        <w:rPr>
          <w:rFonts w:eastAsia="Times New Roman"/>
          <w:color w:val="2F2F2F"/>
          <w:sz w:val="15"/>
          <w:szCs w:val="15"/>
        </w:rPr>
        <w:t>10:12:03</w:t>
      </w:r>
      <w:r w:rsidRPr="00AA70FA">
        <w:rPr>
          <w:rFonts w:eastAsia="Times New Roman"/>
          <w:b/>
          <w:bCs/>
          <w:color w:val="2F2F2F"/>
        </w:rPr>
        <w:t>) :</w:t>
      </w:r>
      <w:r w:rsidRPr="00AA70FA">
        <w:rPr>
          <w:rFonts w:eastAsia="Times New Roman"/>
          <w:color w:val="2F2F2F"/>
        </w:rPr>
        <w:t> Gracias</w:t>
      </w:r>
    </w:p>
    <w:p w:rsidR="00AA70FA" w:rsidRPr="00AA70FA" w:rsidRDefault="00AA70FA" w:rsidP="00AA70FA">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10:12:30</w:t>
      </w:r>
      <w:r w:rsidRPr="00AA70FA">
        <w:rPr>
          <w:rFonts w:eastAsia="Times New Roman"/>
          <w:b/>
          <w:bCs/>
          <w:color w:val="1A8B0A"/>
        </w:rPr>
        <w:t>) :</w:t>
      </w:r>
      <w:r w:rsidRPr="00AA70FA">
        <w:rPr>
          <w:rFonts w:eastAsia="Times New Roman"/>
          <w:color w:val="1A8B0A"/>
        </w:rPr>
        <w:t> Finalizando el evento, lo invitamos a diligenciar la encuesta que se encuentra publicada en nuestra página </w:t>
      </w:r>
      <w:r w:rsidRPr="00AA70FA">
        <w:rPr>
          <w:rFonts w:eastAsia="Times New Roman"/>
          <w:color w:val="1A8B0A"/>
        </w:rPr>
        <w:br/>
      </w:r>
      <w:hyperlink r:id="rId9" w:tgtFrame="new" w:history="1">
        <w:r w:rsidRPr="00AA70FA">
          <w:rPr>
            <w:rFonts w:eastAsia="Times New Roman"/>
            <w:color w:val="7C89A9"/>
            <w:u w:val="single"/>
          </w:rPr>
          <w:t>http://www.ani.gov.co/contenido-destacado/rendicion-de-cuentas-virtual-14789</w:t>
        </w:r>
      </w:hyperlink>
      <w:r w:rsidRPr="00AA70FA">
        <w:rPr>
          <w:rFonts w:eastAsia="Times New Roman"/>
          <w:color w:val="1A8B0A"/>
        </w:rPr>
        <w:t> </w:t>
      </w:r>
      <w:r w:rsidRPr="00AA70FA">
        <w:rPr>
          <w:rFonts w:eastAsia="Times New Roman"/>
          <w:color w:val="1A8B0A"/>
        </w:rPr>
        <w:br/>
      </w:r>
      <w:r w:rsidRPr="00AA70FA">
        <w:rPr>
          <w:rFonts w:eastAsia="Times New Roman"/>
          <w:color w:val="1A8B0A"/>
        </w:rPr>
        <w:br/>
        <w:t>Una vez diligenciada favor remitirla al correo rendición@ani.gov.co </w:t>
      </w:r>
    </w:p>
    <w:p w:rsidR="00AA70FA" w:rsidRDefault="00AA70FA">
      <w:pPr>
        <w:spacing w:after="160" w:line="259" w:lineRule="auto"/>
        <w:rPr>
          <w:rFonts w:ascii="Calibri" w:hAnsi="Calibri"/>
          <w:color w:val="1F497D"/>
          <w:sz w:val="22"/>
          <w:szCs w:val="22"/>
        </w:rPr>
      </w:pPr>
      <w:r>
        <w:rPr>
          <w:rFonts w:ascii="Calibri" w:hAnsi="Calibri"/>
          <w:color w:val="1F497D"/>
          <w:sz w:val="22"/>
          <w:szCs w:val="22"/>
        </w:rPr>
        <w:br w:type="page"/>
      </w:r>
    </w:p>
    <w:p w:rsidR="00534809" w:rsidRDefault="00534809" w:rsidP="00534809">
      <w:pPr>
        <w:shd w:val="clear" w:color="auto" w:fill="FFFFFF"/>
        <w:rPr>
          <w:rFonts w:ascii="Calibri" w:hAnsi="Calibri"/>
          <w:b/>
          <w:color w:val="1F497D"/>
          <w:sz w:val="28"/>
          <w:szCs w:val="22"/>
        </w:rPr>
      </w:pPr>
      <w:r w:rsidRPr="002720E5">
        <w:rPr>
          <w:rFonts w:ascii="Calibri" w:hAnsi="Calibri"/>
          <w:b/>
          <w:color w:val="1F497D"/>
          <w:sz w:val="28"/>
          <w:szCs w:val="22"/>
        </w:rPr>
        <w:lastRenderedPageBreak/>
        <w:t xml:space="preserve">Chat con </w:t>
      </w:r>
      <w:r w:rsidR="005864DF">
        <w:rPr>
          <w:rFonts w:ascii="Calibri" w:hAnsi="Calibri"/>
          <w:b/>
          <w:color w:val="1F497D"/>
          <w:sz w:val="28"/>
          <w:szCs w:val="22"/>
        </w:rPr>
        <w:t>Gerardo Cabrejo</w:t>
      </w:r>
    </w:p>
    <w:p w:rsidR="005864DF" w:rsidRPr="002720E5" w:rsidRDefault="005864DF" w:rsidP="00534809">
      <w:pPr>
        <w:shd w:val="clear" w:color="auto" w:fill="FFFFFF"/>
        <w:rPr>
          <w:rFonts w:ascii="Calibri" w:hAnsi="Calibri"/>
          <w:b/>
          <w:color w:val="1F497D"/>
          <w:sz w:val="28"/>
          <w:szCs w:val="22"/>
        </w:rPr>
      </w:pPr>
    </w:p>
    <w:p w:rsidR="00534809" w:rsidRPr="00534809" w:rsidRDefault="005864DF" w:rsidP="00534809">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10:12:30</w:t>
      </w:r>
      <w:r w:rsidRPr="00AA70FA">
        <w:rPr>
          <w:rFonts w:eastAsia="Times New Roman"/>
          <w:b/>
          <w:bCs/>
          <w:color w:val="1A8B0A"/>
        </w:rPr>
        <w:t>) :</w:t>
      </w:r>
      <w:r w:rsidRPr="00AA70FA">
        <w:rPr>
          <w:rFonts w:eastAsia="Times New Roman"/>
          <w:color w:val="1A8B0A"/>
        </w:rPr>
        <w:t> Finalizando el evento, lo invitamos a diligenciar la encuesta que se encuentra p</w:t>
      </w:r>
      <w:r w:rsidRPr="00534809">
        <w:rPr>
          <w:rFonts w:eastAsia="Times New Roman"/>
          <w:b/>
          <w:bCs/>
          <w:color w:val="1A8B0A"/>
        </w:rPr>
        <w:t xml:space="preserve"> </w:t>
      </w:r>
      <w:r w:rsidR="00534809" w:rsidRPr="00534809">
        <w:rPr>
          <w:rFonts w:eastAsia="Times New Roman"/>
          <w:b/>
          <w:bCs/>
          <w:color w:val="1A8B0A"/>
        </w:rPr>
        <w:t>(</w:t>
      </w:r>
      <w:r w:rsidR="00534809" w:rsidRPr="00534809">
        <w:rPr>
          <w:rFonts w:eastAsia="Times New Roman"/>
          <w:color w:val="1A8B0A"/>
          <w:sz w:val="15"/>
          <w:szCs w:val="15"/>
        </w:rPr>
        <w:t>08:42:56</w:t>
      </w:r>
      <w:r w:rsidR="00534809" w:rsidRPr="00534809">
        <w:rPr>
          <w:rFonts w:eastAsia="Times New Roman"/>
          <w:b/>
          <w:bCs/>
          <w:color w:val="1A8B0A"/>
        </w:rPr>
        <w:t>) :</w:t>
      </w:r>
      <w:r w:rsidR="00534809" w:rsidRPr="00534809">
        <w:rPr>
          <w:rFonts w:eastAsia="Times New Roman"/>
          <w:color w:val="1A8B0A"/>
        </w:rPr>
        <w:t> Buenos días, agradecemos su participación en esta Audiencia Pública Virtual de Rendición de Cuentas</w:t>
      </w:r>
    </w:p>
    <w:p w:rsidR="00534809" w:rsidRPr="00534809" w:rsidRDefault="00534809" w:rsidP="00534809">
      <w:pPr>
        <w:rPr>
          <w:rFonts w:eastAsia="Times New Roman"/>
          <w:color w:val="2F2F2F"/>
        </w:rPr>
      </w:pPr>
      <w:r w:rsidRPr="00534809">
        <w:rPr>
          <w:rFonts w:eastAsia="Times New Roman"/>
          <w:b/>
          <w:bCs/>
          <w:color w:val="2F2F2F"/>
        </w:rPr>
        <w:t>GERARDO CABREJO (</w:t>
      </w:r>
      <w:r w:rsidRPr="00534809">
        <w:rPr>
          <w:rFonts w:eastAsia="Times New Roman"/>
          <w:color w:val="2F2F2F"/>
          <w:sz w:val="15"/>
          <w:szCs w:val="15"/>
        </w:rPr>
        <w:t>08:43:09</w:t>
      </w:r>
      <w:r w:rsidRPr="00534809">
        <w:rPr>
          <w:rFonts w:eastAsia="Times New Roman"/>
          <w:b/>
          <w:bCs/>
          <w:color w:val="2F2F2F"/>
        </w:rPr>
        <w:t>) :</w:t>
      </w:r>
      <w:r w:rsidRPr="00534809">
        <w:rPr>
          <w:rFonts w:eastAsia="Times New Roman"/>
          <w:color w:val="2F2F2F"/>
        </w:rPr>
        <w:t> Buenos dias</w:t>
      </w:r>
    </w:p>
    <w:p w:rsidR="00534809" w:rsidRPr="00534809" w:rsidRDefault="005864DF" w:rsidP="00534809">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10:12:30</w:t>
      </w:r>
      <w:r w:rsidRPr="00AA70FA">
        <w:rPr>
          <w:rFonts w:eastAsia="Times New Roman"/>
          <w:b/>
          <w:bCs/>
          <w:color w:val="1A8B0A"/>
        </w:rPr>
        <w:t>) :</w:t>
      </w:r>
      <w:r w:rsidRPr="00AA70FA">
        <w:rPr>
          <w:rFonts w:eastAsia="Times New Roman"/>
          <w:color w:val="1A8B0A"/>
        </w:rPr>
        <w:t> Finalizando el evento, lo invitamos a diligenciar la encuesta que se encuentra p</w:t>
      </w:r>
      <w:r w:rsidRPr="00534809">
        <w:rPr>
          <w:rFonts w:eastAsia="Times New Roman"/>
          <w:b/>
          <w:bCs/>
          <w:color w:val="1A8B0A"/>
        </w:rPr>
        <w:t xml:space="preserve"> </w:t>
      </w:r>
      <w:r w:rsidR="00534809" w:rsidRPr="00534809">
        <w:rPr>
          <w:rFonts w:eastAsia="Times New Roman"/>
          <w:b/>
          <w:bCs/>
          <w:color w:val="1A8B0A"/>
        </w:rPr>
        <w:t>(</w:t>
      </w:r>
      <w:r w:rsidR="00534809" w:rsidRPr="00534809">
        <w:rPr>
          <w:rFonts w:eastAsia="Times New Roman"/>
          <w:color w:val="1A8B0A"/>
          <w:sz w:val="15"/>
          <w:szCs w:val="15"/>
        </w:rPr>
        <w:t>08:43:38</w:t>
      </w:r>
      <w:r w:rsidR="00534809" w:rsidRPr="00534809">
        <w:rPr>
          <w:rFonts w:eastAsia="Times New Roman"/>
          <w:b/>
          <w:bCs/>
          <w:color w:val="1A8B0A"/>
        </w:rPr>
        <w:t>) :</w:t>
      </w:r>
      <w:r w:rsidR="00534809" w:rsidRPr="00534809">
        <w:rPr>
          <w:rFonts w:eastAsia="Times New Roman"/>
          <w:color w:val="1A8B0A"/>
        </w:rPr>
        <w:t> buenos días</w:t>
      </w:r>
    </w:p>
    <w:p w:rsidR="00534809" w:rsidRPr="00534809" w:rsidRDefault="00534809" w:rsidP="00534809">
      <w:pPr>
        <w:rPr>
          <w:rFonts w:eastAsia="Times New Roman"/>
          <w:color w:val="2F2F2F"/>
        </w:rPr>
      </w:pPr>
      <w:r w:rsidRPr="00534809">
        <w:rPr>
          <w:rFonts w:eastAsia="Times New Roman"/>
          <w:b/>
          <w:bCs/>
          <w:color w:val="2F2F2F"/>
        </w:rPr>
        <w:t>GERARDO CABREJO (</w:t>
      </w:r>
      <w:r w:rsidRPr="00534809">
        <w:rPr>
          <w:rFonts w:eastAsia="Times New Roman"/>
          <w:color w:val="2F2F2F"/>
          <w:sz w:val="15"/>
          <w:szCs w:val="15"/>
        </w:rPr>
        <w:t>08:43:40</w:t>
      </w:r>
      <w:r w:rsidRPr="00534809">
        <w:rPr>
          <w:rFonts w:eastAsia="Times New Roman"/>
          <w:b/>
          <w:bCs/>
          <w:color w:val="2F2F2F"/>
        </w:rPr>
        <w:t>) :</w:t>
      </w:r>
      <w:r w:rsidRPr="00534809">
        <w:rPr>
          <w:rFonts w:eastAsia="Times New Roman"/>
          <w:color w:val="2F2F2F"/>
        </w:rPr>
        <w:t> Ricardo, quiero proponer una financiacion para la iluminacion ledd de todas las carretaras nacionales</w:t>
      </w:r>
    </w:p>
    <w:p w:rsidR="00534809" w:rsidRPr="00534809" w:rsidRDefault="00534809" w:rsidP="00534809">
      <w:pPr>
        <w:rPr>
          <w:rFonts w:eastAsia="Times New Roman"/>
          <w:color w:val="2F2F2F"/>
        </w:rPr>
      </w:pPr>
      <w:r w:rsidRPr="00534809">
        <w:rPr>
          <w:rFonts w:eastAsia="Times New Roman"/>
          <w:b/>
          <w:bCs/>
          <w:color w:val="2F2F2F"/>
        </w:rPr>
        <w:t>GERARDO CABREJO (</w:t>
      </w:r>
      <w:r w:rsidRPr="00534809">
        <w:rPr>
          <w:rFonts w:eastAsia="Times New Roman"/>
          <w:color w:val="2F2F2F"/>
          <w:sz w:val="15"/>
          <w:szCs w:val="15"/>
        </w:rPr>
        <w:t>08:43:50</w:t>
      </w:r>
      <w:r w:rsidRPr="00534809">
        <w:rPr>
          <w:rFonts w:eastAsia="Times New Roman"/>
          <w:b/>
          <w:bCs/>
          <w:color w:val="2F2F2F"/>
        </w:rPr>
        <w:t>) :</w:t>
      </w:r>
      <w:r w:rsidRPr="00534809">
        <w:rPr>
          <w:rFonts w:eastAsia="Times New Roman"/>
          <w:color w:val="2F2F2F"/>
        </w:rPr>
        <w:t> con quien me puedo comunicar</w:t>
      </w:r>
    </w:p>
    <w:p w:rsidR="00534809" w:rsidRPr="00534809" w:rsidRDefault="005864DF" w:rsidP="00534809">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10:12:30</w:t>
      </w:r>
      <w:r w:rsidRPr="00AA70FA">
        <w:rPr>
          <w:rFonts w:eastAsia="Times New Roman"/>
          <w:b/>
          <w:bCs/>
          <w:color w:val="1A8B0A"/>
        </w:rPr>
        <w:t>) :</w:t>
      </w:r>
      <w:r w:rsidRPr="00AA70FA">
        <w:rPr>
          <w:rFonts w:eastAsia="Times New Roman"/>
          <w:color w:val="1A8B0A"/>
        </w:rPr>
        <w:t> Finalizando el evento, lo invitamos a diligenciar la encuesta que se encuentra p</w:t>
      </w:r>
      <w:r w:rsidRPr="00534809">
        <w:rPr>
          <w:rFonts w:eastAsia="Times New Roman"/>
          <w:b/>
          <w:bCs/>
          <w:color w:val="1A8B0A"/>
        </w:rPr>
        <w:t xml:space="preserve"> </w:t>
      </w:r>
      <w:r w:rsidR="00534809" w:rsidRPr="00534809">
        <w:rPr>
          <w:rFonts w:eastAsia="Times New Roman"/>
          <w:b/>
          <w:bCs/>
          <w:color w:val="1A8B0A"/>
        </w:rPr>
        <w:t>(</w:t>
      </w:r>
      <w:r w:rsidR="00534809" w:rsidRPr="00534809">
        <w:rPr>
          <w:rFonts w:eastAsia="Times New Roman"/>
          <w:color w:val="1A8B0A"/>
          <w:sz w:val="15"/>
          <w:szCs w:val="15"/>
        </w:rPr>
        <w:t>08:44:52</w:t>
      </w:r>
      <w:r w:rsidR="00534809" w:rsidRPr="00534809">
        <w:rPr>
          <w:rFonts w:eastAsia="Times New Roman"/>
          <w:b/>
          <w:bCs/>
          <w:color w:val="1A8B0A"/>
        </w:rPr>
        <w:t>) :</w:t>
      </w:r>
      <w:r w:rsidR="00534809" w:rsidRPr="00534809">
        <w:rPr>
          <w:rFonts w:eastAsia="Times New Roman"/>
          <w:color w:val="1A8B0A"/>
        </w:rPr>
        <w:t> en un minuto le estaremos dando respuesta</w:t>
      </w:r>
    </w:p>
    <w:p w:rsidR="00534809" w:rsidRPr="00534809" w:rsidRDefault="005864DF" w:rsidP="00534809">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10:12:30</w:t>
      </w:r>
      <w:r w:rsidRPr="00AA70FA">
        <w:rPr>
          <w:rFonts w:eastAsia="Times New Roman"/>
          <w:b/>
          <w:bCs/>
          <w:color w:val="1A8B0A"/>
        </w:rPr>
        <w:t>) :</w:t>
      </w:r>
      <w:r w:rsidRPr="00AA70FA">
        <w:rPr>
          <w:rFonts w:eastAsia="Times New Roman"/>
          <w:color w:val="1A8B0A"/>
        </w:rPr>
        <w:t> Finalizando el evento, lo invitamos a diligenciar la encuesta que se encuentra p</w:t>
      </w:r>
      <w:r w:rsidR="00534809" w:rsidRPr="00534809">
        <w:rPr>
          <w:rFonts w:eastAsia="Times New Roman"/>
          <w:b/>
          <w:bCs/>
          <w:color w:val="1A8B0A"/>
        </w:rPr>
        <w:t xml:space="preserve"> (</w:t>
      </w:r>
      <w:r w:rsidR="00534809" w:rsidRPr="00534809">
        <w:rPr>
          <w:rFonts w:eastAsia="Times New Roman"/>
          <w:color w:val="1A8B0A"/>
          <w:sz w:val="15"/>
          <w:szCs w:val="15"/>
        </w:rPr>
        <w:t>08:45:57</w:t>
      </w:r>
      <w:r w:rsidR="00534809" w:rsidRPr="00534809">
        <w:rPr>
          <w:rFonts w:eastAsia="Times New Roman"/>
          <w:b/>
          <w:bCs/>
          <w:color w:val="1A8B0A"/>
        </w:rPr>
        <w:t>) :</w:t>
      </w:r>
      <w:r w:rsidR="00534809" w:rsidRPr="00534809">
        <w:rPr>
          <w:rFonts w:eastAsia="Times New Roman"/>
          <w:color w:val="1A8B0A"/>
        </w:rPr>
        <w:t> su propuesta puede ser presentada a la Agencia dirigida a la Vicepresidencia de Estructuración</w:t>
      </w:r>
    </w:p>
    <w:p w:rsidR="00534809" w:rsidRPr="00534809" w:rsidRDefault="00534809" w:rsidP="00534809">
      <w:pPr>
        <w:rPr>
          <w:rFonts w:eastAsia="Times New Roman"/>
          <w:color w:val="2F2F2F"/>
        </w:rPr>
      </w:pPr>
      <w:r w:rsidRPr="00534809">
        <w:rPr>
          <w:rFonts w:eastAsia="Times New Roman"/>
          <w:b/>
          <w:bCs/>
          <w:color w:val="2F2F2F"/>
        </w:rPr>
        <w:t>GERARDO CABREJO (</w:t>
      </w:r>
      <w:r w:rsidRPr="00534809">
        <w:rPr>
          <w:rFonts w:eastAsia="Times New Roman"/>
          <w:color w:val="2F2F2F"/>
          <w:sz w:val="15"/>
          <w:szCs w:val="15"/>
        </w:rPr>
        <w:t>08:47:12</w:t>
      </w:r>
      <w:r w:rsidRPr="00534809">
        <w:rPr>
          <w:rFonts w:eastAsia="Times New Roman"/>
          <w:b/>
          <w:bCs/>
          <w:color w:val="2F2F2F"/>
        </w:rPr>
        <w:t>) :</w:t>
      </w:r>
      <w:r w:rsidRPr="00534809">
        <w:rPr>
          <w:rFonts w:eastAsia="Times New Roman"/>
          <w:color w:val="2F2F2F"/>
        </w:rPr>
        <w:t> usted cree que yo pueda tener acceso a una cita para presentar personalmente esta propuesta</w:t>
      </w:r>
    </w:p>
    <w:p w:rsidR="00534809" w:rsidRPr="00534809" w:rsidRDefault="00534809" w:rsidP="00534809">
      <w:pPr>
        <w:rPr>
          <w:rFonts w:eastAsia="Times New Roman"/>
          <w:color w:val="2F2F2F"/>
        </w:rPr>
      </w:pPr>
      <w:r w:rsidRPr="00534809">
        <w:rPr>
          <w:rFonts w:eastAsia="Times New Roman"/>
          <w:b/>
          <w:bCs/>
          <w:color w:val="2F2F2F"/>
        </w:rPr>
        <w:t>GERARDO CABREJO (</w:t>
      </w:r>
      <w:r w:rsidRPr="00534809">
        <w:rPr>
          <w:rFonts w:eastAsia="Times New Roman"/>
          <w:color w:val="2F2F2F"/>
          <w:sz w:val="15"/>
          <w:szCs w:val="15"/>
        </w:rPr>
        <w:t>08:47:29</w:t>
      </w:r>
      <w:r w:rsidRPr="00534809">
        <w:rPr>
          <w:rFonts w:eastAsia="Times New Roman"/>
          <w:b/>
          <w:bCs/>
          <w:color w:val="2F2F2F"/>
        </w:rPr>
        <w:t>) :</w:t>
      </w:r>
      <w:r w:rsidRPr="00534809">
        <w:rPr>
          <w:rFonts w:eastAsia="Times New Roman"/>
          <w:color w:val="2F2F2F"/>
        </w:rPr>
        <w:t> es una propuesta de varios millones de dolares</w:t>
      </w:r>
    </w:p>
    <w:p w:rsidR="00534809" w:rsidRPr="00534809" w:rsidRDefault="00534809" w:rsidP="00534809">
      <w:pPr>
        <w:rPr>
          <w:rFonts w:eastAsia="Times New Roman"/>
          <w:color w:val="2F2F2F"/>
        </w:rPr>
      </w:pPr>
      <w:r w:rsidRPr="00534809">
        <w:rPr>
          <w:rFonts w:eastAsia="Times New Roman"/>
          <w:b/>
          <w:bCs/>
          <w:color w:val="2F2F2F"/>
        </w:rPr>
        <w:t>GERARDO CABREJO (</w:t>
      </w:r>
      <w:r w:rsidRPr="00534809">
        <w:rPr>
          <w:rFonts w:eastAsia="Times New Roman"/>
          <w:color w:val="2F2F2F"/>
          <w:sz w:val="15"/>
          <w:szCs w:val="15"/>
        </w:rPr>
        <w:t>08:47:36</w:t>
      </w:r>
      <w:r w:rsidRPr="00534809">
        <w:rPr>
          <w:rFonts w:eastAsia="Times New Roman"/>
          <w:b/>
          <w:bCs/>
          <w:color w:val="2F2F2F"/>
        </w:rPr>
        <w:t>) :</w:t>
      </w:r>
      <w:r w:rsidRPr="00534809">
        <w:rPr>
          <w:rFonts w:eastAsia="Times New Roman"/>
          <w:color w:val="2F2F2F"/>
        </w:rPr>
        <w:t> que no deberia ser presentada asi no mas</w:t>
      </w:r>
    </w:p>
    <w:p w:rsidR="00534809" w:rsidRPr="00534809" w:rsidRDefault="005864DF" w:rsidP="00534809">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10:12:30</w:t>
      </w:r>
      <w:r w:rsidRPr="00AA70FA">
        <w:rPr>
          <w:rFonts w:eastAsia="Times New Roman"/>
          <w:b/>
          <w:bCs/>
          <w:color w:val="1A8B0A"/>
        </w:rPr>
        <w:t>) :</w:t>
      </w:r>
      <w:r w:rsidRPr="00AA70FA">
        <w:rPr>
          <w:rFonts w:eastAsia="Times New Roman"/>
          <w:color w:val="1A8B0A"/>
        </w:rPr>
        <w:t> Finalizando el evento, lo invitamos a diligenciar la encuesta que se encuentra p</w:t>
      </w:r>
      <w:r w:rsidRPr="00534809">
        <w:rPr>
          <w:rFonts w:eastAsia="Times New Roman"/>
          <w:b/>
          <w:bCs/>
          <w:color w:val="1A8B0A"/>
        </w:rPr>
        <w:t xml:space="preserve"> </w:t>
      </w:r>
      <w:r w:rsidR="00534809" w:rsidRPr="00534809">
        <w:rPr>
          <w:rFonts w:eastAsia="Times New Roman"/>
          <w:b/>
          <w:bCs/>
          <w:color w:val="1A8B0A"/>
        </w:rPr>
        <w:t>(</w:t>
      </w:r>
      <w:r w:rsidR="00534809" w:rsidRPr="00534809">
        <w:rPr>
          <w:rFonts w:eastAsia="Times New Roman"/>
          <w:color w:val="1A8B0A"/>
          <w:sz w:val="15"/>
          <w:szCs w:val="15"/>
        </w:rPr>
        <w:t>08:48:12</w:t>
      </w:r>
      <w:r w:rsidR="00534809" w:rsidRPr="00534809">
        <w:rPr>
          <w:rFonts w:eastAsia="Times New Roman"/>
          <w:b/>
          <w:bCs/>
          <w:color w:val="1A8B0A"/>
        </w:rPr>
        <w:t>) :</w:t>
      </w:r>
      <w:r w:rsidR="00534809" w:rsidRPr="00534809">
        <w:rPr>
          <w:rFonts w:eastAsia="Times New Roman"/>
          <w:color w:val="1A8B0A"/>
        </w:rPr>
        <w:t> si señor, puede presentar su propuesta personalmente</w:t>
      </w:r>
    </w:p>
    <w:p w:rsidR="00534809" w:rsidRPr="00534809" w:rsidRDefault="00534809" w:rsidP="00534809">
      <w:pPr>
        <w:rPr>
          <w:rFonts w:eastAsia="Times New Roman"/>
          <w:color w:val="2F2F2F"/>
        </w:rPr>
      </w:pPr>
      <w:r w:rsidRPr="00534809">
        <w:rPr>
          <w:rFonts w:eastAsia="Times New Roman"/>
          <w:b/>
          <w:bCs/>
          <w:color w:val="2F2F2F"/>
        </w:rPr>
        <w:t>GERARDO CABREJO (</w:t>
      </w:r>
      <w:r w:rsidRPr="00534809">
        <w:rPr>
          <w:rFonts w:eastAsia="Times New Roman"/>
          <w:color w:val="2F2F2F"/>
          <w:sz w:val="15"/>
          <w:szCs w:val="15"/>
        </w:rPr>
        <w:t>08:48:37</w:t>
      </w:r>
      <w:r w:rsidRPr="00534809">
        <w:rPr>
          <w:rFonts w:eastAsia="Times New Roman"/>
          <w:b/>
          <w:bCs/>
          <w:color w:val="2F2F2F"/>
        </w:rPr>
        <w:t>) :</w:t>
      </w:r>
      <w:r w:rsidRPr="00534809">
        <w:rPr>
          <w:rFonts w:eastAsia="Times New Roman"/>
          <w:color w:val="2F2F2F"/>
        </w:rPr>
        <w:t> Con quien debo agendarme?</w:t>
      </w:r>
    </w:p>
    <w:p w:rsidR="00534809" w:rsidRPr="00534809" w:rsidRDefault="005864DF" w:rsidP="00534809">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10:12:30</w:t>
      </w:r>
      <w:r w:rsidRPr="00AA70FA">
        <w:rPr>
          <w:rFonts w:eastAsia="Times New Roman"/>
          <w:b/>
          <w:bCs/>
          <w:color w:val="1A8B0A"/>
        </w:rPr>
        <w:t>) :</w:t>
      </w:r>
      <w:r w:rsidRPr="00AA70FA">
        <w:rPr>
          <w:rFonts w:eastAsia="Times New Roman"/>
          <w:color w:val="1A8B0A"/>
        </w:rPr>
        <w:t> Finalizando el evento, lo invitamos a diligenciar la encuesta que se encuentra p</w:t>
      </w:r>
      <w:r w:rsidRPr="00534809">
        <w:rPr>
          <w:rFonts w:eastAsia="Times New Roman"/>
          <w:b/>
          <w:bCs/>
          <w:color w:val="1A8B0A"/>
        </w:rPr>
        <w:t xml:space="preserve"> </w:t>
      </w:r>
      <w:r w:rsidR="00534809" w:rsidRPr="00534809">
        <w:rPr>
          <w:rFonts w:eastAsia="Times New Roman"/>
          <w:b/>
          <w:bCs/>
          <w:color w:val="1A8B0A"/>
        </w:rPr>
        <w:t>(</w:t>
      </w:r>
      <w:r w:rsidR="00534809" w:rsidRPr="00534809">
        <w:rPr>
          <w:rFonts w:eastAsia="Times New Roman"/>
          <w:color w:val="1A8B0A"/>
          <w:sz w:val="15"/>
          <w:szCs w:val="15"/>
        </w:rPr>
        <w:t>08:49:09</w:t>
      </w:r>
      <w:r w:rsidR="00534809" w:rsidRPr="00534809">
        <w:rPr>
          <w:rFonts w:eastAsia="Times New Roman"/>
          <w:b/>
          <w:bCs/>
          <w:color w:val="1A8B0A"/>
        </w:rPr>
        <w:t>) :</w:t>
      </w:r>
      <w:r w:rsidR="00534809" w:rsidRPr="00534809">
        <w:rPr>
          <w:rFonts w:eastAsia="Times New Roman"/>
          <w:color w:val="1A8B0A"/>
        </w:rPr>
        <w:t> puede ponerse en contacto con nosotros para concertar una reunión para presentar la propuesta</w:t>
      </w:r>
    </w:p>
    <w:p w:rsidR="00534809" w:rsidRPr="00534809" w:rsidRDefault="00534809" w:rsidP="00534809">
      <w:pPr>
        <w:rPr>
          <w:rFonts w:eastAsia="Times New Roman"/>
          <w:color w:val="2F2F2F"/>
        </w:rPr>
      </w:pPr>
      <w:r w:rsidRPr="00534809">
        <w:rPr>
          <w:rFonts w:eastAsia="Times New Roman"/>
          <w:b/>
          <w:bCs/>
          <w:color w:val="2F2F2F"/>
        </w:rPr>
        <w:t>GERARDO CABREJO (</w:t>
      </w:r>
      <w:r w:rsidRPr="00534809">
        <w:rPr>
          <w:rFonts w:eastAsia="Times New Roman"/>
          <w:color w:val="2F2F2F"/>
          <w:sz w:val="15"/>
          <w:szCs w:val="15"/>
        </w:rPr>
        <w:t>08:51:09</w:t>
      </w:r>
      <w:r w:rsidRPr="00534809">
        <w:rPr>
          <w:rFonts w:eastAsia="Times New Roman"/>
          <w:b/>
          <w:bCs/>
          <w:color w:val="2F2F2F"/>
        </w:rPr>
        <w:t>) :</w:t>
      </w:r>
      <w:r w:rsidRPr="00534809">
        <w:rPr>
          <w:rFonts w:eastAsia="Times New Roman"/>
          <w:color w:val="2F2F2F"/>
        </w:rPr>
        <w:t> ok, a que telefono puedo marcar</w:t>
      </w:r>
    </w:p>
    <w:p w:rsidR="00534809" w:rsidRPr="00534809" w:rsidRDefault="005864DF" w:rsidP="00534809">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10:12:30</w:t>
      </w:r>
      <w:r w:rsidRPr="00AA70FA">
        <w:rPr>
          <w:rFonts w:eastAsia="Times New Roman"/>
          <w:b/>
          <w:bCs/>
          <w:color w:val="1A8B0A"/>
        </w:rPr>
        <w:t>) :</w:t>
      </w:r>
      <w:r w:rsidRPr="00AA70FA">
        <w:rPr>
          <w:rFonts w:eastAsia="Times New Roman"/>
          <w:color w:val="1A8B0A"/>
        </w:rPr>
        <w:t> Finalizando el evento, lo invitamos a diligenciar la encuesta que se encuentra p</w:t>
      </w:r>
      <w:r w:rsidRPr="00534809">
        <w:rPr>
          <w:rFonts w:eastAsia="Times New Roman"/>
          <w:b/>
          <w:bCs/>
          <w:color w:val="1A8B0A"/>
        </w:rPr>
        <w:t xml:space="preserve"> </w:t>
      </w:r>
      <w:r w:rsidR="00534809" w:rsidRPr="00534809">
        <w:rPr>
          <w:rFonts w:eastAsia="Times New Roman"/>
          <w:b/>
          <w:bCs/>
          <w:color w:val="1A8B0A"/>
        </w:rPr>
        <w:t>(</w:t>
      </w:r>
      <w:r w:rsidR="00534809" w:rsidRPr="00534809">
        <w:rPr>
          <w:rFonts w:eastAsia="Times New Roman"/>
          <w:color w:val="1A8B0A"/>
          <w:sz w:val="15"/>
          <w:szCs w:val="15"/>
        </w:rPr>
        <w:t>08:51:42</w:t>
      </w:r>
      <w:r w:rsidR="00534809" w:rsidRPr="00534809">
        <w:rPr>
          <w:rFonts w:eastAsia="Times New Roman"/>
          <w:b/>
          <w:bCs/>
          <w:color w:val="1A8B0A"/>
        </w:rPr>
        <w:t>) :</w:t>
      </w:r>
      <w:r w:rsidR="00534809" w:rsidRPr="00534809">
        <w:rPr>
          <w:rFonts w:eastAsia="Times New Roman"/>
          <w:color w:val="1A8B0A"/>
        </w:rPr>
        <w:t> un momento, estamos preparando la respuesta</w:t>
      </w:r>
    </w:p>
    <w:p w:rsidR="00534809" w:rsidRPr="00534809" w:rsidRDefault="005864DF" w:rsidP="00534809">
      <w:pPr>
        <w:rPr>
          <w:rFonts w:eastAsia="Times New Roman"/>
          <w:color w:val="1A8B0A"/>
        </w:rPr>
      </w:pPr>
      <w:r>
        <w:rPr>
          <w:rFonts w:eastAsia="Times New Roman"/>
          <w:b/>
          <w:bCs/>
          <w:color w:val="1A8B0A"/>
        </w:rPr>
        <w:t>Moderador</w:t>
      </w:r>
      <w:r w:rsidRPr="00AA70FA">
        <w:rPr>
          <w:rFonts w:eastAsia="Times New Roman"/>
          <w:b/>
          <w:bCs/>
          <w:color w:val="1A8B0A"/>
        </w:rPr>
        <w:t xml:space="preserve"> (</w:t>
      </w:r>
      <w:r w:rsidRPr="00AA70FA">
        <w:rPr>
          <w:rFonts w:eastAsia="Times New Roman"/>
          <w:color w:val="1A8B0A"/>
          <w:sz w:val="15"/>
          <w:szCs w:val="15"/>
        </w:rPr>
        <w:t>10:12:30</w:t>
      </w:r>
      <w:r w:rsidRPr="00AA70FA">
        <w:rPr>
          <w:rFonts w:eastAsia="Times New Roman"/>
          <w:b/>
          <w:bCs/>
          <w:color w:val="1A8B0A"/>
        </w:rPr>
        <w:t>) :</w:t>
      </w:r>
      <w:r w:rsidRPr="00AA70FA">
        <w:rPr>
          <w:rFonts w:eastAsia="Times New Roman"/>
          <w:color w:val="1A8B0A"/>
        </w:rPr>
        <w:t> Finalizando el evento, lo invitamos a diligenciar la encuesta que se encuentra p</w:t>
      </w:r>
      <w:r w:rsidRPr="00534809">
        <w:rPr>
          <w:rFonts w:eastAsia="Times New Roman"/>
          <w:b/>
          <w:bCs/>
          <w:color w:val="1A8B0A"/>
        </w:rPr>
        <w:t xml:space="preserve"> </w:t>
      </w:r>
      <w:r w:rsidR="00534809" w:rsidRPr="00534809">
        <w:rPr>
          <w:rFonts w:eastAsia="Times New Roman"/>
          <w:b/>
          <w:bCs/>
          <w:color w:val="1A8B0A"/>
        </w:rPr>
        <w:t>(</w:t>
      </w:r>
      <w:r w:rsidR="00534809" w:rsidRPr="00534809">
        <w:rPr>
          <w:rFonts w:eastAsia="Times New Roman"/>
          <w:color w:val="1A8B0A"/>
          <w:sz w:val="15"/>
          <w:szCs w:val="15"/>
        </w:rPr>
        <w:t>08:59:47</w:t>
      </w:r>
      <w:r w:rsidR="00534809" w:rsidRPr="00534809">
        <w:rPr>
          <w:rFonts w:eastAsia="Times New Roman"/>
          <w:b/>
          <w:bCs/>
          <w:color w:val="1A8B0A"/>
        </w:rPr>
        <w:t>) :</w:t>
      </w:r>
      <w:r w:rsidR="00534809" w:rsidRPr="00534809">
        <w:rPr>
          <w:rFonts w:eastAsia="Times New Roman"/>
          <w:color w:val="1A8B0A"/>
        </w:rPr>
        <w:t> Si usted lo desea, su propuesta puede ser escuchada por la Vicepresidencia de Estructuración de la ANI, para lo cual le facilitaremos los contactos de manera que pueda agendar una cita y presentar su propuesta. Puede por favor contactarnos al 3.79.17.20 extensión 1212 Yaneth Rubiano asistente de la Vicepresidencia, o a través de nuestro correo institucional contactenos@ani.gov.co</w:t>
      </w:r>
    </w:p>
    <w:p w:rsidR="00534809" w:rsidRPr="00534809" w:rsidRDefault="00534809" w:rsidP="00534809">
      <w:pPr>
        <w:rPr>
          <w:rFonts w:eastAsia="Times New Roman"/>
          <w:color w:val="2F2F2F"/>
        </w:rPr>
      </w:pPr>
      <w:r w:rsidRPr="00534809">
        <w:rPr>
          <w:rFonts w:eastAsia="Times New Roman"/>
          <w:b/>
          <w:bCs/>
          <w:color w:val="2F2F2F"/>
        </w:rPr>
        <w:t>GERARDO CABREJO (</w:t>
      </w:r>
      <w:r w:rsidRPr="00534809">
        <w:rPr>
          <w:rFonts w:eastAsia="Times New Roman"/>
          <w:color w:val="2F2F2F"/>
          <w:sz w:val="15"/>
          <w:szCs w:val="15"/>
        </w:rPr>
        <w:t>09:01:01</w:t>
      </w:r>
      <w:r w:rsidRPr="00534809">
        <w:rPr>
          <w:rFonts w:eastAsia="Times New Roman"/>
          <w:b/>
          <w:bCs/>
          <w:color w:val="2F2F2F"/>
        </w:rPr>
        <w:t>) :</w:t>
      </w:r>
      <w:r w:rsidRPr="00534809">
        <w:rPr>
          <w:rFonts w:eastAsia="Times New Roman"/>
          <w:color w:val="2F2F2F"/>
        </w:rPr>
        <w:t> claro que si</w:t>
      </w:r>
    </w:p>
    <w:p w:rsidR="005864DF" w:rsidRDefault="005864DF">
      <w:pPr>
        <w:spacing w:after="160" w:line="259" w:lineRule="auto"/>
        <w:rPr>
          <w:rFonts w:ascii="Calibri" w:hAnsi="Calibri"/>
          <w:color w:val="1F497D"/>
          <w:sz w:val="22"/>
          <w:szCs w:val="22"/>
        </w:rPr>
      </w:pPr>
      <w:r>
        <w:rPr>
          <w:rFonts w:ascii="Calibri" w:hAnsi="Calibri"/>
          <w:color w:val="1F497D"/>
          <w:sz w:val="22"/>
          <w:szCs w:val="22"/>
        </w:rPr>
        <w:br w:type="page"/>
      </w:r>
    </w:p>
    <w:p w:rsidR="00AC7478" w:rsidRDefault="00AC7478" w:rsidP="00AC7478">
      <w:pPr>
        <w:shd w:val="clear" w:color="auto" w:fill="FFFFFF"/>
        <w:rPr>
          <w:rFonts w:ascii="Calibri" w:hAnsi="Calibri"/>
          <w:b/>
          <w:color w:val="1F497D"/>
          <w:sz w:val="28"/>
          <w:szCs w:val="22"/>
        </w:rPr>
      </w:pPr>
      <w:r w:rsidRPr="002720E5">
        <w:rPr>
          <w:rFonts w:ascii="Calibri" w:hAnsi="Calibri"/>
          <w:b/>
          <w:color w:val="1F497D"/>
          <w:sz w:val="28"/>
          <w:szCs w:val="22"/>
        </w:rPr>
        <w:lastRenderedPageBreak/>
        <w:t xml:space="preserve">Chat con </w:t>
      </w:r>
      <w:r>
        <w:rPr>
          <w:rFonts w:ascii="Calibri" w:hAnsi="Calibri"/>
          <w:b/>
          <w:color w:val="1F497D"/>
          <w:sz w:val="28"/>
          <w:szCs w:val="22"/>
        </w:rPr>
        <w:t>Carlos Rodriguez</w:t>
      </w:r>
    </w:p>
    <w:p w:rsidR="00AA70FA" w:rsidRDefault="00AA70FA" w:rsidP="00CC2954">
      <w:pPr>
        <w:shd w:val="clear" w:color="auto" w:fill="FFFFFF"/>
        <w:rPr>
          <w:rFonts w:ascii="Calibri" w:hAnsi="Calibri"/>
          <w:color w:val="1F497D"/>
          <w:sz w:val="22"/>
          <w:szCs w:val="22"/>
        </w:rPr>
      </w:pPr>
    </w:p>
    <w:p w:rsidR="00AC7478" w:rsidRDefault="00AC7478" w:rsidP="00CC2954">
      <w:pPr>
        <w:shd w:val="clear" w:color="auto" w:fill="FFFFFF"/>
        <w:rPr>
          <w:rFonts w:ascii="Calibri" w:hAnsi="Calibri"/>
          <w:color w:val="1F497D"/>
          <w:sz w:val="22"/>
          <w:szCs w:val="22"/>
        </w:rPr>
      </w:pP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08:16:27</w:t>
      </w:r>
      <w:r w:rsidRPr="00AC7478">
        <w:rPr>
          <w:rFonts w:eastAsia="Times New Roman"/>
          <w:b/>
          <w:bCs/>
          <w:color w:val="1A8B0A"/>
        </w:rPr>
        <w:t>) :</w:t>
      </w:r>
      <w:r w:rsidRPr="00AC7478">
        <w:rPr>
          <w:rFonts w:eastAsia="Times New Roman"/>
          <w:color w:val="1A8B0A"/>
        </w:rPr>
        <w:t> Buenos días, agradecemos su participación en esta Audiencia Pública Virtual de Rendición de Cuentas</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08:16:42</w:t>
      </w:r>
      <w:r w:rsidRPr="00AC7478">
        <w:rPr>
          <w:rFonts w:eastAsia="Times New Roman"/>
          <w:b/>
          <w:bCs/>
          <w:color w:val="2F2F2F"/>
        </w:rPr>
        <w:t>) :</w:t>
      </w:r>
      <w:r w:rsidRPr="00AC7478">
        <w:rPr>
          <w:rFonts w:eastAsia="Times New Roman"/>
          <w:color w:val="2F2F2F"/>
        </w:rPr>
        <w:t> Buenos días, muchas gracias por el espacio</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08:16:55</w:t>
      </w:r>
      <w:r w:rsidRPr="00AC7478">
        <w:rPr>
          <w:rFonts w:eastAsia="Times New Roman"/>
          <w:b/>
          <w:bCs/>
          <w:color w:val="2F2F2F"/>
        </w:rPr>
        <w:t>) :</w:t>
      </w:r>
      <w:r w:rsidRPr="00AC7478">
        <w:rPr>
          <w:rFonts w:eastAsia="Times New Roman"/>
          <w:color w:val="2F2F2F"/>
        </w:rPr>
        <w:t> tengo entendido que están via streaming pero no me carga y sale error</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08:16:57</w:t>
      </w:r>
      <w:r w:rsidRPr="00AC7478">
        <w:rPr>
          <w:rFonts w:eastAsia="Times New Roman"/>
          <w:b/>
          <w:bCs/>
          <w:color w:val="1A8B0A"/>
        </w:rPr>
        <w:t>) :</w:t>
      </w:r>
      <w:r w:rsidRPr="00AC7478">
        <w:rPr>
          <w:rFonts w:eastAsia="Times New Roman"/>
          <w:color w:val="1A8B0A"/>
        </w:rPr>
        <w:t> en este momento estamos via streaming</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08:17:14</w:t>
      </w:r>
      <w:r w:rsidRPr="00AC7478">
        <w:rPr>
          <w:rFonts w:eastAsia="Times New Roman"/>
          <w:b/>
          <w:bCs/>
          <w:color w:val="1A8B0A"/>
        </w:rPr>
        <w:t>) :</w:t>
      </w:r>
      <w:r w:rsidRPr="00AC7478">
        <w:rPr>
          <w:rFonts w:eastAsia="Times New Roman"/>
          <w:color w:val="1A8B0A"/>
        </w:rPr>
        <w:t> un momento verificamos</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08:17:16</w:t>
      </w:r>
      <w:r w:rsidRPr="00AC7478">
        <w:rPr>
          <w:rFonts w:eastAsia="Times New Roman"/>
          <w:b/>
          <w:bCs/>
          <w:color w:val="2F2F2F"/>
        </w:rPr>
        <w:t>) :</w:t>
      </w:r>
      <w:r w:rsidRPr="00AC7478">
        <w:rPr>
          <w:rFonts w:eastAsia="Times New Roman"/>
          <w:color w:val="2F2F2F"/>
        </w:rPr>
        <w:t> después van a publicar el video en un link?</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08:18:16</w:t>
      </w:r>
      <w:r w:rsidRPr="00AC7478">
        <w:rPr>
          <w:rFonts w:eastAsia="Times New Roman"/>
          <w:b/>
          <w:bCs/>
          <w:color w:val="1A8B0A"/>
        </w:rPr>
        <w:t>) :</w:t>
      </w:r>
      <w:r w:rsidRPr="00AC7478">
        <w:rPr>
          <w:rFonts w:eastAsia="Times New Roman"/>
          <w:color w:val="1A8B0A"/>
        </w:rPr>
        <w:t> si señor, el video quedará publicado en el canal de la ANI en Youtube</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08:19:00</w:t>
      </w:r>
      <w:r w:rsidRPr="00AC7478">
        <w:rPr>
          <w:rFonts w:eastAsia="Times New Roman"/>
          <w:b/>
          <w:bCs/>
          <w:color w:val="1A8B0A"/>
        </w:rPr>
        <w:t>) :</w:t>
      </w:r>
      <w:r w:rsidRPr="00AC7478">
        <w:rPr>
          <w:rFonts w:eastAsia="Times New Roman"/>
          <w:color w:val="1A8B0A"/>
        </w:rPr>
        <w:t> le sugiero que vuelva y cargue la página con el fin de refrescar y que se active el streamming</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08:19:08</w:t>
      </w:r>
      <w:r w:rsidRPr="00AC7478">
        <w:rPr>
          <w:rFonts w:eastAsia="Times New Roman"/>
          <w:b/>
          <w:bCs/>
          <w:color w:val="2F2F2F"/>
        </w:rPr>
        <w:t>) :</w:t>
      </w:r>
      <w:r w:rsidRPr="00AC7478">
        <w:rPr>
          <w:rFonts w:eastAsia="Times New Roman"/>
          <w:color w:val="2F2F2F"/>
        </w:rPr>
        <w:t> que bueno, y podemos tratar por este chat las preguntas que envié al correo rendición de cuentas, teniendo en cuenta que no me sirve el streaming</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08:20:12</w:t>
      </w:r>
      <w:r w:rsidRPr="00AC7478">
        <w:rPr>
          <w:rFonts w:eastAsia="Times New Roman"/>
          <w:b/>
          <w:bCs/>
          <w:color w:val="1A8B0A"/>
        </w:rPr>
        <w:t>) :</w:t>
      </w:r>
      <w:r w:rsidRPr="00AC7478">
        <w:rPr>
          <w:rFonts w:eastAsia="Times New Roman"/>
          <w:color w:val="1A8B0A"/>
        </w:rPr>
        <w:t> si señor, sin embargo daremos respuesta a sus preguntas y las publicaremos en nuestra página WEB</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08:20:26</w:t>
      </w:r>
      <w:r w:rsidRPr="00AC7478">
        <w:rPr>
          <w:rFonts w:eastAsia="Times New Roman"/>
          <w:b/>
          <w:bCs/>
          <w:color w:val="2F2F2F"/>
        </w:rPr>
        <w:t>) :</w:t>
      </w:r>
      <w:r w:rsidRPr="00AC7478">
        <w:rPr>
          <w:rFonts w:eastAsia="Times New Roman"/>
          <w:color w:val="2F2F2F"/>
        </w:rPr>
        <w:t> Listo ya, había hecho eso varias veces pero ya me cargó</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08:20:27</w:t>
      </w:r>
      <w:r w:rsidRPr="00AC7478">
        <w:rPr>
          <w:rFonts w:eastAsia="Times New Roman"/>
          <w:b/>
          <w:bCs/>
          <w:color w:val="2F2F2F"/>
        </w:rPr>
        <w:t>) :</w:t>
      </w:r>
      <w:r w:rsidRPr="00AC7478">
        <w:rPr>
          <w:rFonts w:eastAsia="Times New Roman"/>
          <w:color w:val="2F2F2F"/>
        </w:rPr>
        <w:t> gracias</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08:20:59</w:t>
      </w:r>
      <w:r w:rsidRPr="00AC7478">
        <w:rPr>
          <w:rFonts w:eastAsia="Times New Roman"/>
          <w:b/>
          <w:bCs/>
          <w:color w:val="1A8B0A"/>
        </w:rPr>
        <w:t>) :</w:t>
      </w:r>
      <w:r w:rsidRPr="00AC7478">
        <w:rPr>
          <w:rFonts w:eastAsia="Times New Roman"/>
          <w:color w:val="1A8B0A"/>
        </w:rPr>
        <w:t> muy bien, esperamos contar con su participación activa</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08:31:18</w:t>
      </w:r>
      <w:r w:rsidRPr="00AC7478">
        <w:rPr>
          <w:rFonts w:eastAsia="Times New Roman"/>
          <w:b/>
          <w:bCs/>
          <w:color w:val="1A8B0A"/>
        </w:rPr>
        <w:t>) :</w:t>
      </w:r>
      <w:r w:rsidRPr="00AC7478">
        <w:rPr>
          <w:rFonts w:eastAsia="Times New Roman"/>
          <w:color w:val="1A8B0A"/>
        </w:rPr>
        <w:t> iniciamos el chat</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08:31:28</w:t>
      </w:r>
      <w:r w:rsidRPr="00AC7478">
        <w:rPr>
          <w:rFonts w:eastAsia="Times New Roman"/>
          <w:b/>
          <w:bCs/>
          <w:color w:val="1A8B0A"/>
        </w:rPr>
        <w:t>) :</w:t>
      </w:r>
      <w:r w:rsidRPr="00AC7478">
        <w:rPr>
          <w:rFonts w:eastAsia="Times New Roman"/>
          <w:color w:val="1A8B0A"/>
        </w:rPr>
        <w:t> puede formular sus preguntas</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08:40:15</w:t>
      </w:r>
      <w:r w:rsidRPr="00AC7478">
        <w:rPr>
          <w:rFonts w:eastAsia="Times New Roman"/>
          <w:b/>
          <w:bCs/>
          <w:color w:val="2F2F2F"/>
        </w:rPr>
        <w:t>) :</w:t>
      </w:r>
      <w:r w:rsidRPr="00AC7478">
        <w:rPr>
          <w:rFonts w:eastAsia="Times New Roman"/>
          <w:color w:val="2F2F2F"/>
        </w:rPr>
        <w:t> Mi primera pregunta es aclarar el número de proyectos por cada ola y el monto de capex - opex - vigencias. ya que en la primera tengo entendido que son 9 pero la prensa y el vicepresidente hablan de 10 proyectos adjudicados en la 1ra ola</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08:50:33</w:t>
      </w:r>
      <w:r w:rsidRPr="00AC7478">
        <w:rPr>
          <w:rFonts w:eastAsia="Times New Roman"/>
          <w:b/>
          <w:bCs/>
          <w:color w:val="1A8B0A"/>
        </w:rPr>
        <w:t>) :</w:t>
      </w:r>
      <w:r w:rsidRPr="00AC7478">
        <w:rPr>
          <w:rFonts w:eastAsia="Times New Roman"/>
          <w:color w:val="1A8B0A"/>
        </w:rPr>
        <w:t> Efectivamente son diez (10) proyectos en total, nueve (9) de los cuatro (4) adjudicados por licitación pública y el décimo (10) proyecto (Ocaña-Gamarra) fue una adición al contrato ruta del sol II.</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08:52:48</w:t>
      </w:r>
      <w:r w:rsidRPr="00AC7478">
        <w:rPr>
          <w:rFonts w:eastAsia="Times New Roman"/>
          <w:b/>
          <w:bCs/>
          <w:color w:val="1A8B0A"/>
        </w:rPr>
        <w:t>) :</w:t>
      </w:r>
      <w:r w:rsidRPr="00AC7478">
        <w:rPr>
          <w:rFonts w:eastAsia="Times New Roman"/>
          <w:color w:val="1A8B0A"/>
        </w:rPr>
        <w:t> un momento Carlos, le copio nuevamente la respuesta</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08:53:04</w:t>
      </w:r>
      <w:r w:rsidRPr="00AC7478">
        <w:rPr>
          <w:rFonts w:eastAsia="Times New Roman"/>
          <w:b/>
          <w:bCs/>
          <w:color w:val="2F2F2F"/>
        </w:rPr>
        <w:t>) :</w:t>
      </w:r>
      <w:r w:rsidRPr="00AC7478">
        <w:rPr>
          <w:rFonts w:eastAsia="Times New Roman"/>
          <w:color w:val="2F2F2F"/>
        </w:rPr>
        <w:t> ok</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08:53:27</w:t>
      </w:r>
      <w:r w:rsidRPr="00AC7478">
        <w:rPr>
          <w:rFonts w:eastAsia="Times New Roman"/>
          <w:b/>
          <w:bCs/>
          <w:color w:val="1A8B0A"/>
        </w:rPr>
        <w:t>) :</w:t>
      </w:r>
      <w:r w:rsidRPr="00AC7478">
        <w:rPr>
          <w:rFonts w:eastAsia="Times New Roman"/>
          <w:color w:val="1A8B0A"/>
        </w:rPr>
        <w:t> Carlos, corregimos la respuesta. Efectivamente son diez (10) proyectos en total, nueve (9) de los cuales fueron adjudicados por licitación pública y el décimo (10) proyecto (Ocaña-Gamarra) fue una adición al contrato ruta del sol II.</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08:54:45</w:t>
      </w:r>
      <w:r w:rsidRPr="00AC7478">
        <w:rPr>
          <w:rFonts w:eastAsia="Times New Roman"/>
          <w:b/>
          <w:bCs/>
          <w:color w:val="2F2F2F"/>
        </w:rPr>
        <w:t>) :</w:t>
      </w:r>
      <w:r w:rsidRPr="00AC7478">
        <w:rPr>
          <w:rFonts w:eastAsia="Times New Roman"/>
          <w:color w:val="2F2F2F"/>
        </w:rPr>
        <w:t> listo, de esa forma lo tenemos acá en nuestras presentaciones</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08:55:34</w:t>
      </w:r>
      <w:r w:rsidRPr="00AC7478">
        <w:rPr>
          <w:rFonts w:eastAsia="Times New Roman"/>
          <w:b/>
          <w:bCs/>
          <w:color w:val="2F2F2F"/>
        </w:rPr>
        <w:t>) :</w:t>
      </w:r>
      <w:r w:rsidRPr="00AC7478">
        <w:rPr>
          <w:rFonts w:eastAsia="Times New Roman"/>
          <w:color w:val="2F2F2F"/>
        </w:rPr>
        <w:t> con el tema de los montos, también hay confusión ya que en algunos casos son pesos 2012 o pesos 2013 y las vigencias también cambian de acuerdo a la fuente</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08:55:52</w:t>
      </w:r>
      <w:r w:rsidRPr="00AC7478">
        <w:rPr>
          <w:rFonts w:eastAsia="Times New Roman"/>
          <w:b/>
          <w:bCs/>
          <w:color w:val="2F2F2F"/>
        </w:rPr>
        <w:t>) :</w:t>
      </w:r>
      <w:r w:rsidRPr="00AC7478">
        <w:rPr>
          <w:rFonts w:eastAsia="Times New Roman"/>
          <w:color w:val="2F2F2F"/>
        </w:rPr>
        <w:t> ustedes tienen un cuadro con esa información?</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08:57:24</w:t>
      </w:r>
      <w:r w:rsidRPr="00AC7478">
        <w:rPr>
          <w:rFonts w:eastAsia="Times New Roman"/>
          <w:b/>
          <w:bCs/>
          <w:color w:val="1A8B0A"/>
        </w:rPr>
        <w:t>) :</w:t>
      </w:r>
      <w:r w:rsidRPr="00AC7478">
        <w:rPr>
          <w:rFonts w:eastAsia="Times New Roman"/>
          <w:color w:val="1A8B0A"/>
        </w:rPr>
        <w:t> Carlos, en el transcurso del día estaremos remitiendo a su correo el cuadro con la información solicitada </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08:57:37</w:t>
      </w:r>
      <w:r w:rsidRPr="00AC7478">
        <w:rPr>
          <w:rFonts w:eastAsia="Times New Roman"/>
          <w:b/>
          <w:bCs/>
          <w:color w:val="1A8B0A"/>
        </w:rPr>
        <w:t>) :</w:t>
      </w:r>
      <w:r w:rsidRPr="00AC7478">
        <w:rPr>
          <w:rFonts w:eastAsia="Times New Roman"/>
          <w:color w:val="1A8B0A"/>
        </w:rPr>
        <w:t> Me puede confirmar su correo por favor</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08:58:54</w:t>
      </w:r>
      <w:r w:rsidRPr="00AC7478">
        <w:rPr>
          <w:rFonts w:eastAsia="Times New Roman"/>
          <w:b/>
          <w:bCs/>
          <w:color w:val="2F2F2F"/>
        </w:rPr>
        <w:t>) :</w:t>
      </w:r>
      <w:r w:rsidRPr="00AC7478">
        <w:rPr>
          <w:rFonts w:eastAsia="Times New Roman"/>
          <w:color w:val="2F2F2F"/>
        </w:rPr>
        <w:t> cerodriguez@correval.com</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08:59:25</w:t>
      </w:r>
      <w:r w:rsidRPr="00AC7478">
        <w:rPr>
          <w:rFonts w:eastAsia="Times New Roman"/>
          <w:b/>
          <w:bCs/>
          <w:color w:val="1A8B0A"/>
        </w:rPr>
        <w:t>) :</w:t>
      </w:r>
      <w:r w:rsidRPr="00AC7478">
        <w:rPr>
          <w:rFonts w:eastAsia="Times New Roman"/>
          <w:color w:val="1A8B0A"/>
        </w:rPr>
        <w:t> Adicionalmente, los valores de inversión que se muestran en la presentación están a precios de 2012</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08:59:49</w:t>
      </w:r>
      <w:r w:rsidRPr="00AC7478">
        <w:rPr>
          <w:rFonts w:eastAsia="Times New Roman"/>
          <w:b/>
          <w:bCs/>
          <w:color w:val="2F2F2F"/>
        </w:rPr>
        <w:t>) :</w:t>
      </w:r>
      <w:r w:rsidRPr="00AC7478">
        <w:rPr>
          <w:rFonts w:eastAsia="Times New Roman"/>
          <w:color w:val="2F2F2F"/>
        </w:rPr>
        <w:t> también me gustaría saber la opinión de la ANI en cuanto al índice de obra pública publicado por la ANIF</w:t>
      </w:r>
    </w:p>
    <w:p w:rsidR="00AC7478" w:rsidRPr="00AC7478" w:rsidRDefault="00AC7478" w:rsidP="00AC7478">
      <w:pPr>
        <w:rPr>
          <w:rFonts w:eastAsia="Times New Roman"/>
          <w:color w:val="1A8B0A"/>
        </w:rPr>
      </w:pPr>
      <w:r>
        <w:rPr>
          <w:rFonts w:eastAsia="Times New Roman"/>
          <w:b/>
          <w:bCs/>
          <w:color w:val="1A8B0A"/>
        </w:rPr>
        <w:lastRenderedPageBreak/>
        <w:t>Moderador</w:t>
      </w:r>
      <w:r w:rsidRPr="00AC7478">
        <w:rPr>
          <w:rFonts w:eastAsia="Times New Roman"/>
          <w:b/>
          <w:bCs/>
          <w:color w:val="1A8B0A"/>
        </w:rPr>
        <w:t xml:space="preserve"> (</w:t>
      </w:r>
      <w:r w:rsidRPr="00AC7478">
        <w:rPr>
          <w:rFonts w:eastAsia="Times New Roman"/>
          <w:color w:val="1A8B0A"/>
          <w:sz w:val="15"/>
          <w:szCs w:val="15"/>
        </w:rPr>
        <w:t>09:01:23</w:t>
      </w:r>
      <w:r w:rsidRPr="00AC7478">
        <w:rPr>
          <w:rFonts w:eastAsia="Times New Roman"/>
          <w:b/>
          <w:bCs/>
          <w:color w:val="1A8B0A"/>
        </w:rPr>
        <w:t>) :</w:t>
      </w:r>
      <w:r w:rsidRPr="00AC7478">
        <w:rPr>
          <w:rFonts w:eastAsia="Times New Roman"/>
          <w:color w:val="1A8B0A"/>
        </w:rPr>
        <w:t> Gracias por su pregunta, en el momento estamos preparando la respuesta</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09:01:37</w:t>
      </w:r>
      <w:r w:rsidRPr="00AC7478">
        <w:rPr>
          <w:rFonts w:eastAsia="Times New Roman"/>
          <w:b/>
          <w:bCs/>
          <w:color w:val="2F2F2F"/>
        </w:rPr>
        <w:t>) :</w:t>
      </w:r>
      <w:r w:rsidRPr="00AC7478">
        <w:rPr>
          <w:rFonts w:eastAsia="Times New Roman"/>
          <w:color w:val="2F2F2F"/>
        </w:rPr>
        <w:t> ok</w:t>
      </w:r>
    </w:p>
    <w:p w:rsidR="00AC7478" w:rsidRP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09:17:28</w:t>
      </w:r>
      <w:r w:rsidRPr="00AC7478">
        <w:rPr>
          <w:rFonts w:eastAsia="Times New Roman"/>
          <w:b/>
          <w:bCs/>
          <w:color w:val="1A8B0A"/>
        </w:rPr>
        <w:t>) :</w:t>
      </w:r>
      <w:r w:rsidRPr="00AC7478">
        <w:rPr>
          <w:rFonts w:eastAsia="Times New Roman"/>
          <w:color w:val="1A8B0A"/>
        </w:rPr>
        <w:t> Finalizando el evento, lo invitamos a diligenciar la encuesta que se encuentra publicada en nuestra página </w:t>
      </w:r>
      <w:r w:rsidRPr="00AC7478">
        <w:rPr>
          <w:rFonts w:eastAsia="Times New Roman"/>
          <w:color w:val="1A8B0A"/>
        </w:rPr>
        <w:br/>
      </w:r>
      <w:hyperlink r:id="rId10" w:tgtFrame="new" w:history="1">
        <w:r w:rsidRPr="00AC7478">
          <w:rPr>
            <w:rFonts w:eastAsia="Times New Roman"/>
            <w:color w:val="7C89A9"/>
            <w:u w:val="single"/>
          </w:rPr>
          <w:t>http://www.ani.gov.co/contenido-destacado/rendicion-de-cuentas-virtual-14789</w:t>
        </w:r>
      </w:hyperlink>
      <w:r w:rsidRPr="00AC7478">
        <w:rPr>
          <w:rFonts w:eastAsia="Times New Roman"/>
          <w:color w:val="1A8B0A"/>
        </w:rPr>
        <w:t> </w:t>
      </w:r>
      <w:r w:rsidRPr="00AC7478">
        <w:rPr>
          <w:rFonts w:eastAsia="Times New Roman"/>
          <w:color w:val="1A8B0A"/>
        </w:rPr>
        <w:br/>
      </w:r>
      <w:r w:rsidRPr="00AC7478">
        <w:rPr>
          <w:rFonts w:eastAsia="Times New Roman"/>
          <w:color w:val="1A8B0A"/>
        </w:rPr>
        <w:br/>
        <w:t>Una vez diligenciada favor remitirla al correo rendición@ani.gov.co </w:t>
      </w:r>
    </w:p>
    <w:p w:rsidR="00AC7478" w:rsidRPr="00AC7478" w:rsidRDefault="00AC7478" w:rsidP="00AC7478">
      <w:pPr>
        <w:rPr>
          <w:rFonts w:eastAsia="Times New Roman"/>
          <w:color w:val="2F2F2F"/>
        </w:rPr>
      </w:pPr>
      <w:r w:rsidRPr="00AC7478">
        <w:rPr>
          <w:rFonts w:eastAsia="Times New Roman"/>
          <w:b/>
          <w:bCs/>
          <w:color w:val="2F2F2F"/>
        </w:rPr>
        <w:t>Carlos (</w:t>
      </w:r>
      <w:r w:rsidRPr="00AC7478">
        <w:rPr>
          <w:rFonts w:eastAsia="Times New Roman"/>
          <w:color w:val="2F2F2F"/>
          <w:sz w:val="15"/>
          <w:szCs w:val="15"/>
        </w:rPr>
        <w:t>09:23:32</w:t>
      </w:r>
      <w:r w:rsidRPr="00AC7478">
        <w:rPr>
          <w:rFonts w:eastAsia="Times New Roman"/>
          <w:b/>
          <w:bCs/>
          <w:color w:val="2F2F2F"/>
        </w:rPr>
        <w:t>) :</w:t>
      </w:r>
      <w:r w:rsidRPr="00AC7478">
        <w:rPr>
          <w:rFonts w:eastAsia="Times New Roman"/>
          <w:color w:val="2F2F2F"/>
        </w:rPr>
        <w:t> Muchas gracias Ricardo por las respuestas</w:t>
      </w:r>
    </w:p>
    <w:p w:rsidR="00AC7478" w:rsidRDefault="00AC7478" w:rsidP="00AC7478">
      <w:pPr>
        <w:rPr>
          <w:rFonts w:eastAsia="Times New Roman"/>
          <w:color w:val="1A8B0A"/>
        </w:rPr>
      </w:pPr>
      <w:r>
        <w:rPr>
          <w:rFonts w:eastAsia="Times New Roman"/>
          <w:b/>
          <w:bCs/>
          <w:color w:val="1A8B0A"/>
        </w:rPr>
        <w:t>Moderador</w:t>
      </w:r>
      <w:r w:rsidRPr="00AC7478">
        <w:rPr>
          <w:rFonts w:eastAsia="Times New Roman"/>
          <w:b/>
          <w:bCs/>
          <w:color w:val="1A8B0A"/>
        </w:rPr>
        <w:t xml:space="preserve"> (</w:t>
      </w:r>
      <w:r w:rsidRPr="00AC7478">
        <w:rPr>
          <w:rFonts w:eastAsia="Times New Roman"/>
          <w:color w:val="1A8B0A"/>
          <w:sz w:val="15"/>
          <w:szCs w:val="15"/>
        </w:rPr>
        <w:t>09:23:46</w:t>
      </w:r>
      <w:r w:rsidRPr="00AC7478">
        <w:rPr>
          <w:rFonts w:eastAsia="Times New Roman"/>
          <w:b/>
          <w:bCs/>
          <w:color w:val="1A8B0A"/>
        </w:rPr>
        <w:t>) :</w:t>
      </w:r>
      <w:r w:rsidRPr="00AC7478">
        <w:rPr>
          <w:rFonts w:eastAsia="Times New Roman"/>
          <w:color w:val="1A8B0A"/>
        </w:rPr>
        <w:t> estamos para servirle</w:t>
      </w:r>
    </w:p>
    <w:p w:rsidR="00AC7478" w:rsidRPr="00AC7478" w:rsidRDefault="00AC7478" w:rsidP="003A42D6">
      <w:pPr>
        <w:spacing w:after="160" w:line="259" w:lineRule="auto"/>
        <w:rPr>
          <w:rFonts w:eastAsia="Times New Roman"/>
          <w:color w:val="1A8B0A"/>
        </w:rPr>
      </w:pPr>
      <w:bookmarkStart w:id="0" w:name="_GoBack"/>
      <w:bookmarkEnd w:id="0"/>
    </w:p>
    <w:p w:rsidR="00AC7478" w:rsidRPr="00151FBB" w:rsidRDefault="00AC7478" w:rsidP="00CC2954">
      <w:pPr>
        <w:shd w:val="clear" w:color="auto" w:fill="FFFFFF"/>
        <w:rPr>
          <w:rFonts w:ascii="Calibri" w:hAnsi="Calibri"/>
          <w:color w:val="1F497D"/>
          <w:sz w:val="22"/>
          <w:szCs w:val="22"/>
        </w:rPr>
      </w:pPr>
    </w:p>
    <w:sectPr w:rsidR="00AC7478" w:rsidRPr="00151F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344" w:rsidRDefault="00972344" w:rsidP="00753087">
      <w:r>
        <w:separator/>
      </w:r>
    </w:p>
  </w:endnote>
  <w:endnote w:type="continuationSeparator" w:id="0">
    <w:p w:rsidR="00972344" w:rsidRDefault="00972344" w:rsidP="007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344" w:rsidRDefault="00972344" w:rsidP="00753087">
      <w:r>
        <w:separator/>
      </w:r>
    </w:p>
  </w:footnote>
  <w:footnote w:type="continuationSeparator" w:id="0">
    <w:p w:rsidR="00972344" w:rsidRDefault="00972344" w:rsidP="0075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5012"/>
    <w:multiLevelType w:val="hybridMultilevel"/>
    <w:tmpl w:val="B19AE44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6AC7B96"/>
    <w:multiLevelType w:val="hybridMultilevel"/>
    <w:tmpl w:val="E9249D10"/>
    <w:lvl w:ilvl="0" w:tplc="15A81DB4">
      <w:start w:val="1"/>
      <w:numFmt w:val="decimal"/>
      <w:lvlText w:val="%1."/>
      <w:lvlJc w:val="left"/>
      <w:pPr>
        <w:ind w:left="720" w:hanging="360"/>
      </w:pPr>
      <w:rPr>
        <w:rFonts w:eastAsia="Times New Roman" w:hint="default"/>
        <w:color w:val="212121"/>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E7E0E5E"/>
    <w:multiLevelType w:val="hybridMultilevel"/>
    <w:tmpl w:val="C744F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2A4200F"/>
    <w:multiLevelType w:val="hybridMultilevel"/>
    <w:tmpl w:val="37BC73A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7D30C3F"/>
    <w:multiLevelType w:val="hybridMultilevel"/>
    <w:tmpl w:val="0DE0A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5F"/>
    <w:rsid w:val="00151FBB"/>
    <w:rsid w:val="00152530"/>
    <w:rsid w:val="002720E5"/>
    <w:rsid w:val="00363728"/>
    <w:rsid w:val="003A42D6"/>
    <w:rsid w:val="0048705F"/>
    <w:rsid w:val="004F6E49"/>
    <w:rsid w:val="00534809"/>
    <w:rsid w:val="005864DF"/>
    <w:rsid w:val="006E2081"/>
    <w:rsid w:val="00750A4D"/>
    <w:rsid w:val="00753087"/>
    <w:rsid w:val="007B1E74"/>
    <w:rsid w:val="008323D0"/>
    <w:rsid w:val="008961B8"/>
    <w:rsid w:val="00906EB7"/>
    <w:rsid w:val="00933819"/>
    <w:rsid w:val="0094354F"/>
    <w:rsid w:val="00954AA8"/>
    <w:rsid w:val="00972344"/>
    <w:rsid w:val="0098278E"/>
    <w:rsid w:val="00A73212"/>
    <w:rsid w:val="00AA70FA"/>
    <w:rsid w:val="00AC7478"/>
    <w:rsid w:val="00B965CB"/>
    <w:rsid w:val="00C55D8B"/>
    <w:rsid w:val="00CC2954"/>
    <w:rsid w:val="00D81E42"/>
    <w:rsid w:val="00E64DC5"/>
    <w:rsid w:val="00E73143"/>
    <w:rsid w:val="00E97849"/>
    <w:rsid w:val="00FC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B1F72-C8DB-4949-8300-F88F5A8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05F"/>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Colorful List Accent 1,Colorful List - Accent 11,Guión,Párrafo de lista3,BOLA,Párrafo de lista21,Titulo 8,List Paragraph,Viñeta 6,Lista vistosa - Énfasis 11,Bolita,BOLADEF,Lista multicolor - Énfasis 11,Lista HD,chulo,MIBEX B,T_3"/>
    <w:basedOn w:val="Normal"/>
    <w:link w:val="PrrafodelistaCar"/>
    <w:uiPriority w:val="34"/>
    <w:qFormat/>
    <w:rsid w:val="0048705F"/>
    <w:pPr>
      <w:ind w:left="720"/>
    </w:pPr>
  </w:style>
  <w:style w:type="character" w:customStyle="1" w:styleId="PrrafodelistaCar">
    <w:name w:val="Párrafo de lista Car"/>
    <w:aliases w:val="HOJA Car,Colorful List Accent 1 Car,Colorful List - Accent 11 Car,Guión Car,Párrafo de lista3 Car,BOLA Car,Párrafo de lista21 Car,Titulo 8 Car,List Paragraph Car,Viñeta 6 Car,Lista vistosa - Énfasis 11 Car,Bolita Car,BOLADEF Car"/>
    <w:link w:val="Prrafodelista"/>
    <w:uiPriority w:val="34"/>
    <w:locked/>
    <w:rsid w:val="00753087"/>
    <w:rPr>
      <w:rFonts w:ascii="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753087"/>
    <w:rPr>
      <w:rFonts w:ascii="Calibri" w:eastAsia="Calibri" w:hAnsi="Calibri"/>
      <w:sz w:val="20"/>
      <w:szCs w:val="20"/>
    </w:rPr>
  </w:style>
  <w:style w:type="character" w:customStyle="1" w:styleId="TextonotaalfinalCar">
    <w:name w:val="Texto nota al final Car"/>
    <w:basedOn w:val="Fuentedeprrafopredeter"/>
    <w:link w:val="Textonotaalfinal"/>
    <w:uiPriority w:val="99"/>
    <w:semiHidden/>
    <w:rsid w:val="00753087"/>
    <w:rPr>
      <w:rFonts w:ascii="Calibri" w:eastAsia="Calibri" w:hAnsi="Calibri" w:cs="Times New Roman"/>
      <w:sz w:val="20"/>
      <w:szCs w:val="20"/>
      <w:lang w:eastAsia="es-CO"/>
    </w:rPr>
  </w:style>
  <w:style w:type="character" w:styleId="Refdenotaalfinal">
    <w:name w:val="endnote reference"/>
    <w:uiPriority w:val="99"/>
    <w:semiHidden/>
    <w:unhideWhenUsed/>
    <w:rsid w:val="00753087"/>
    <w:rPr>
      <w:vertAlign w:val="superscript"/>
    </w:rPr>
  </w:style>
  <w:style w:type="paragraph" w:styleId="NormalWeb">
    <w:name w:val="Normal (Web)"/>
    <w:basedOn w:val="Normal"/>
    <w:uiPriority w:val="99"/>
    <w:semiHidden/>
    <w:unhideWhenUsed/>
    <w:rsid w:val="00750A4D"/>
  </w:style>
  <w:style w:type="character" w:styleId="Hipervnculo">
    <w:name w:val="Hyperlink"/>
    <w:basedOn w:val="Fuentedeprrafopredeter"/>
    <w:uiPriority w:val="99"/>
    <w:semiHidden/>
    <w:unhideWhenUsed/>
    <w:rsid w:val="00363728"/>
    <w:rPr>
      <w:color w:val="0000FF"/>
      <w:u w:val="single"/>
    </w:rPr>
  </w:style>
  <w:style w:type="character" w:styleId="Textoennegrita">
    <w:name w:val="Strong"/>
    <w:basedOn w:val="Fuentedeprrafopredeter"/>
    <w:uiPriority w:val="22"/>
    <w:qFormat/>
    <w:rsid w:val="00363728"/>
    <w:rPr>
      <w:b/>
      <w:bCs/>
    </w:rPr>
  </w:style>
  <w:style w:type="character" w:styleId="nfasis">
    <w:name w:val="Emphasis"/>
    <w:basedOn w:val="Fuentedeprrafopredeter"/>
    <w:uiPriority w:val="20"/>
    <w:qFormat/>
    <w:rsid w:val="00CC2954"/>
    <w:rPr>
      <w:i/>
      <w:iCs/>
    </w:rPr>
  </w:style>
  <w:style w:type="character" w:customStyle="1" w:styleId="notranslate">
    <w:name w:val="notranslate"/>
    <w:basedOn w:val="Fuentedeprrafopredeter"/>
    <w:rsid w:val="00151FBB"/>
  </w:style>
  <w:style w:type="character" w:customStyle="1" w:styleId="ct">
    <w:name w:val="ct"/>
    <w:basedOn w:val="Fuentedeprrafopredeter"/>
    <w:rsid w:val="00151FBB"/>
  </w:style>
  <w:style w:type="character" w:customStyle="1" w:styleId="apple-converted-space">
    <w:name w:val="apple-converted-space"/>
    <w:basedOn w:val="Fuentedeprrafopredeter"/>
    <w:rsid w:val="0015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9106">
      <w:bodyDiv w:val="1"/>
      <w:marLeft w:val="0"/>
      <w:marRight w:val="0"/>
      <w:marTop w:val="0"/>
      <w:marBottom w:val="0"/>
      <w:divBdr>
        <w:top w:val="none" w:sz="0" w:space="0" w:color="auto"/>
        <w:left w:val="none" w:sz="0" w:space="0" w:color="auto"/>
        <w:bottom w:val="none" w:sz="0" w:space="0" w:color="auto"/>
        <w:right w:val="none" w:sz="0" w:space="0" w:color="auto"/>
      </w:divBdr>
    </w:div>
    <w:div w:id="386033363">
      <w:bodyDiv w:val="1"/>
      <w:marLeft w:val="0"/>
      <w:marRight w:val="0"/>
      <w:marTop w:val="0"/>
      <w:marBottom w:val="0"/>
      <w:divBdr>
        <w:top w:val="none" w:sz="0" w:space="0" w:color="auto"/>
        <w:left w:val="none" w:sz="0" w:space="0" w:color="auto"/>
        <w:bottom w:val="none" w:sz="0" w:space="0" w:color="auto"/>
        <w:right w:val="none" w:sz="0" w:space="0" w:color="auto"/>
      </w:divBdr>
    </w:div>
    <w:div w:id="521818318">
      <w:bodyDiv w:val="1"/>
      <w:marLeft w:val="0"/>
      <w:marRight w:val="0"/>
      <w:marTop w:val="0"/>
      <w:marBottom w:val="0"/>
      <w:divBdr>
        <w:top w:val="none" w:sz="0" w:space="0" w:color="auto"/>
        <w:left w:val="none" w:sz="0" w:space="0" w:color="auto"/>
        <w:bottom w:val="none" w:sz="0" w:space="0" w:color="auto"/>
        <w:right w:val="none" w:sz="0" w:space="0" w:color="auto"/>
      </w:divBdr>
    </w:div>
    <w:div w:id="522744872">
      <w:bodyDiv w:val="1"/>
      <w:marLeft w:val="0"/>
      <w:marRight w:val="0"/>
      <w:marTop w:val="0"/>
      <w:marBottom w:val="0"/>
      <w:divBdr>
        <w:top w:val="none" w:sz="0" w:space="0" w:color="auto"/>
        <w:left w:val="none" w:sz="0" w:space="0" w:color="auto"/>
        <w:bottom w:val="none" w:sz="0" w:space="0" w:color="auto"/>
        <w:right w:val="none" w:sz="0" w:space="0" w:color="auto"/>
      </w:divBdr>
      <w:divsChild>
        <w:div w:id="1076636418">
          <w:marLeft w:val="0"/>
          <w:marRight w:val="0"/>
          <w:marTop w:val="0"/>
          <w:marBottom w:val="0"/>
          <w:divBdr>
            <w:top w:val="none" w:sz="0" w:space="0" w:color="auto"/>
            <w:left w:val="none" w:sz="0" w:space="0" w:color="auto"/>
            <w:bottom w:val="none" w:sz="0" w:space="0" w:color="auto"/>
            <w:right w:val="none" w:sz="0" w:space="0" w:color="auto"/>
          </w:divBdr>
        </w:div>
        <w:div w:id="169875710">
          <w:marLeft w:val="0"/>
          <w:marRight w:val="0"/>
          <w:marTop w:val="0"/>
          <w:marBottom w:val="0"/>
          <w:divBdr>
            <w:top w:val="none" w:sz="0" w:space="0" w:color="auto"/>
            <w:left w:val="none" w:sz="0" w:space="0" w:color="auto"/>
            <w:bottom w:val="none" w:sz="0" w:space="0" w:color="auto"/>
            <w:right w:val="none" w:sz="0" w:space="0" w:color="auto"/>
          </w:divBdr>
        </w:div>
        <w:div w:id="1715082151">
          <w:marLeft w:val="0"/>
          <w:marRight w:val="0"/>
          <w:marTop w:val="0"/>
          <w:marBottom w:val="0"/>
          <w:divBdr>
            <w:top w:val="none" w:sz="0" w:space="0" w:color="auto"/>
            <w:left w:val="none" w:sz="0" w:space="0" w:color="auto"/>
            <w:bottom w:val="none" w:sz="0" w:space="0" w:color="auto"/>
            <w:right w:val="none" w:sz="0" w:space="0" w:color="auto"/>
          </w:divBdr>
        </w:div>
        <w:div w:id="2123113296">
          <w:marLeft w:val="0"/>
          <w:marRight w:val="0"/>
          <w:marTop w:val="0"/>
          <w:marBottom w:val="0"/>
          <w:divBdr>
            <w:top w:val="none" w:sz="0" w:space="0" w:color="auto"/>
            <w:left w:val="none" w:sz="0" w:space="0" w:color="auto"/>
            <w:bottom w:val="none" w:sz="0" w:space="0" w:color="auto"/>
            <w:right w:val="none" w:sz="0" w:space="0" w:color="auto"/>
          </w:divBdr>
        </w:div>
        <w:div w:id="1177430295">
          <w:marLeft w:val="0"/>
          <w:marRight w:val="0"/>
          <w:marTop w:val="0"/>
          <w:marBottom w:val="0"/>
          <w:divBdr>
            <w:top w:val="none" w:sz="0" w:space="0" w:color="auto"/>
            <w:left w:val="none" w:sz="0" w:space="0" w:color="auto"/>
            <w:bottom w:val="none" w:sz="0" w:space="0" w:color="auto"/>
            <w:right w:val="none" w:sz="0" w:space="0" w:color="auto"/>
          </w:divBdr>
        </w:div>
        <w:div w:id="1787389203">
          <w:marLeft w:val="0"/>
          <w:marRight w:val="0"/>
          <w:marTop w:val="0"/>
          <w:marBottom w:val="0"/>
          <w:divBdr>
            <w:top w:val="none" w:sz="0" w:space="0" w:color="auto"/>
            <w:left w:val="none" w:sz="0" w:space="0" w:color="auto"/>
            <w:bottom w:val="none" w:sz="0" w:space="0" w:color="auto"/>
            <w:right w:val="none" w:sz="0" w:space="0" w:color="auto"/>
          </w:divBdr>
        </w:div>
        <w:div w:id="525099542">
          <w:marLeft w:val="0"/>
          <w:marRight w:val="0"/>
          <w:marTop w:val="0"/>
          <w:marBottom w:val="0"/>
          <w:divBdr>
            <w:top w:val="none" w:sz="0" w:space="0" w:color="auto"/>
            <w:left w:val="none" w:sz="0" w:space="0" w:color="auto"/>
            <w:bottom w:val="none" w:sz="0" w:space="0" w:color="auto"/>
            <w:right w:val="none" w:sz="0" w:space="0" w:color="auto"/>
          </w:divBdr>
        </w:div>
        <w:div w:id="271792276">
          <w:marLeft w:val="0"/>
          <w:marRight w:val="0"/>
          <w:marTop w:val="0"/>
          <w:marBottom w:val="0"/>
          <w:divBdr>
            <w:top w:val="none" w:sz="0" w:space="0" w:color="auto"/>
            <w:left w:val="none" w:sz="0" w:space="0" w:color="auto"/>
            <w:bottom w:val="none" w:sz="0" w:space="0" w:color="auto"/>
            <w:right w:val="none" w:sz="0" w:space="0" w:color="auto"/>
          </w:divBdr>
        </w:div>
        <w:div w:id="329450432">
          <w:marLeft w:val="0"/>
          <w:marRight w:val="0"/>
          <w:marTop w:val="0"/>
          <w:marBottom w:val="0"/>
          <w:divBdr>
            <w:top w:val="none" w:sz="0" w:space="0" w:color="auto"/>
            <w:left w:val="none" w:sz="0" w:space="0" w:color="auto"/>
            <w:bottom w:val="none" w:sz="0" w:space="0" w:color="auto"/>
            <w:right w:val="none" w:sz="0" w:space="0" w:color="auto"/>
          </w:divBdr>
        </w:div>
        <w:div w:id="1816484285">
          <w:marLeft w:val="0"/>
          <w:marRight w:val="0"/>
          <w:marTop w:val="0"/>
          <w:marBottom w:val="0"/>
          <w:divBdr>
            <w:top w:val="none" w:sz="0" w:space="0" w:color="auto"/>
            <w:left w:val="none" w:sz="0" w:space="0" w:color="auto"/>
            <w:bottom w:val="none" w:sz="0" w:space="0" w:color="auto"/>
            <w:right w:val="none" w:sz="0" w:space="0" w:color="auto"/>
          </w:divBdr>
        </w:div>
        <w:div w:id="1143933281">
          <w:marLeft w:val="0"/>
          <w:marRight w:val="0"/>
          <w:marTop w:val="0"/>
          <w:marBottom w:val="0"/>
          <w:divBdr>
            <w:top w:val="none" w:sz="0" w:space="0" w:color="auto"/>
            <w:left w:val="none" w:sz="0" w:space="0" w:color="auto"/>
            <w:bottom w:val="none" w:sz="0" w:space="0" w:color="auto"/>
            <w:right w:val="none" w:sz="0" w:space="0" w:color="auto"/>
          </w:divBdr>
        </w:div>
        <w:div w:id="1629121816">
          <w:marLeft w:val="0"/>
          <w:marRight w:val="0"/>
          <w:marTop w:val="0"/>
          <w:marBottom w:val="0"/>
          <w:divBdr>
            <w:top w:val="none" w:sz="0" w:space="0" w:color="auto"/>
            <w:left w:val="none" w:sz="0" w:space="0" w:color="auto"/>
            <w:bottom w:val="none" w:sz="0" w:space="0" w:color="auto"/>
            <w:right w:val="none" w:sz="0" w:space="0" w:color="auto"/>
          </w:divBdr>
        </w:div>
        <w:div w:id="1228492050">
          <w:marLeft w:val="0"/>
          <w:marRight w:val="0"/>
          <w:marTop w:val="0"/>
          <w:marBottom w:val="0"/>
          <w:divBdr>
            <w:top w:val="none" w:sz="0" w:space="0" w:color="auto"/>
            <w:left w:val="none" w:sz="0" w:space="0" w:color="auto"/>
            <w:bottom w:val="none" w:sz="0" w:space="0" w:color="auto"/>
            <w:right w:val="none" w:sz="0" w:space="0" w:color="auto"/>
          </w:divBdr>
        </w:div>
        <w:div w:id="1038313872">
          <w:marLeft w:val="0"/>
          <w:marRight w:val="0"/>
          <w:marTop w:val="0"/>
          <w:marBottom w:val="0"/>
          <w:divBdr>
            <w:top w:val="none" w:sz="0" w:space="0" w:color="auto"/>
            <w:left w:val="none" w:sz="0" w:space="0" w:color="auto"/>
            <w:bottom w:val="none" w:sz="0" w:space="0" w:color="auto"/>
            <w:right w:val="none" w:sz="0" w:space="0" w:color="auto"/>
          </w:divBdr>
        </w:div>
        <w:div w:id="1588224093">
          <w:marLeft w:val="0"/>
          <w:marRight w:val="0"/>
          <w:marTop w:val="0"/>
          <w:marBottom w:val="0"/>
          <w:divBdr>
            <w:top w:val="none" w:sz="0" w:space="0" w:color="auto"/>
            <w:left w:val="none" w:sz="0" w:space="0" w:color="auto"/>
            <w:bottom w:val="none" w:sz="0" w:space="0" w:color="auto"/>
            <w:right w:val="none" w:sz="0" w:space="0" w:color="auto"/>
          </w:divBdr>
        </w:div>
        <w:div w:id="1694921146">
          <w:marLeft w:val="0"/>
          <w:marRight w:val="0"/>
          <w:marTop w:val="0"/>
          <w:marBottom w:val="0"/>
          <w:divBdr>
            <w:top w:val="none" w:sz="0" w:space="0" w:color="auto"/>
            <w:left w:val="none" w:sz="0" w:space="0" w:color="auto"/>
            <w:bottom w:val="none" w:sz="0" w:space="0" w:color="auto"/>
            <w:right w:val="none" w:sz="0" w:space="0" w:color="auto"/>
          </w:divBdr>
        </w:div>
        <w:div w:id="232202357">
          <w:marLeft w:val="0"/>
          <w:marRight w:val="0"/>
          <w:marTop w:val="0"/>
          <w:marBottom w:val="0"/>
          <w:divBdr>
            <w:top w:val="none" w:sz="0" w:space="0" w:color="auto"/>
            <w:left w:val="none" w:sz="0" w:space="0" w:color="auto"/>
            <w:bottom w:val="none" w:sz="0" w:space="0" w:color="auto"/>
            <w:right w:val="none" w:sz="0" w:space="0" w:color="auto"/>
          </w:divBdr>
        </w:div>
        <w:div w:id="998193073">
          <w:marLeft w:val="0"/>
          <w:marRight w:val="0"/>
          <w:marTop w:val="0"/>
          <w:marBottom w:val="0"/>
          <w:divBdr>
            <w:top w:val="none" w:sz="0" w:space="0" w:color="auto"/>
            <w:left w:val="none" w:sz="0" w:space="0" w:color="auto"/>
            <w:bottom w:val="none" w:sz="0" w:space="0" w:color="auto"/>
            <w:right w:val="none" w:sz="0" w:space="0" w:color="auto"/>
          </w:divBdr>
        </w:div>
        <w:div w:id="655108467">
          <w:marLeft w:val="0"/>
          <w:marRight w:val="0"/>
          <w:marTop w:val="0"/>
          <w:marBottom w:val="0"/>
          <w:divBdr>
            <w:top w:val="none" w:sz="0" w:space="0" w:color="auto"/>
            <w:left w:val="none" w:sz="0" w:space="0" w:color="auto"/>
            <w:bottom w:val="none" w:sz="0" w:space="0" w:color="auto"/>
            <w:right w:val="none" w:sz="0" w:space="0" w:color="auto"/>
          </w:divBdr>
        </w:div>
        <w:div w:id="1117064004">
          <w:marLeft w:val="0"/>
          <w:marRight w:val="0"/>
          <w:marTop w:val="0"/>
          <w:marBottom w:val="0"/>
          <w:divBdr>
            <w:top w:val="none" w:sz="0" w:space="0" w:color="auto"/>
            <w:left w:val="none" w:sz="0" w:space="0" w:color="auto"/>
            <w:bottom w:val="none" w:sz="0" w:space="0" w:color="auto"/>
            <w:right w:val="none" w:sz="0" w:space="0" w:color="auto"/>
          </w:divBdr>
        </w:div>
        <w:div w:id="1227374871">
          <w:marLeft w:val="0"/>
          <w:marRight w:val="0"/>
          <w:marTop w:val="0"/>
          <w:marBottom w:val="0"/>
          <w:divBdr>
            <w:top w:val="none" w:sz="0" w:space="0" w:color="auto"/>
            <w:left w:val="none" w:sz="0" w:space="0" w:color="auto"/>
            <w:bottom w:val="none" w:sz="0" w:space="0" w:color="auto"/>
            <w:right w:val="none" w:sz="0" w:space="0" w:color="auto"/>
          </w:divBdr>
        </w:div>
        <w:div w:id="626156838">
          <w:marLeft w:val="0"/>
          <w:marRight w:val="0"/>
          <w:marTop w:val="0"/>
          <w:marBottom w:val="0"/>
          <w:divBdr>
            <w:top w:val="none" w:sz="0" w:space="0" w:color="auto"/>
            <w:left w:val="none" w:sz="0" w:space="0" w:color="auto"/>
            <w:bottom w:val="none" w:sz="0" w:space="0" w:color="auto"/>
            <w:right w:val="none" w:sz="0" w:space="0" w:color="auto"/>
          </w:divBdr>
        </w:div>
        <w:div w:id="1979531539">
          <w:marLeft w:val="0"/>
          <w:marRight w:val="0"/>
          <w:marTop w:val="0"/>
          <w:marBottom w:val="0"/>
          <w:divBdr>
            <w:top w:val="none" w:sz="0" w:space="0" w:color="auto"/>
            <w:left w:val="none" w:sz="0" w:space="0" w:color="auto"/>
            <w:bottom w:val="none" w:sz="0" w:space="0" w:color="auto"/>
            <w:right w:val="none" w:sz="0" w:space="0" w:color="auto"/>
          </w:divBdr>
        </w:div>
        <w:div w:id="595137132">
          <w:marLeft w:val="0"/>
          <w:marRight w:val="0"/>
          <w:marTop w:val="0"/>
          <w:marBottom w:val="0"/>
          <w:divBdr>
            <w:top w:val="none" w:sz="0" w:space="0" w:color="auto"/>
            <w:left w:val="none" w:sz="0" w:space="0" w:color="auto"/>
            <w:bottom w:val="none" w:sz="0" w:space="0" w:color="auto"/>
            <w:right w:val="none" w:sz="0" w:space="0" w:color="auto"/>
          </w:divBdr>
        </w:div>
        <w:div w:id="964042583">
          <w:marLeft w:val="0"/>
          <w:marRight w:val="0"/>
          <w:marTop w:val="0"/>
          <w:marBottom w:val="0"/>
          <w:divBdr>
            <w:top w:val="none" w:sz="0" w:space="0" w:color="auto"/>
            <w:left w:val="none" w:sz="0" w:space="0" w:color="auto"/>
            <w:bottom w:val="none" w:sz="0" w:space="0" w:color="auto"/>
            <w:right w:val="none" w:sz="0" w:space="0" w:color="auto"/>
          </w:divBdr>
        </w:div>
        <w:div w:id="1297568709">
          <w:marLeft w:val="0"/>
          <w:marRight w:val="0"/>
          <w:marTop w:val="0"/>
          <w:marBottom w:val="0"/>
          <w:divBdr>
            <w:top w:val="none" w:sz="0" w:space="0" w:color="auto"/>
            <w:left w:val="none" w:sz="0" w:space="0" w:color="auto"/>
            <w:bottom w:val="none" w:sz="0" w:space="0" w:color="auto"/>
            <w:right w:val="none" w:sz="0" w:space="0" w:color="auto"/>
          </w:divBdr>
        </w:div>
        <w:div w:id="1014070660">
          <w:marLeft w:val="0"/>
          <w:marRight w:val="0"/>
          <w:marTop w:val="0"/>
          <w:marBottom w:val="0"/>
          <w:divBdr>
            <w:top w:val="none" w:sz="0" w:space="0" w:color="auto"/>
            <w:left w:val="none" w:sz="0" w:space="0" w:color="auto"/>
            <w:bottom w:val="none" w:sz="0" w:space="0" w:color="auto"/>
            <w:right w:val="none" w:sz="0" w:space="0" w:color="auto"/>
          </w:divBdr>
        </w:div>
        <w:div w:id="1379472095">
          <w:marLeft w:val="0"/>
          <w:marRight w:val="0"/>
          <w:marTop w:val="0"/>
          <w:marBottom w:val="0"/>
          <w:divBdr>
            <w:top w:val="none" w:sz="0" w:space="0" w:color="auto"/>
            <w:left w:val="none" w:sz="0" w:space="0" w:color="auto"/>
            <w:bottom w:val="none" w:sz="0" w:space="0" w:color="auto"/>
            <w:right w:val="none" w:sz="0" w:space="0" w:color="auto"/>
          </w:divBdr>
        </w:div>
        <w:div w:id="1933511187">
          <w:marLeft w:val="0"/>
          <w:marRight w:val="0"/>
          <w:marTop w:val="0"/>
          <w:marBottom w:val="0"/>
          <w:divBdr>
            <w:top w:val="none" w:sz="0" w:space="0" w:color="auto"/>
            <w:left w:val="none" w:sz="0" w:space="0" w:color="auto"/>
            <w:bottom w:val="none" w:sz="0" w:space="0" w:color="auto"/>
            <w:right w:val="none" w:sz="0" w:space="0" w:color="auto"/>
          </w:divBdr>
        </w:div>
        <w:div w:id="319847859">
          <w:marLeft w:val="0"/>
          <w:marRight w:val="0"/>
          <w:marTop w:val="0"/>
          <w:marBottom w:val="0"/>
          <w:divBdr>
            <w:top w:val="none" w:sz="0" w:space="0" w:color="auto"/>
            <w:left w:val="none" w:sz="0" w:space="0" w:color="auto"/>
            <w:bottom w:val="none" w:sz="0" w:space="0" w:color="auto"/>
            <w:right w:val="none" w:sz="0" w:space="0" w:color="auto"/>
          </w:divBdr>
        </w:div>
        <w:div w:id="1857888627">
          <w:marLeft w:val="0"/>
          <w:marRight w:val="0"/>
          <w:marTop w:val="0"/>
          <w:marBottom w:val="0"/>
          <w:divBdr>
            <w:top w:val="none" w:sz="0" w:space="0" w:color="auto"/>
            <w:left w:val="none" w:sz="0" w:space="0" w:color="auto"/>
            <w:bottom w:val="none" w:sz="0" w:space="0" w:color="auto"/>
            <w:right w:val="none" w:sz="0" w:space="0" w:color="auto"/>
          </w:divBdr>
        </w:div>
        <w:div w:id="1394697592">
          <w:marLeft w:val="0"/>
          <w:marRight w:val="0"/>
          <w:marTop w:val="0"/>
          <w:marBottom w:val="0"/>
          <w:divBdr>
            <w:top w:val="none" w:sz="0" w:space="0" w:color="auto"/>
            <w:left w:val="none" w:sz="0" w:space="0" w:color="auto"/>
            <w:bottom w:val="none" w:sz="0" w:space="0" w:color="auto"/>
            <w:right w:val="none" w:sz="0" w:space="0" w:color="auto"/>
          </w:divBdr>
        </w:div>
        <w:div w:id="1100374807">
          <w:marLeft w:val="0"/>
          <w:marRight w:val="0"/>
          <w:marTop w:val="0"/>
          <w:marBottom w:val="0"/>
          <w:divBdr>
            <w:top w:val="none" w:sz="0" w:space="0" w:color="auto"/>
            <w:left w:val="none" w:sz="0" w:space="0" w:color="auto"/>
            <w:bottom w:val="none" w:sz="0" w:space="0" w:color="auto"/>
            <w:right w:val="none" w:sz="0" w:space="0" w:color="auto"/>
          </w:divBdr>
        </w:div>
      </w:divsChild>
    </w:div>
    <w:div w:id="537009582">
      <w:bodyDiv w:val="1"/>
      <w:marLeft w:val="0"/>
      <w:marRight w:val="0"/>
      <w:marTop w:val="0"/>
      <w:marBottom w:val="0"/>
      <w:divBdr>
        <w:top w:val="none" w:sz="0" w:space="0" w:color="auto"/>
        <w:left w:val="none" w:sz="0" w:space="0" w:color="auto"/>
        <w:bottom w:val="none" w:sz="0" w:space="0" w:color="auto"/>
        <w:right w:val="none" w:sz="0" w:space="0" w:color="auto"/>
      </w:divBdr>
    </w:div>
    <w:div w:id="558981840">
      <w:bodyDiv w:val="1"/>
      <w:marLeft w:val="0"/>
      <w:marRight w:val="0"/>
      <w:marTop w:val="0"/>
      <w:marBottom w:val="0"/>
      <w:divBdr>
        <w:top w:val="none" w:sz="0" w:space="0" w:color="auto"/>
        <w:left w:val="none" w:sz="0" w:space="0" w:color="auto"/>
        <w:bottom w:val="none" w:sz="0" w:space="0" w:color="auto"/>
        <w:right w:val="none" w:sz="0" w:space="0" w:color="auto"/>
      </w:divBdr>
      <w:divsChild>
        <w:div w:id="688682182">
          <w:marLeft w:val="0"/>
          <w:marRight w:val="0"/>
          <w:marTop w:val="0"/>
          <w:marBottom w:val="0"/>
          <w:divBdr>
            <w:top w:val="none" w:sz="0" w:space="0" w:color="auto"/>
            <w:left w:val="none" w:sz="0" w:space="0" w:color="auto"/>
            <w:bottom w:val="none" w:sz="0" w:space="0" w:color="auto"/>
            <w:right w:val="none" w:sz="0" w:space="0" w:color="auto"/>
          </w:divBdr>
        </w:div>
        <w:div w:id="2086222744">
          <w:marLeft w:val="0"/>
          <w:marRight w:val="0"/>
          <w:marTop w:val="0"/>
          <w:marBottom w:val="0"/>
          <w:divBdr>
            <w:top w:val="none" w:sz="0" w:space="0" w:color="auto"/>
            <w:left w:val="none" w:sz="0" w:space="0" w:color="auto"/>
            <w:bottom w:val="none" w:sz="0" w:space="0" w:color="auto"/>
            <w:right w:val="none" w:sz="0" w:space="0" w:color="auto"/>
          </w:divBdr>
        </w:div>
        <w:div w:id="1469203038">
          <w:marLeft w:val="0"/>
          <w:marRight w:val="0"/>
          <w:marTop w:val="0"/>
          <w:marBottom w:val="0"/>
          <w:divBdr>
            <w:top w:val="none" w:sz="0" w:space="0" w:color="auto"/>
            <w:left w:val="none" w:sz="0" w:space="0" w:color="auto"/>
            <w:bottom w:val="none" w:sz="0" w:space="0" w:color="auto"/>
            <w:right w:val="none" w:sz="0" w:space="0" w:color="auto"/>
          </w:divBdr>
        </w:div>
        <w:div w:id="811798307">
          <w:marLeft w:val="0"/>
          <w:marRight w:val="0"/>
          <w:marTop w:val="0"/>
          <w:marBottom w:val="0"/>
          <w:divBdr>
            <w:top w:val="none" w:sz="0" w:space="0" w:color="auto"/>
            <w:left w:val="none" w:sz="0" w:space="0" w:color="auto"/>
            <w:bottom w:val="none" w:sz="0" w:space="0" w:color="auto"/>
            <w:right w:val="none" w:sz="0" w:space="0" w:color="auto"/>
          </w:divBdr>
        </w:div>
        <w:div w:id="1072971306">
          <w:marLeft w:val="0"/>
          <w:marRight w:val="0"/>
          <w:marTop w:val="0"/>
          <w:marBottom w:val="0"/>
          <w:divBdr>
            <w:top w:val="none" w:sz="0" w:space="0" w:color="auto"/>
            <w:left w:val="none" w:sz="0" w:space="0" w:color="auto"/>
            <w:bottom w:val="none" w:sz="0" w:space="0" w:color="auto"/>
            <w:right w:val="none" w:sz="0" w:space="0" w:color="auto"/>
          </w:divBdr>
        </w:div>
        <w:div w:id="1650792326">
          <w:marLeft w:val="0"/>
          <w:marRight w:val="0"/>
          <w:marTop w:val="0"/>
          <w:marBottom w:val="0"/>
          <w:divBdr>
            <w:top w:val="none" w:sz="0" w:space="0" w:color="auto"/>
            <w:left w:val="none" w:sz="0" w:space="0" w:color="auto"/>
            <w:bottom w:val="none" w:sz="0" w:space="0" w:color="auto"/>
            <w:right w:val="none" w:sz="0" w:space="0" w:color="auto"/>
          </w:divBdr>
        </w:div>
        <w:div w:id="224686004">
          <w:marLeft w:val="0"/>
          <w:marRight w:val="0"/>
          <w:marTop w:val="0"/>
          <w:marBottom w:val="0"/>
          <w:divBdr>
            <w:top w:val="none" w:sz="0" w:space="0" w:color="auto"/>
            <w:left w:val="none" w:sz="0" w:space="0" w:color="auto"/>
            <w:bottom w:val="none" w:sz="0" w:space="0" w:color="auto"/>
            <w:right w:val="none" w:sz="0" w:space="0" w:color="auto"/>
          </w:divBdr>
        </w:div>
        <w:div w:id="1928924573">
          <w:marLeft w:val="0"/>
          <w:marRight w:val="0"/>
          <w:marTop w:val="0"/>
          <w:marBottom w:val="0"/>
          <w:divBdr>
            <w:top w:val="none" w:sz="0" w:space="0" w:color="auto"/>
            <w:left w:val="none" w:sz="0" w:space="0" w:color="auto"/>
            <w:bottom w:val="none" w:sz="0" w:space="0" w:color="auto"/>
            <w:right w:val="none" w:sz="0" w:space="0" w:color="auto"/>
          </w:divBdr>
        </w:div>
        <w:div w:id="1013804399">
          <w:marLeft w:val="0"/>
          <w:marRight w:val="0"/>
          <w:marTop w:val="0"/>
          <w:marBottom w:val="0"/>
          <w:divBdr>
            <w:top w:val="none" w:sz="0" w:space="0" w:color="auto"/>
            <w:left w:val="none" w:sz="0" w:space="0" w:color="auto"/>
            <w:bottom w:val="none" w:sz="0" w:space="0" w:color="auto"/>
            <w:right w:val="none" w:sz="0" w:space="0" w:color="auto"/>
          </w:divBdr>
        </w:div>
        <w:div w:id="1452438663">
          <w:marLeft w:val="0"/>
          <w:marRight w:val="0"/>
          <w:marTop w:val="0"/>
          <w:marBottom w:val="0"/>
          <w:divBdr>
            <w:top w:val="none" w:sz="0" w:space="0" w:color="auto"/>
            <w:left w:val="none" w:sz="0" w:space="0" w:color="auto"/>
            <w:bottom w:val="none" w:sz="0" w:space="0" w:color="auto"/>
            <w:right w:val="none" w:sz="0" w:space="0" w:color="auto"/>
          </w:divBdr>
        </w:div>
        <w:div w:id="341207621">
          <w:marLeft w:val="0"/>
          <w:marRight w:val="0"/>
          <w:marTop w:val="0"/>
          <w:marBottom w:val="0"/>
          <w:divBdr>
            <w:top w:val="none" w:sz="0" w:space="0" w:color="auto"/>
            <w:left w:val="none" w:sz="0" w:space="0" w:color="auto"/>
            <w:bottom w:val="none" w:sz="0" w:space="0" w:color="auto"/>
            <w:right w:val="none" w:sz="0" w:space="0" w:color="auto"/>
          </w:divBdr>
        </w:div>
        <w:div w:id="253246559">
          <w:marLeft w:val="0"/>
          <w:marRight w:val="0"/>
          <w:marTop w:val="0"/>
          <w:marBottom w:val="0"/>
          <w:divBdr>
            <w:top w:val="none" w:sz="0" w:space="0" w:color="auto"/>
            <w:left w:val="none" w:sz="0" w:space="0" w:color="auto"/>
            <w:bottom w:val="none" w:sz="0" w:space="0" w:color="auto"/>
            <w:right w:val="none" w:sz="0" w:space="0" w:color="auto"/>
          </w:divBdr>
        </w:div>
        <w:div w:id="302121233">
          <w:marLeft w:val="0"/>
          <w:marRight w:val="0"/>
          <w:marTop w:val="0"/>
          <w:marBottom w:val="0"/>
          <w:divBdr>
            <w:top w:val="none" w:sz="0" w:space="0" w:color="auto"/>
            <w:left w:val="none" w:sz="0" w:space="0" w:color="auto"/>
            <w:bottom w:val="none" w:sz="0" w:space="0" w:color="auto"/>
            <w:right w:val="none" w:sz="0" w:space="0" w:color="auto"/>
          </w:divBdr>
        </w:div>
        <w:div w:id="21326330">
          <w:marLeft w:val="0"/>
          <w:marRight w:val="0"/>
          <w:marTop w:val="0"/>
          <w:marBottom w:val="0"/>
          <w:divBdr>
            <w:top w:val="none" w:sz="0" w:space="0" w:color="auto"/>
            <w:left w:val="none" w:sz="0" w:space="0" w:color="auto"/>
            <w:bottom w:val="none" w:sz="0" w:space="0" w:color="auto"/>
            <w:right w:val="none" w:sz="0" w:space="0" w:color="auto"/>
          </w:divBdr>
        </w:div>
        <w:div w:id="990016669">
          <w:marLeft w:val="0"/>
          <w:marRight w:val="0"/>
          <w:marTop w:val="0"/>
          <w:marBottom w:val="0"/>
          <w:divBdr>
            <w:top w:val="none" w:sz="0" w:space="0" w:color="auto"/>
            <w:left w:val="none" w:sz="0" w:space="0" w:color="auto"/>
            <w:bottom w:val="none" w:sz="0" w:space="0" w:color="auto"/>
            <w:right w:val="none" w:sz="0" w:space="0" w:color="auto"/>
          </w:divBdr>
        </w:div>
        <w:div w:id="1522819624">
          <w:marLeft w:val="0"/>
          <w:marRight w:val="0"/>
          <w:marTop w:val="0"/>
          <w:marBottom w:val="0"/>
          <w:divBdr>
            <w:top w:val="none" w:sz="0" w:space="0" w:color="auto"/>
            <w:left w:val="none" w:sz="0" w:space="0" w:color="auto"/>
            <w:bottom w:val="none" w:sz="0" w:space="0" w:color="auto"/>
            <w:right w:val="none" w:sz="0" w:space="0" w:color="auto"/>
          </w:divBdr>
        </w:div>
        <w:div w:id="716659918">
          <w:marLeft w:val="0"/>
          <w:marRight w:val="0"/>
          <w:marTop w:val="0"/>
          <w:marBottom w:val="0"/>
          <w:divBdr>
            <w:top w:val="none" w:sz="0" w:space="0" w:color="auto"/>
            <w:left w:val="none" w:sz="0" w:space="0" w:color="auto"/>
            <w:bottom w:val="none" w:sz="0" w:space="0" w:color="auto"/>
            <w:right w:val="none" w:sz="0" w:space="0" w:color="auto"/>
          </w:divBdr>
        </w:div>
        <w:div w:id="1632202566">
          <w:marLeft w:val="0"/>
          <w:marRight w:val="0"/>
          <w:marTop w:val="0"/>
          <w:marBottom w:val="0"/>
          <w:divBdr>
            <w:top w:val="none" w:sz="0" w:space="0" w:color="auto"/>
            <w:left w:val="none" w:sz="0" w:space="0" w:color="auto"/>
            <w:bottom w:val="none" w:sz="0" w:space="0" w:color="auto"/>
            <w:right w:val="none" w:sz="0" w:space="0" w:color="auto"/>
          </w:divBdr>
        </w:div>
        <w:div w:id="1783262632">
          <w:marLeft w:val="0"/>
          <w:marRight w:val="0"/>
          <w:marTop w:val="0"/>
          <w:marBottom w:val="0"/>
          <w:divBdr>
            <w:top w:val="none" w:sz="0" w:space="0" w:color="auto"/>
            <w:left w:val="none" w:sz="0" w:space="0" w:color="auto"/>
            <w:bottom w:val="none" w:sz="0" w:space="0" w:color="auto"/>
            <w:right w:val="none" w:sz="0" w:space="0" w:color="auto"/>
          </w:divBdr>
        </w:div>
        <w:div w:id="1673795086">
          <w:marLeft w:val="0"/>
          <w:marRight w:val="0"/>
          <w:marTop w:val="0"/>
          <w:marBottom w:val="0"/>
          <w:divBdr>
            <w:top w:val="none" w:sz="0" w:space="0" w:color="auto"/>
            <w:left w:val="none" w:sz="0" w:space="0" w:color="auto"/>
            <w:bottom w:val="none" w:sz="0" w:space="0" w:color="auto"/>
            <w:right w:val="none" w:sz="0" w:space="0" w:color="auto"/>
          </w:divBdr>
        </w:div>
        <w:div w:id="406080286">
          <w:marLeft w:val="0"/>
          <w:marRight w:val="0"/>
          <w:marTop w:val="0"/>
          <w:marBottom w:val="0"/>
          <w:divBdr>
            <w:top w:val="none" w:sz="0" w:space="0" w:color="auto"/>
            <w:left w:val="none" w:sz="0" w:space="0" w:color="auto"/>
            <w:bottom w:val="none" w:sz="0" w:space="0" w:color="auto"/>
            <w:right w:val="none" w:sz="0" w:space="0" w:color="auto"/>
          </w:divBdr>
        </w:div>
        <w:div w:id="1549102376">
          <w:marLeft w:val="0"/>
          <w:marRight w:val="0"/>
          <w:marTop w:val="0"/>
          <w:marBottom w:val="0"/>
          <w:divBdr>
            <w:top w:val="none" w:sz="0" w:space="0" w:color="auto"/>
            <w:left w:val="none" w:sz="0" w:space="0" w:color="auto"/>
            <w:bottom w:val="none" w:sz="0" w:space="0" w:color="auto"/>
            <w:right w:val="none" w:sz="0" w:space="0" w:color="auto"/>
          </w:divBdr>
        </w:div>
        <w:div w:id="1119570491">
          <w:marLeft w:val="0"/>
          <w:marRight w:val="0"/>
          <w:marTop w:val="0"/>
          <w:marBottom w:val="0"/>
          <w:divBdr>
            <w:top w:val="none" w:sz="0" w:space="0" w:color="auto"/>
            <w:left w:val="none" w:sz="0" w:space="0" w:color="auto"/>
            <w:bottom w:val="none" w:sz="0" w:space="0" w:color="auto"/>
            <w:right w:val="none" w:sz="0" w:space="0" w:color="auto"/>
          </w:divBdr>
        </w:div>
        <w:div w:id="1641419761">
          <w:marLeft w:val="0"/>
          <w:marRight w:val="0"/>
          <w:marTop w:val="0"/>
          <w:marBottom w:val="0"/>
          <w:divBdr>
            <w:top w:val="none" w:sz="0" w:space="0" w:color="auto"/>
            <w:left w:val="none" w:sz="0" w:space="0" w:color="auto"/>
            <w:bottom w:val="none" w:sz="0" w:space="0" w:color="auto"/>
            <w:right w:val="none" w:sz="0" w:space="0" w:color="auto"/>
          </w:divBdr>
        </w:div>
        <w:div w:id="459080359">
          <w:marLeft w:val="0"/>
          <w:marRight w:val="0"/>
          <w:marTop w:val="0"/>
          <w:marBottom w:val="0"/>
          <w:divBdr>
            <w:top w:val="none" w:sz="0" w:space="0" w:color="auto"/>
            <w:left w:val="none" w:sz="0" w:space="0" w:color="auto"/>
            <w:bottom w:val="none" w:sz="0" w:space="0" w:color="auto"/>
            <w:right w:val="none" w:sz="0" w:space="0" w:color="auto"/>
          </w:divBdr>
        </w:div>
        <w:div w:id="1446314337">
          <w:marLeft w:val="0"/>
          <w:marRight w:val="0"/>
          <w:marTop w:val="0"/>
          <w:marBottom w:val="0"/>
          <w:divBdr>
            <w:top w:val="none" w:sz="0" w:space="0" w:color="auto"/>
            <w:left w:val="none" w:sz="0" w:space="0" w:color="auto"/>
            <w:bottom w:val="none" w:sz="0" w:space="0" w:color="auto"/>
            <w:right w:val="none" w:sz="0" w:space="0" w:color="auto"/>
          </w:divBdr>
        </w:div>
        <w:div w:id="1936984059">
          <w:marLeft w:val="0"/>
          <w:marRight w:val="0"/>
          <w:marTop w:val="0"/>
          <w:marBottom w:val="0"/>
          <w:divBdr>
            <w:top w:val="none" w:sz="0" w:space="0" w:color="auto"/>
            <w:left w:val="none" w:sz="0" w:space="0" w:color="auto"/>
            <w:bottom w:val="none" w:sz="0" w:space="0" w:color="auto"/>
            <w:right w:val="none" w:sz="0" w:space="0" w:color="auto"/>
          </w:divBdr>
        </w:div>
        <w:div w:id="830946378">
          <w:marLeft w:val="0"/>
          <w:marRight w:val="0"/>
          <w:marTop w:val="0"/>
          <w:marBottom w:val="0"/>
          <w:divBdr>
            <w:top w:val="none" w:sz="0" w:space="0" w:color="auto"/>
            <w:left w:val="none" w:sz="0" w:space="0" w:color="auto"/>
            <w:bottom w:val="none" w:sz="0" w:space="0" w:color="auto"/>
            <w:right w:val="none" w:sz="0" w:space="0" w:color="auto"/>
          </w:divBdr>
        </w:div>
        <w:div w:id="233054077">
          <w:marLeft w:val="0"/>
          <w:marRight w:val="0"/>
          <w:marTop w:val="0"/>
          <w:marBottom w:val="0"/>
          <w:divBdr>
            <w:top w:val="none" w:sz="0" w:space="0" w:color="auto"/>
            <w:left w:val="none" w:sz="0" w:space="0" w:color="auto"/>
            <w:bottom w:val="none" w:sz="0" w:space="0" w:color="auto"/>
            <w:right w:val="none" w:sz="0" w:space="0" w:color="auto"/>
          </w:divBdr>
        </w:div>
      </w:divsChild>
    </w:div>
    <w:div w:id="572204725">
      <w:bodyDiv w:val="1"/>
      <w:marLeft w:val="0"/>
      <w:marRight w:val="0"/>
      <w:marTop w:val="0"/>
      <w:marBottom w:val="0"/>
      <w:divBdr>
        <w:top w:val="none" w:sz="0" w:space="0" w:color="auto"/>
        <w:left w:val="none" w:sz="0" w:space="0" w:color="auto"/>
        <w:bottom w:val="none" w:sz="0" w:space="0" w:color="auto"/>
        <w:right w:val="none" w:sz="0" w:space="0" w:color="auto"/>
      </w:divBdr>
      <w:divsChild>
        <w:div w:id="1753500998">
          <w:marLeft w:val="0"/>
          <w:marRight w:val="0"/>
          <w:marTop w:val="0"/>
          <w:marBottom w:val="0"/>
          <w:divBdr>
            <w:top w:val="none" w:sz="0" w:space="0" w:color="auto"/>
            <w:left w:val="none" w:sz="0" w:space="0" w:color="auto"/>
            <w:bottom w:val="none" w:sz="0" w:space="0" w:color="auto"/>
            <w:right w:val="none" w:sz="0" w:space="0" w:color="auto"/>
          </w:divBdr>
        </w:div>
        <w:div w:id="648289880">
          <w:marLeft w:val="0"/>
          <w:marRight w:val="0"/>
          <w:marTop w:val="0"/>
          <w:marBottom w:val="0"/>
          <w:divBdr>
            <w:top w:val="none" w:sz="0" w:space="0" w:color="auto"/>
            <w:left w:val="none" w:sz="0" w:space="0" w:color="auto"/>
            <w:bottom w:val="none" w:sz="0" w:space="0" w:color="auto"/>
            <w:right w:val="none" w:sz="0" w:space="0" w:color="auto"/>
          </w:divBdr>
        </w:div>
        <w:div w:id="744764712">
          <w:marLeft w:val="0"/>
          <w:marRight w:val="0"/>
          <w:marTop w:val="0"/>
          <w:marBottom w:val="0"/>
          <w:divBdr>
            <w:top w:val="none" w:sz="0" w:space="0" w:color="auto"/>
            <w:left w:val="none" w:sz="0" w:space="0" w:color="auto"/>
            <w:bottom w:val="none" w:sz="0" w:space="0" w:color="auto"/>
            <w:right w:val="none" w:sz="0" w:space="0" w:color="auto"/>
          </w:divBdr>
        </w:div>
        <w:div w:id="1292906528">
          <w:marLeft w:val="0"/>
          <w:marRight w:val="0"/>
          <w:marTop w:val="0"/>
          <w:marBottom w:val="0"/>
          <w:divBdr>
            <w:top w:val="none" w:sz="0" w:space="0" w:color="auto"/>
            <w:left w:val="none" w:sz="0" w:space="0" w:color="auto"/>
            <w:bottom w:val="none" w:sz="0" w:space="0" w:color="auto"/>
            <w:right w:val="none" w:sz="0" w:space="0" w:color="auto"/>
          </w:divBdr>
        </w:div>
        <w:div w:id="1352099627">
          <w:marLeft w:val="0"/>
          <w:marRight w:val="0"/>
          <w:marTop w:val="0"/>
          <w:marBottom w:val="0"/>
          <w:divBdr>
            <w:top w:val="none" w:sz="0" w:space="0" w:color="auto"/>
            <w:left w:val="none" w:sz="0" w:space="0" w:color="auto"/>
            <w:bottom w:val="none" w:sz="0" w:space="0" w:color="auto"/>
            <w:right w:val="none" w:sz="0" w:space="0" w:color="auto"/>
          </w:divBdr>
        </w:div>
        <w:div w:id="12809417">
          <w:marLeft w:val="0"/>
          <w:marRight w:val="0"/>
          <w:marTop w:val="0"/>
          <w:marBottom w:val="0"/>
          <w:divBdr>
            <w:top w:val="none" w:sz="0" w:space="0" w:color="auto"/>
            <w:left w:val="none" w:sz="0" w:space="0" w:color="auto"/>
            <w:bottom w:val="none" w:sz="0" w:space="0" w:color="auto"/>
            <w:right w:val="none" w:sz="0" w:space="0" w:color="auto"/>
          </w:divBdr>
        </w:div>
        <w:div w:id="1733775721">
          <w:marLeft w:val="0"/>
          <w:marRight w:val="0"/>
          <w:marTop w:val="0"/>
          <w:marBottom w:val="0"/>
          <w:divBdr>
            <w:top w:val="none" w:sz="0" w:space="0" w:color="auto"/>
            <w:left w:val="none" w:sz="0" w:space="0" w:color="auto"/>
            <w:bottom w:val="none" w:sz="0" w:space="0" w:color="auto"/>
            <w:right w:val="none" w:sz="0" w:space="0" w:color="auto"/>
          </w:divBdr>
        </w:div>
        <w:div w:id="1249001132">
          <w:marLeft w:val="0"/>
          <w:marRight w:val="0"/>
          <w:marTop w:val="0"/>
          <w:marBottom w:val="0"/>
          <w:divBdr>
            <w:top w:val="none" w:sz="0" w:space="0" w:color="auto"/>
            <w:left w:val="none" w:sz="0" w:space="0" w:color="auto"/>
            <w:bottom w:val="none" w:sz="0" w:space="0" w:color="auto"/>
            <w:right w:val="none" w:sz="0" w:space="0" w:color="auto"/>
          </w:divBdr>
        </w:div>
        <w:div w:id="1837649702">
          <w:marLeft w:val="0"/>
          <w:marRight w:val="0"/>
          <w:marTop w:val="0"/>
          <w:marBottom w:val="0"/>
          <w:divBdr>
            <w:top w:val="none" w:sz="0" w:space="0" w:color="auto"/>
            <w:left w:val="none" w:sz="0" w:space="0" w:color="auto"/>
            <w:bottom w:val="none" w:sz="0" w:space="0" w:color="auto"/>
            <w:right w:val="none" w:sz="0" w:space="0" w:color="auto"/>
          </w:divBdr>
        </w:div>
        <w:div w:id="312564325">
          <w:marLeft w:val="0"/>
          <w:marRight w:val="0"/>
          <w:marTop w:val="0"/>
          <w:marBottom w:val="0"/>
          <w:divBdr>
            <w:top w:val="none" w:sz="0" w:space="0" w:color="auto"/>
            <w:left w:val="none" w:sz="0" w:space="0" w:color="auto"/>
            <w:bottom w:val="none" w:sz="0" w:space="0" w:color="auto"/>
            <w:right w:val="none" w:sz="0" w:space="0" w:color="auto"/>
          </w:divBdr>
        </w:div>
        <w:div w:id="1901093286">
          <w:marLeft w:val="0"/>
          <w:marRight w:val="0"/>
          <w:marTop w:val="0"/>
          <w:marBottom w:val="0"/>
          <w:divBdr>
            <w:top w:val="none" w:sz="0" w:space="0" w:color="auto"/>
            <w:left w:val="none" w:sz="0" w:space="0" w:color="auto"/>
            <w:bottom w:val="none" w:sz="0" w:space="0" w:color="auto"/>
            <w:right w:val="none" w:sz="0" w:space="0" w:color="auto"/>
          </w:divBdr>
        </w:div>
        <w:div w:id="1131558658">
          <w:marLeft w:val="0"/>
          <w:marRight w:val="0"/>
          <w:marTop w:val="0"/>
          <w:marBottom w:val="0"/>
          <w:divBdr>
            <w:top w:val="none" w:sz="0" w:space="0" w:color="auto"/>
            <w:left w:val="none" w:sz="0" w:space="0" w:color="auto"/>
            <w:bottom w:val="none" w:sz="0" w:space="0" w:color="auto"/>
            <w:right w:val="none" w:sz="0" w:space="0" w:color="auto"/>
          </w:divBdr>
        </w:div>
        <w:div w:id="1897278919">
          <w:marLeft w:val="0"/>
          <w:marRight w:val="0"/>
          <w:marTop w:val="0"/>
          <w:marBottom w:val="0"/>
          <w:divBdr>
            <w:top w:val="none" w:sz="0" w:space="0" w:color="auto"/>
            <w:left w:val="none" w:sz="0" w:space="0" w:color="auto"/>
            <w:bottom w:val="none" w:sz="0" w:space="0" w:color="auto"/>
            <w:right w:val="none" w:sz="0" w:space="0" w:color="auto"/>
          </w:divBdr>
        </w:div>
        <w:div w:id="822697355">
          <w:marLeft w:val="0"/>
          <w:marRight w:val="0"/>
          <w:marTop w:val="0"/>
          <w:marBottom w:val="0"/>
          <w:divBdr>
            <w:top w:val="none" w:sz="0" w:space="0" w:color="auto"/>
            <w:left w:val="none" w:sz="0" w:space="0" w:color="auto"/>
            <w:bottom w:val="none" w:sz="0" w:space="0" w:color="auto"/>
            <w:right w:val="none" w:sz="0" w:space="0" w:color="auto"/>
          </w:divBdr>
        </w:div>
        <w:div w:id="1043601591">
          <w:marLeft w:val="0"/>
          <w:marRight w:val="0"/>
          <w:marTop w:val="0"/>
          <w:marBottom w:val="0"/>
          <w:divBdr>
            <w:top w:val="none" w:sz="0" w:space="0" w:color="auto"/>
            <w:left w:val="none" w:sz="0" w:space="0" w:color="auto"/>
            <w:bottom w:val="none" w:sz="0" w:space="0" w:color="auto"/>
            <w:right w:val="none" w:sz="0" w:space="0" w:color="auto"/>
          </w:divBdr>
        </w:div>
        <w:div w:id="813137728">
          <w:marLeft w:val="0"/>
          <w:marRight w:val="0"/>
          <w:marTop w:val="0"/>
          <w:marBottom w:val="0"/>
          <w:divBdr>
            <w:top w:val="none" w:sz="0" w:space="0" w:color="auto"/>
            <w:left w:val="none" w:sz="0" w:space="0" w:color="auto"/>
            <w:bottom w:val="none" w:sz="0" w:space="0" w:color="auto"/>
            <w:right w:val="none" w:sz="0" w:space="0" w:color="auto"/>
          </w:divBdr>
        </w:div>
        <w:div w:id="1677876668">
          <w:marLeft w:val="0"/>
          <w:marRight w:val="0"/>
          <w:marTop w:val="0"/>
          <w:marBottom w:val="0"/>
          <w:divBdr>
            <w:top w:val="none" w:sz="0" w:space="0" w:color="auto"/>
            <w:left w:val="none" w:sz="0" w:space="0" w:color="auto"/>
            <w:bottom w:val="none" w:sz="0" w:space="0" w:color="auto"/>
            <w:right w:val="none" w:sz="0" w:space="0" w:color="auto"/>
          </w:divBdr>
        </w:div>
      </w:divsChild>
    </w:div>
    <w:div w:id="663125039">
      <w:bodyDiv w:val="1"/>
      <w:marLeft w:val="0"/>
      <w:marRight w:val="0"/>
      <w:marTop w:val="0"/>
      <w:marBottom w:val="0"/>
      <w:divBdr>
        <w:top w:val="none" w:sz="0" w:space="0" w:color="auto"/>
        <w:left w:val="none" w:sz="0" w:space="0" w:color="auto"/>
        <w:bottom w:val="none" w:sz="0" w:space="0" w:color="auto"/>
        <w:right w:val="none" w:sz="0" w:space="0" w:color="auto"/>
      </w:divBdr>
    </w:div>
    <w:div w:id="742994296">
      <w:bodyDiv w:val="1"/>
      <w:marLeft w:val="0"/>
      <w:marRight w:val="0"/>
      <w:marTop w:val="0"/>
      <w:marBottom w:val="0"/>
      <w:divBdr>
        <w:top w:val="none" w:sz="0" w:space="0" w:color="auto"/>
        <w:left w:val="none" w:sz="0" w:space="0" w:color="auto"/>
        <w:bottom w:val="none" w:sz="0" w:space="0" w:color="auto"/>
        <w:right w:val="none" w:sz="0" w:space="0" w:color="auto"/>
      </w:divBdr>
    </w:div>
    <w:div w:id="919872246">
      <w:bodyDiv w:val="1"/>
      <w:marLeft w:val="0"/>
      <w:marRight w:val="0"/>
      <w:marTop w:val="0"/>
      <w:marBottom w:val="0"/>
      <w:divBdr>
        <w:top w:val="none" w:sz="0" w:space="0" w:color="auto"/>
        <w:left w:val="none" w:sz="0" w:space="0" w:color="auto"/>
        <w:bottom w:val="none" w:sz="0" w:space="0" w:color="auto"/>
        <w:right w:val="none" w:sz="0" w:space="0" w:color="auto"/>
      </w:divBdr>
    </w:div>
    <w:div w:id="1600989509">
      <w:bodyDiv w:val="1"/>
      <w:marLeft w:val="0"/>
      <w:marRight w:val="0"/>
      <w:marTop w:val="0"/>
      <w:marBottom w:val="0"/>
      <w:divBdr>
        <w:top w:val="none" w:sz="0" w:space="0" w:color="auto"/>
        <w:left w:val="none" w:sz="0" w:space="0" w:color="auto"/>
        <w:bottom w:val="none" w:sz="0" w:space="0" w:color="auto"/>
        <w:right w:val="none" w:sz="0" w:space="0" w:color="auto"/>
      </w:divBdr>
      <w:divsChild>
        <w:div w:id="750738369">
          <w:marLeft w:val="0"/>
          <w:marRight w:val="0"/>
          <w:marTop w:val="0"/>
          <w:marBottom w:val="0"/>
          <w:divBdr>
            <w:top w:val="none" w:sz="0" w:space="0" w:color="auto"/>
            <w:left w:val="none" w:sz="0" w:space="0" w:color="auto"/>
            <w:bottom w:val="none" w:sz="0" w:space="0" w:color="auto"/>
            <w:right w:val="none" w:sz="0" w:space="0" w:color="auto"/>
          </w:divBdr>
        </w:div>
        <w:div w:id="744692293">
          <w:marLeft w:val="0"/>
          <w:marRight w:val="0"/>
          <w:marTop w:val="0"/>
          <w:marBottom w:val="0"/>
          <w:divBdr>
            <w:top w:val="none" w:sz="0" w:space="0" w:color="auto"/>
            <w:left w:val="none" w:sz="0" w:space="0" w:color="auto"/>
            <w:bottom w:val="none" w:sz="0" w:space="0" w:color="auto"/>
            <w:right w:val="none" w:sz="0" w:space="0" w:color="auto"/>
          </w:divBdr>
        </w:div>
        <w:div w:id="1688948660">
          <w:marLeft w:val="0"/>
          <w:marRight w:val="0"/>
          <w:marTop w:val="0"/>
          <w:marBottom w:val="0"/>
          <w:divBdr>
            <w:top w:val="none" w:sz="0" w:space="0" w:color="auto"/>
            <w:left w:val="none" w:sz="0" w:space="0" w:color="auto"/>
            <w:bottom w:val="none" w:sz="0" w:space="0" w:color="auto"/>
            <w:right w:val="none" w:sz="0" w:space="0" w:color="auto"/>
          </w:divBdr>
        </w:div>
        <w:div w:id="1017852793">
          <w:marLeft w:val="0"/>
          <w:marRight w:val="0"/>
          <w:marTop w:val="0"/>
          <w:marBottom w:val="0"/>
          <w:divBdr>
            <w:top w:val="none" w:sz="0" w:space="0" w:color="auto"/>
            <w:left w:val="none" w:sz="0" w:space="0" w:color="auto"/>
            <w:bottom w:val="none" w:sz="0" w:space="0" w:color="auto"/>
            <w:right w:val="none" w:sz="0" w:space="0" w:color="auto"/>
          </w:divBdr>
        </w:div>
        <w:div w:id="1166556828">
          <w:marLeft w:val="0"/>
          <w:marRight w:val="0"/>
          <w:marTop w:val="0"/>
          <w:marBottom w:val="0"/>
          <w:divBdr>
            <w:top w:val="none" w:sz="0" w:space="0" w:color="auto"/>
            <w:left w:val="none" w:sz="0" w:space="0" w:color="auto"/>
            <w:bottom w:val="none" w:sz="0" w:space="0" w:color="auto"/>
            <w:right w:val="none" w:sz="0" w:space="0" w:color="auto"/>
          </w:divBdr>
        </w:div>
        <w:div w:id="117913936">
          <w:marLeft w:val="0"/>
          <w:marRight w:val="0"/>
          <w:marTop w:val="0"/>
          <w:marBottom w:val="0"/>
          <w:divBdr>
            <w:top w:val="none" w:sz="0" w:space="0" w:color="auto"/>
            <w:left w:val="none" w:sz="0" w:space="0" w:color="auto"/>
            <w:bottom w:val="none" w:sz="0" w:space="0" w:color="auto"/>
            <w:right w:val="none" w:sz="0" w:space="0" w:color="auto"/>
          </w:divBdr>
        </w:div>
        <w:div w:id="1315531336">
          <w:marLeft w:val="0"/>
          <w:marRight w:val="0"/>
          <w:marTop w:val="0"/>
          <w:marBottom w:val="0"/>
          <w:divBdr>
            <w:top w:val="none" w:sz="0" w:space="0" w:color="auto"/>
            <w:left w:val="none" w:sz="0" w:space="0" w:color="auto"/>
            <w:bottom w:val="none" w:sz="0" w:space="0" w:color="auto"/>
            <w:right w:val="none" w:sz="0" w:space="0" w:color="auto"/>
          </w:divBdr>
        </w:div>
        <w:div w:id="1866020753">
          <w:marLeft w:val="0"/>
          <w:marRight w:val="0"/>
          <w:marTop w:val="0"/>
          <w:marBottom w:val="0"/>
          <w:divBdr>
            <w:top w:val="none" w:sz="0" w:space="0" w:color="auto"/>
            <w:left w:val="none" w:sz="0" w:space="0" w:color="auto"/>
            <w:bottom w:val="none" w:sz="0" w:space="0" w:color="auto"/>
            <w:right w:val="none" w:sz="0" w:space="0" w:color="auto"/>
          </w:divBdr>
        </w:div>
        <w:div w:id="1463500553">
          <w:marLeft w:val="0"/>
          <w:marRight w:val="0"/>
          <w:marTop w:val="0"/>
          <w:marBottom w:val="0"/>
          <w:divBdr>
            <w:top w:val="none" w:sz="0" w:space="0" w:color="auto"/>
            <w:left w:val="none" w:sz="0" w:space="0" w:color="auto"/>
            <w:bottom w:val="none" w:sz="0" w:space="0" w:color="auto"/>
            <w:right w:val="none" w:sz="0" w:space="0" w:color="auto"/>
          </w:divBdr>
        </w:div>
        <w:div w:id="1691026992">
          <w:marLeft w:val="0"/>
          <w:marRight w:val="0"/>
          <w:marTop w:val="0"/>
          <w:marBottom w:val="0"/>
          <w:divBdr>
            <w:top w:val="none" w:sz="0" w:space="0" w:color="auto"/>
            <w:left w:val="none" w:sz="0" w:space="0" w:color="auto"/>
            <w:bottom w:val="none" w:sz="0" w:space="0" w:color="auto"/>
            <w:right w:val="none" w:sz="0" w:space="0" w:color="auto"/>
          </w:divBdr>
        </w:div>
        <w:div w:id="1542009282">
          <w:marLeft w:val="0"/>
          <w:marRight w:val="0"/>
          <w:marTop w:val="0"/>
          <w:marBottom w:val="0"/>
          <w:divBdr>
            <w:top w:val="none" w:sz="0" w:space="0" w:color="auto"/>
            <w:left w:val="none" w:sz="0" w:space="0" w:color="auto"/>
            <w:bottom w:val="none" w:sz="0" w:space="0" w:color="auto"/>
            <w:right w:val="none" w:sz="0" w:space="0" w:color="auto"/>
          </w:divBdr>
        </w:div>
        <w:div w:id="1828209171">
          <w:marLeft w:val="0"/>
          <w:marRight w:val="0"/>
          <w:marTop w:val="0"/>
          <w:marBottom w:val="0"/>
          <w:divBdr>
            <w:top w:val="none" w:sz="0" w:space="0" w:color="auto"/>
            <w:left w:val="none" w:sz="0" w:space="0" w:color="auto"/>
            <w:bottom w:val="none" w:sz="0" w:space="0" w:color="auto"/>
            <w:right w:val="none" w:sz="0" w:space="0" w:color="auto"/>
          </w:divBdr>
        </w:div>
      </w:divsChild>
    </w:div>
    <w:div w:id="1873884666">
      <w:bodyDiv w:val="1"/>
      <w:marLeft w:val="0"/>
      <w:marRight w:val="0"/>
      <w:marTop w:val="0"/>
      <w:marBottom w:val="0"/>
      <w:divBdr>
        <w:top w:val="none" w:sz="0" w:space="0" w:color="auto"/>
        <w:left w:val="none" w:sz="0" w:space="0" w:color="auto"/>
        <w:bottom w:val="none" w:sz="0" w:space="0" w:color="auto"/>
        <w:right w:val="none" w:sz="0" w:space="0" w:color="auto"/>
      </w:divBdr>
    </w:div>
    <w:div w:id="1959754662">
      <w:bodyDiv w:val="1"/>
      <w:marLeft w:val="0"/>
      <w:marRight w:val="0"/>
      <w:marTop w:val="0"/>
      <w:marBottom w:val="0"/>
      <w:divBdr>
        <w:top w:val="none" w:sz="0" w:space="0" w:color="auto"/>
        <w:left w:val="none" w:sz="0" w:space="0" w:color="auto"/>
        <w:bottom w:val="none" w:sz="0" w:space="0" w:color="auto"/>
        <w:right w:val="none" w:sz="0" w:space="0" w:color="auto"/>
      </w:divBdr>
      <w:divsChild>
        <w:div w:id="1340347478">
          <w:marLeft w:val="0"/>
          <w:marRight w:val="0"/>
          <w:marTop w:val="0"/>
          <w:marBottom w:val="0"/>
          <w:divBdr>
            <w:top w:val="none" w:sz="0" w:space="0" w:color="auto"/>
            <w:left w:val="none" w:sz="0" w:space="0" w:color="auto"/>
            <w:bottom w:val="none" w:sz="0" w:space="0" w:color="auto"/>
            <w:right w:val="none" w:sz="0" w:space="0" w:color="auto"/>
          </w:divBdr>
        </w:div>
        <w:div w:id="1148669749">
          <w:marLeft w:val="0"/>
          <w:marRight w:val="0"/>
          <w:marTop w:val="0"/>
          <w:marBottom w:val="0"/>
          <w:divBdr>
            <w:top w:val="none" w:sz="0" w:space="0" w:color="auto"/>
            <w:left w:val="none" w:sz="0" w:space="0" w:color="auto"/>
            <w:bottom w:val="none" w:sz="0" w:space="0" w:color="auto"/>
            <w:right w:val="none" w:sz="0" w:space="0" w:color="auto"/>
          </w:divBdr>
        </w:div>
        <w:div w:id="919296720">
          <w:marLeft w:val="0"/>
          <w:marRight w:val="0"/>
          <w:marTop w:val="0"/>
          <w:marBottom w:val="0"/>
          <w:divBdr>
            <w:top w:val="none" w:sz="0" w:space="0" w:color="auto"/>
            <w:left w:val="none" w:sz="0" w:space="0" w:color="auto"/>
            <w:bottom w:val="none" w:sz="0" w:space="0" w:color="auto"/>
            <w:right w:val="none" w:sz="0" w:space="0" w:color="auto"/>
          </w:divBdr>
        </w:div>
        <w:div w:id="279188839">
          <w:marLeft w:val="0"/>
          <w:marRight w:val="0"/>
          <w:marTop w:val="0"/>
          <w:marBottom w:val="0"/>
          <w:divBdr>
            <w:top w:val="none" w:sz="0" w:space="0" w:color="auto"/>
            <w:left w:val="none" w:sz="0" w:space="0" w:color="auto"/>
            <w:bottom w:val="none" w:sz="0" w:space="0" w:color="auto"/>
            <w:right w:val="none" w:sz="0" w:space="0" w:color="auto"/>
          </w:divBdr>
        </w:div>
        <w:div w:id="240911326">
          <w:marLeft w:val="0"/>
          <w:marRight w:val="0"/>
          <w:marTop w:val="0"/>
          <w:marBottom w:val="0"/>
          <w:divBdr>
            <w:top w:val="none" w:sz="0" w:space="0" w:color="auto"/>
            <w:left w:val="none" w:sz="0" w:space="0" w:color="auto"/>
            <w:bottom w:val="none" w:sz="0" w:space="0" w:color="auto"/>
            <w:right w:val="none" w:sz="0" w:space="0" w:color="auto"/>
          </w:divBdr>
        </w:div>
        <w:div w:id="1545603313">
          <w:marLeft w:val="0"/>
          <w:marRight w:val="0"/>
          <w:marTop w:val="0"/>
          <w:marBottom w:val="0"/>
          <w:divBdr>
            <w:top w:val="none" w:sz="0" w:space="0" w:color="auto"/>
            <w:left w:val="none" w:sz="0" w:space="0" w:color="auto"/>
            <w:bottom w:val="none" w:sz="0" w:space="0" w:color="auto"/>
            <w:right w:val="none" w:sz="0" w:space="0" w:color="auto"/>
          </w:divBdr>
        </w:div>
        <w:div w:id="461730513">
          <w:marLeft w:val="0"/>
          <w:marRight w:val="0"/>
          <w:marTop w:val="0"/>
          <w:marBottom w:val="0"/>
          <w:divBdr>
            <w:top w:val="none" w:sz="0" w:space="0" w:color="auto"/>
            <w:left w:val="none" w:sz="0" w:space="0" w:color="auto"/>
            <w:bottom w:val="none" w:sz="0" w:space="0" w:color="auto"/>
            <w:right w:val="none" w:sz="0" w:space="0" w:color="auto"/>
          </w:divBdr>
        </w:div>
        <w:div w:id="1744137566">
          <w:marLeft w:val="0"/>
          <w:marRight w:val="0"/>
          <w:marTop w:val="0"/>
          <w:marBottom w:val="0"/>
          <w:divBdr>
            <w:top w:val="none" w:sz="0" w:space="0" w:color="auto"/>
            <w:left w:val="none" w:sz="0" w:space="0" w:color="auto"/>
            <w:bottom w:val="none" w:sz="0" w:space="0" w:color="auto"/>
            <w:right w:val="none" w:sz="0" w:space="0" w:color="auto"/>
          </w:divBdr>
        </w:div>
        <w:div w:id="1751846448">
          <w:marLeft w:val="0"/>
          <w:marRight w:val="0"/>
          <w:marTop w:val="0"/>
          <w:marBottom w:val="0"/>
          <w:divBdr>
            <w:top w:val="none" w:sz="0" w:space="0" w:color="auto"/>
            <w:left w:val="none" w:sz="0" w:space="0" w:color="auto"/>
            <w:bottom w:val="none" w:sz="0" w:space="0" w:color="auto"/>
            <w:right w:val="none" w:sz="0" w:space="0" w:color="auto"/>
          </w:divBdr>
        </w:div>
        <w:div w:id="1103037375">
          <w:marLeft w:val="0"/>
          <w:marRight w:val="0"/>
          <w:marTop w:val="0"/>
          <w:marBottom w:val="0"/>
          <w:divBdr>
            <w:top w:val="none" w:sz="0" w:space="0" w:color="auto"/>
            <w:left w:val="none" w:sz="0" w:space="0" w:color="auto"/>
            <w:bottom w:val="none" w:sz="0" w:space="0" w:color="auto"/>
            <w:right w:val="none" w:sz="0" w:space="0" w:color="auto"/>
          </w:divBdr>
        </w:div>
        <w:div w:id="746652002">
          <w:marLeft w:val="0"/>
          <w:marRight w:val="0"/>
          <w:marTop w:val="0"/>
          <w:marBottom w:val="0"/>
          <w:divBdr>
            <w:top w:val="none" w:sz="0" w:space="0" w:color="auto"/>
            <w:left w:val="none" w:sz="0" w:space="0" w:color="auto"/>
            <w:bottom w:val="none" w:sz="0" w:space="0" w:color="auto"/>
            <w:right w:val="none" w:sz="0" w:space="0" w:color="auto"/>
          </w:divBdr>
        </w:div>
        <w:div w:id="541481479">
          <w:marLeft w:val="0"/>
          <w:marRight w:val="0"/>
          <w:marTop w:val="0"/>
          <w:marBottom w:val="0"/>
          <w:divBdr>
            <w:top w:val="none" w:sz="0" w:space="0" w:color="auto"/>
            <w:left w:val="none" w:sz="0" w:space="0" w:color="auto"/>
            <w:bottom w:val="none" w:sz="0" w:space="0" w:color="auto"/>
            <w:right w:val="none" w:sz="0" w:space="0" w:color="auto"/>
          </w:divBdr>
        </w:div>
        <w:div w:id="1589118692">
          <w:marLeft w:val="0"/>
          <w:marRight w:val="0"/>
          <w:marTop w:val="0"/>
          <w:marBottom w:val="0"/>
          <w:divBdr>
            <w:top w:val="none" w:sz="0" w:space="0" w:color="auto"/>
            <w:left w:val="none" w:sz="0" w:space="0" w:color="auto"/>
            <w:bottom w:val="none" w:sz="0" w:space="0" w:color="auto"/>
            <w:right w:val="none" w:sz="0" w:space="0" w:color="auto"/>
          </w:divBdr>
        </w:div>
        <w:div w:id="1622305319">
          <w:marLeft w:val="0"/>
          <w:marRight w:val="0"/>
          <w:marTop w:val="0"/>
          <w:marBottom w:val="0"/>
          <w:divBdr>
            <w:top w:val="none" w:sz="0" w:space="0" w:color="auto"/>
            <w:left w:val="none" w:sz="0" w:space="0" w:color="auto"/>
            <w:bottom w:val="none" w:sz="0" w:space="0" w:color="auto"/>
            <w:right w:val="none" w:sz="0" w:space="0" w:color="auto"/>
          </w:divBdr>
        </w:div>
        <w:div w:id="2118940796">
          <w:marLeft w:val="0"/>
          <w:marRight w:val="0"/>
          <w:marTop w:val="0"/>
          <w:marBottom w:val="0"/>
          <w:divBdr>
            <w:top w:val="none" w:sz="0" w:space="0" w:color="auto"/>
            <w:left w:val="none" w:sz="0" w:space="0" w:color="auto"/>
            <w:bottom w:val="none" w:sz="0" w:space="0" w:color="auto"/>
            <w:right w:val="none" w:sz="0" w:space="0" w:color="auto"/>
          </w:divBdr>
        </w:div>
        <w:div w:id="1253396544">
          <w:marLeft w:val="0"/>
          <w:marRight w:val="0"/>
          <w:marTop w:val="0"/>
          <w:marBottom w:val="0"/>
          <w:divBdr>
            <w:top w:val="none" w:sz="0" w:space="0" w:color="auto"/>
            <w:left w:val="none" w:sz="0" w:space="0" w:color="auto"/>
            <w:bottom w:val="none" w:sz="0" w:space="0" w:color="auto"/>
            <w:right w:val="none" w:sz="0" w:space="0" w:color="auto"/>
          </w:divBdr>
        </w:div>
        <w:div w:id="1005354126">
          <w:marLeft w:val="0"/>
          <w:marRight w:val="0"/>
          <w:marTop w:val="0"/>
          <w:marBottom w:val="0"/>
          <w:divBdr>
            <w:top w:val="none" w:sz="0" w:space="0" w:color="auto"/>
            <w:left w:val="none" w:sz="0" w:space="0" w:color="auto"/>
            <w:bottom w:val="none" w:sz="0" w:space="0" w:color="auto"/>
            <w:right w:val="none" w:sz="0" w:space="0" w:color="auto"/>
          </w:divBdr>
        </w:div>
        <w:div w:id="258104136">
          <w:marLeft w:val="0"/>
          <w:marRight w:val="0"/>
          <w:marTop w:val="0"/>
          <w:marBottom w:val="0"/>
          <w:divBdr>
            <w:top w:val="none" w:sz="0" w:space="0" w:color="auto"/>
            <w:left w:val="none" w:sz="0" w:space="0" w:color="auto"/>
            <w:bottom w:val="none" w:sz="0" w:space="0" w:color="auto"/>
            <w:right w:val="none" w:sz="0" w:space="0" w:color="auto"/>
          </w:divBdr>
        </w:div>
        <w:div w:id="211500654">
          <w:marLeft w:val="0"/>
          <w:marRight w:val="0"/>
          <w:marTop w:val="0"/>
          <w:marBottom w:val="0"/>
          <w:divBdr>
            <w:top w:val="none" w:sz="0" w:space="0" w:color="auto"/>
            <w:left w:val="none" w:sz="0" w:space="0" w:color="auto"/>
            <w:bottom w:val="none" w:sz="0" w:space="0" w:color="auto"/>
            <w:right w:val="none" w:sz="0" w:space="0" w:color="auto"/>
          </w:divBdr>
        </w:div>
        <w:div w:id="218440522">
          <w:marLeft w:val="0"/>
          <w:marRight w:val="0"/>
          <w:marTop w:val="0"/>
          <w:marBottom w:val="0"/>
          <w:divBdr>
            <w:top w:val="none" w:sz="0" w:space="0" w:color="auto"/>
            <w:left w:val="none" w:sz="0" w:space="0" w:color="auto"/>
            <w:bottom w:val="none" w:sz="0" w:space="0" w:color="auto"/>
            <w:right w:val="none" w:sz="0" w:space="0" w:color="auto"/>
          </w:divBdr>
        </w:div>
        <w:div w:id="1772583562">
          <w:marLeft w:val="0"/>
          <w:marRight w:val="0"/>
          <w:marTop w:val="0"/>
          <w:marBottom w:val="0"/>
          <w:divBdr>
            <w:top w:val="none" w:sz="0" w:space="0" w:color="auto"/>
            <w:left w:val="none" w:sz="0" w:space="0" w:color="auto"/>
            <w:bottom w:val="none" w:sz="0" w:space="0" w:color="auto"/>
            <w:right w:val="none" w:sz="0" w:space="0" w:color="auto"/>
          </w:divBdr>
        </w:div>
        <w:div w:id="664090366">
          <w:marLeft w:val="0"/>
          <w:marRight w:val="0"/>
          <w:marTop w:val="0"/>
          <w:marBottom w:val="0"/>
          <w:divBdr>
            <w:top w:val="none" w:sz="0" w:space="0" w:color="auto"/>
            <w:left w:val="none" w:sz="0" w:space="0" w:color="auto"/>
            <w:bottom w:val="none" w:sz="0" w:space="0" w:color="auto"/>
            <w:right w:val="none" w:sz="0" w:space="0" w:color="auto"/>
          </w:divBdr>
        </w:div>
        <w:div w:id="1476221426">
          <w:marLeft w:val="0"/>
          <w:marRight w:val="0"/>
          <w:marTop w:val="0"/>
          <w:marBottom w:val="0"/>
          <w:divBdr>
            <w:top w:val="none" w:sz="0" w:space="0" w:color="auto"/>
            <w:left w:val="none" w:sz="0" w:space="0" w:color="auto"/>
            <w:bottom w:val="none" w:sz="0" w:space="0" w:color="auto"/>
            <w:right w:val="none" w:sz="0" w:space="0" w:color="auto"/>
          </w:divBdr>
        </w:div>
        <w:div w:id="706219528">
          <w:marLeft w:val="0"/>
          <w:marRight w:val="0"/>
          <w:marTop w:val="0"/>
          <w:marBottom w:val="0"/>
          <w:divBdr>
            <w:top w:val="none" w:sz="0" w:space="0" w:color="auto"/>
            <w:left w:val="none" w:sz="0" w:space="0" w:color="auto"/>
            <w:bottom w:val="none" w:sz="0" w:space="0" w:color="auto"/>
            <w:right w:val="none" w:sz="0" w:space="0" w:color="auto"/>
          </w:divBdr>
        </w:div>
        <w:div w:id="1668246816">
          <w:marLeft w:val="0"/>
          <w:marRight w:val="0"/>
          <w:marTop w:val="0"/>
          <w:marBottom w:val="0"/>
          <w:divBdr>
            <w:top w:val="none" w:sz="0" w:space="0" w:color="auto"/>
            <w:left w:val="none" w:sz="0" w:space="0" w:color="auto"/>
            <w:bottom w:val="none" w:sz="0" w:space="0" w:color="auto"/>
            <w:right w:val="none" w:sz="0" w:space="0" w:color="auto"/>
          </w:divBdr>
        </w:div>
        <w:div w:id="2121409253">
          <w:marLeft w:val="0"/>
          <w:marRight w:val="0"/>
          <w:marTop w:val="0"/>
          <w:marBottom w:val="0"/>
          <w:divBdr>
            <w:top w:val="none" w:sz="0" w:space="0" w:color="auto"/>
            <w:left w:val="none" w:sz="0" w:space="0" w:color="auto"/>
            <w:bottom w:val="none" w:sz="0" w:space="0" w:color="auto"/>
            <w:right w:val="none" w:sz="0" w:space="0" w:color="auto"/>
          </w:divBdr>
        </w:div>
        <w:div w:id="970867378">
          <w:marLeft w:val="0"/>
          <w:marRight w:val="0"/>
          <w:marTop w:val="0"/>
          <w:marBottom w:val="0"/>
          <w:divBdr>
            <w:top w:val="none" w:sz="0" w:space="0" w:color="auto"/>
            <w:left w:val="none" w:sz="0" w:space="0" w:color="auto"/>
            <w:bottom w:val="none" w:sz="0" w:space="0" w:color="auto"/>
            <w:right w:val="none" w:sz="0" w:space="0" w:color="auto"/>
          </w:divBdr>
        </w:div>
        <w:div w:id="1422095883">
          <w:marLeft w:val="0"/>
          <w:marRight w:val="0"/>
          <w:marTop w:val="0"/>
          <w:marBottom w:val="0"/>
          <w:divBdr>
            <w:top w:val="none" w:sz="0" w:space="0" w:color="auto"/>
            <w:left w:val="none" w:sz="0" w:space="0" w:color="auto"/>
            <w:bottom w:val="none" w:sz="0" w:space="0" w:color="auto"/>
            <w:right w:val="none" w:sz="0" w:space="0" w:color="auto"/>
          </w:divBdr>
        </w:div>
        <w:div w:id="555049389">
          <w:marLeft w:val="0"/>
          <w:marRight w:val="0"/>
          <w:marTop w:val="0"/>
          <w:marBottom w:val="0"/>
          <w:divBdr>
            <w:top w:val="none" w:sz="0" w:space="0" w:color="auto"/>
            <w:left w:val="none" w:sz="0" w:space="0" w:color="auto"/>
            <w:bottom w:val="none" w:sz="0" w:space="0" w:color="auto"/>
            <w:right w:val="none" w:sz="0" w:space="0" w:color="auto"/>
          </w:divBdr>
        </w:div>
        <w:div w:id="1316837371">
          <w:marLeft w:val="0"/>
          <w:marRight w:val="0"/>
          <w:marTop w:val="0"/>
          <w:marBottom w:val="0"/>
          <w:divBdr>
            <w:top w:val="none" w:sz="0" w:space="0" w:color="auto"/>
            <w:left w:val="none" w:sz="0" w:space="0" w:color="auto"/>
            <w:bottom w:val="none" w:sz="0" w:space="0" w:color="auto"/>
            <w:right w:val="none" w:sz="0" w:space="0" w:color="auto"/>
          </w:divBdr>
        </w:div>
        <w:div w:id="1371568281">
          <w:marLeft w:val="0"/>
          <w:marRight w:val="0"/>
          <w:marTop w:val="0"/>
          <w:marBottom w:val="0"/>
          <w:divBdr>
            <w:top w:val="none" w:sz="0" w:space="0" w:color="auto"/>
            <w:left w:val="none" w:sz="0" w:space="0" w:color="auto"/>
            <w:bottom w:val="none" w:sz="0" w:space="0" w:color="auto"/>
            <w:right w:val="none" w:sz="0" w:space="0" w:color="auto"/>
          </w:divBdr>
        </w:div>
        <w:div w:id="1152722886">
          <w:marLeft w:val="0"/>
          <w:marRight w:val="0"/>
          <w:marTop w:val="0"/>
          <w:marBottom w:val="0"/>
          <w:divBdr>
            <w:top w:val="none" w:sz="0" w:space="0" w:color="auto"/>
            <w:left w:val="none" w:sz="0" w:space="0" w:color="auto"/>
            <w:bottom w:val="none" w:sz="0" w:space="0" w:color="auto"/>
            <w:right w:val="none" w:sz="0" w:space="0" w:color="auto"/>
          </w:divBdr>
        </w:div>
        <w:div w:id="1660382575">
          <w:marLeft w:val="0"/>
          <w:marRight w:val="0"/>
          <w:marTop w:val="0"/>
          <w:marBottom w:val="0"/>
          <w:divBdr>
            <w:top w:val="none" w:sz="0" w:space="0" w:color="auto"/>
            <w:left w:val="none" w:sz="0" w:space="0" w:color="auto"/>
            <w:bottom w:val="none" w:sz="0" w:space="0" w:color="auto"/>
            <w:right w:val="none" w:sz="0" w:space="0" w:color="auto"/>
          </w:divBdr>
        </w:div>
        <w:div w:id="1831947000">
          <w:marLeft w:val="0"/>
          <w:marRight w:val="0"/>
          <w:marTop w:val="0"/>
          <w:marBottom w:val="0"/>
          <w:divBdr>
            <w:top w:val="none" w:sz="0" w:space="0" w:color="auto"/>
            <w:left w:val="none" w:sz="0" w:space="0" w:color="auto"/>
            <w:bottom w:val="none" w:sz="0" w:space="0" w:color="auto"/>
            <w:right w:val="none" w:sz="0" w:space="0" w:color="auto"/>
          </w:divBdr>
        </w:div>
        <w:div w:id="405424795">
          <w:marLeft w:val="0"/>
          <w:marRight w:val="0"/>
          <w:marTop w:val="0"/>
          <w:marBottom w:val="0"/>
          <w:divBdr>
            <w:top w:val="none" w:sz="0" w:space="0" w:color="auto"/>
            <w:left w:val="none" w:sz="0" w:space="0" w:color="auto"/>
            <w:bottom w:val="none" w:sz="0" w:space="0" w:color="auto"/>
            <w:right w:val="none" w:sz="0" w:space="0" w:color="auto"/>
          </w:divBdr>
        </w:div>
        <w:div w:id="807744574">
          <w:marLeft w:val="0"/>
          <w:marRight w:val="0"/>
          <w:marTop w:val="0"/>
          <w:marBottom w:val="0"/>
          <w:divBdr>
            <w:top w:val="none" w:sz="0" w:space="0" w:color="auto"/>
            <w:left w:val="none" w:sz="0" w:space="0" w:color="auto"/>
            <w:bottom w:val="none" w:sz="0" w:space="0" w:color="auto"/>
            <w:right w:val="none" w:sz="0" w:space="0" w:color="auto"/>
          </w:divBdr>
        </w:div>
        <w:div w:id="1194267706">
          <w:marLeft w:val="0"/>
          <w:marRight w:val="0"/>
          <w:marTop w:val="0"/>
          <w:marBottom w:val="0"/>
          <w:divBdr>
            <w:top w:val="none" w:sz="0" w:space="0" w:color="auto"/>
            <w:left w:val="none" w:sz="0" w:space="0" w:color="auto"/>
            <w:bottom w:val="none" w:sz="0" w:space="0" w:color="auto"/>
            <w:right w:val="none" w:sz="0" w:space="0" w:color="auto"/>
          </w:divBdr>
        </w:div>
        <w:div w:id="169293738">
          <w:marLeft w:val="0"/>
          <w:marRight w:val="0"/>
          <w:marTop w:val="0"/>
          <w:marBottom w:val="0"/>
          <w:divBdr>
            <w:top w:val="none" w:sz="0" w:space="0" w:color="auto"/>
            <w:left w:val="none" w:sz="0" w:space="0" w:color="auto"/>
            <w:bottom w:val="none" w:sz="0" w:space="0" w:color="auto"/>
            <w:right w:val="none" w:sz="0" w:space="0" w:color="auto"/>
          </w:divBdr>
        </w:div>
        <w:div w:id="540676683">
          <w:marLeft w:val="0"/>
          <w:marRight w:val="0"/>
          <w:marTop w:val="0"/>
          <w:marBottom w:val="0"/>
          <w:divBdr>
            <w:top w:val="none" w:sz="0" w:space="0" w:color="auto"/>
            <w:left w:val="none" w:sz="0" w:space="0" w:color="auto"/>
            <w:bottom w:val="none" w:sz="0" w:space="0" w:color="auto"/>
            <w:right w:val="none" w:sz="0" w:space="0" w:color="auto"/>
          </w:divBdr>
        </w:div>
        <w:div w:id="1351227126">
          <w:marLeft w:val="0"/>
          <w:marRight w:val="0"/>
          <w:marTop w:val="0"/>
          <w:marBottom w:val="0"/>
          <w:divBdr>
            <w:top w:val="none" w:sz="0" w:space="0" w:color="auto"/>
            <w:left w:val="none" w:sz="0" w:space="0" w:color="auto"/>
            <w:bottom w:val="none" w:sz="0" w:space="0" w:color="auto"/>
            <w:right w:val="none" w:sz="0" w:space="0" w:color="auto"/>
          </w:divBdr>
        </w:div>
      </w:divsChild>
    </w:div>
    <w:div w:id="19606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gov.co/contenido-destacado/rendicion-de-cuentas-virtual-14789" TargetMode="External"/><Relationship Id="rId3" Type="http://schemas.openxmlformats.org/officeDocument/2006/relationships/settings" Target="settings.xml"/><Relationship Id="rId7" Type="http://schemas.openxmlformats.org/officeDocument/2006/relationships/hyperlink" Target="http://www.ani.gov.co/contenido-destacado/rendicion-de-cuentas-virtual-147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i.gov.co/contenido-destacado/rendicion-de-cuentas-virtual-14789" TargetMode="External"/><Relationship Id="rId4" Type="http://schemas.openxmlformats.org/officeDocument/2006/relationships/webSettings" Target="webSettings.xml"/><Relationship Id="rId9" Type="http://schemas.openxmlformats.org/officeDocument/2006/relationships/hyperlink" Target="http://www.ani.gov.co/contenido-destacado/rendicion-de-cuentas-virtual-147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5228</Words>
  <Characters>28754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Aguilera Wilches</dc:creator>
  <cp:keywords/>
  <dc:description/>
  <cp:lastModifiedBy>Ricardo Aguilera Wilches</cp:lastModifiedBy>
  <cp:revision>19</cp:revision>
  <dcterms:created xsi:type="dcterms:W3CDTF">2015-03-12T14:14:00Z</dcterms:created>
  <dcterms:modified xsi:type="dcterms:W3CDTF">2015-03-12T16:18:00Z</dcterms:modified>
</cp:coreProperties>
</file>